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12651" w14:textId="77777777" w:rsidR="008B5188" w:rsidRPr="008B5188" w:rsidRDefault="008B5188" w:rsidP="008B5188">
      <w:pPr>
        <w:pStyle w:val="Subtitle"/>
        <w:pBdr>
          <w:bottom w:val="single" w:sz="4" w:space="1" w:color="auto"/>
        </w:pBdr>
        <w:spacing w:after="0"/>
        <w:rPr>
          <w:rFonts w:ascii="Arial" w:hAnsi="Arial"/>
          <w:sz w:val="32"/>
          <w:szCs w:val="32"/>
        </w:rPr>
      </w:pPr>
      <w:r w:rsidRPr="008B5188">
        <w:rPr>
          <w:rFonts w:ascii="Arial" w:hAnsi="Arial"/>
          <w:sz w:val="32"/>
          <w:szCs w:val="32"/>
        </w:rPr>
        <w:t>Position Description</w:t>
      </w:r>
    </w:p>
    <w:p w14:paraId="5D37D71A" w14:textId="77777777" w:rsidR="008B5188" w:rsidRPr="0082742D" w:rsidRDefault="008B5188" w:rsidP="008B5188">
      <w:pPr>
        <w:rPr>
          <w:rFonts w:ascii="Arial Narrow" w:hAnsi="Arial Narrow"/>
          <w:sz w:val="22"/>
          <w:szCs w:val="22"/>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6010"/>
      </w:tblGrid>
      <w:tr w:rsidR="008B5188" w:rsidRPr="00830AC6" w14:paraId="6F7D3DDA" w14:textId="77777777" w:rsidTr="0028586B">
        <w:trPr>
          <w:trHeight w:val="454"/>
        </w:trPr>
        <w:tc>
          <w:tcPr>
            <w:tcW w:w="2512" w:type="dxa"/>
            <w:shd w:val="clear" w:color="auto" w:fill="F3F3F3"/>
            <w:vAlign w:val="center"/>
          </w:tcPr>
          <w:p w14:paraId="4243ED04" w14:textId="77777777" w:rsidR="008B5188" w:rsidRPr="00830AC6" w:rsidRDefault="008B5188" w:rsidP="0028586B">
            <w:pPr>
              <w:pStyle w:val="TableMainTitle"/>
              <w:widowControl w:val="0"/>
              <w:rPr>
                <w:rFonts w:ascii="Arial" w:hAnsi="Arial" w:cs="Arial"/>
                <w:sz w:val="22"/>
                <w:szCs w:val="22"/>
              </w:rPr>
            </w:pPr>
            <w:r w:rsidRPr="00830AC6">
              <w:rPr>
                <w:rFonts w:ascii="Arial" w:hAnsi="Arial" w:cs="Arial"/>
                <w:sz w:val="22"/>
                <w:szCs w:val="22"/>
              </w:rPr>
              <w:t xml:space="preserve">Title: </w:t>
            </w:r>
          </w:p>
        </w:tc>
        <w:tc>
          <w:tcPr>
            <w:tcW w:w="6010" w:type="dxa"/>
            <w:vAlign w:val="center"/>
          </w:tcPr>
          <w:p w14:paraId="42E893DC" w14:textId="4C3718FA" w:rsidR="008B5188" w:rsidRPr="00830AC6" w:rsidRDefault="00DE3404" w:rsidP="0028586B">
            <w:pPr>
              <w:pStyle w:val="TablesText"/>
              <w:widowControl w:val="0"/>
              <w:rPr>
                <w:rFonts w:ascii="Arial" w:hAnsi="Arial" w:cs="Arial"/>
                <w:sz w:val="22"/>
                <w:szCs w:val="22"/>
              </w:rPr>
            </w:pPr>
            <w:r>
              <w:rPr>
                <w:rFonts w:ascii="Arial" w:hAnsi="Arial" w:cs="Arial"/>
                <w:sz w:val="22"/>
                <w:szCs w:val="22"/>
              </w:rPr>
              <w:t>Veterinary</w:t>
            </w:r>
            <w:r w:rsidR="008B5188" w:rsidRPr="00830AC6">
              <w:rPr>
                <w:rFonts w:ascii="Arial" w:hAnsi="Arial" w:cs="Arial"/>
                <w:sz w:val="22"/>
                <w:szCs w:val="22"/>
              </w:rPr>
              <w:t xml:space="preserve"> Technical Supervisor</w:t>
            </w:r>
            <w:r>
              <w:rPr>
                <w:rFonts w:ascii="Arial" w:hAnsi="Arial" w:cs="Arial"/>
                <w:sz w:val="22"/>
                <w:szCs w:val="22"/>
              </w:rPr>
              <w:t xml:space="preserve"> 1 (VTS1)</w:t>
            </w:r>
          </w:p>
        </w:tc>
      </w:tr>
      <w:tr w:rsidR="00164E09" w:rsidRPr="00830AC6" w14:paraId="4EDE79DE" w14:textId="77777777" w:rsidTr="0028586B">
        <w:trPr>
          <w:trHeight w:val="454"/>
        </w:trPr>
        <w:tc>
          <w:tcPr>
            <w:tcW w:w="2512" w:type="dxa"/>
            <w:shd w:val="clear" w:color="auto" w:fill="F3F3F3"/>
            <w:vAlign w:val="center"/>
          </w:tcPr>
          <w:p w14:paraId="31D9BC51" w14:textId="42A82BED" w:rsidR="00164E09" w:rsidRPr="00830AC6" w:rsidRDefault="00164E09" w:rsidP="0028586B">
            <w:pPr>
              <w:pStyle w:val="TableMainTitle"/>
              <w:widowControl w:val="0"/>
              <w:rPr>
                <w:rFonts w:ascii="Arial" w:hAnsi="Arial" w:cs="Arial"/>
                <w:sz w:val="22"/>
                <w:szCs w:val="22"/>
              </w:rPr>
            </w:pPr>
            <w:r>
              <w:rPr>
                <w:rFonts w:ascii="Arial" w:hAnsi="Arial" w:cs="Arial"/>
                <w:sz w:val="22"/>
                <w:szCs w:val="22"/>
              </w:rPr>
              <w:t>Branch:</w:t>
            </w:r>
          </w:p>
        </w:tc>
        <w:tc>
          <w:tcPr>
            <w:tcW w:w="6010" w:type="dxa"/>
            <w:vAlign w:val="center"/>
          </w:tcPr>
          <w:p w14:paraId="091A3E8E" w14:textId="0B536C51" w:rsidR="00164E09" w:rsidRPr="00830AC6" w:rsidRDefault="00164E09" w:rsidP="0028586B">
            <w:pPr>
              <w:pStyle w:val="TablesText"/>
              <w:widowControl w:val="0"/>
              <w:rPr>
                <w:rFonts w:ascii="Arial" w:hAnsi="Arial" w:cs="Arial"/>
                <w:sz w:val="22"/>
                <w:szCs w:val="22"/>
              </w:rPr>
            </w:pPr>
            <w:r>
              <w:rPr>
                <w:rFonts w:ascii="Arial" w:hAnsi="Arial" w:cs="Arial"/>
                <w:sz w:val="22"/>
                <w:szCs w:val="22"/>
              </w:rPr>
              <w:t>New Zealand Food Safety</w:t>
            </w:r>
          </w:p>
        </w:tc>
      </w:tr>
      <w:tr w:rsidR="008B5188" w:rsidRPr="00830AC6" w14:paraId="24FBBCF1" w14:textId="77777777" w:rsidTr="0028586B">
        <w:trPr>
          <w:trHeight w:val="454"/>
        </w:trPr>
        <w:tc>
          <w:tcPr>
            <w:tcW w:w="2512" w:type="dxa"/>
            <w:shd w:val="clear" w:color="auto" w:fill="F3F3F3"/>
            <w:vAlign w:val="center"/>
          </w:tcPr>
          <w:p w14:paraId="32BAD9B8" w14:textId="77777777" w:rsidR="008B5188" w:rsidRPr="00830AC6" w:rsidRDefault="008B5188" w:rsidP="0028586B">
            <w:pPr>
              <w:pStyle w:val="TableMainTitle"/>
              <w:widowControl w:val="0"/>
              <w:rPr>
                <w:rFonts w:ascii="Arial" w:hAnsi="Arial" w:cs="Arial"/>
                <w:sz w:val="22"/>
                <w:szCs w:val="22"/>
              </w:rPr>
            </w:pPr>
            <w:r w:rsidRPr="00830AC6">
              <w:rPr>
                <w:rFonts w:ascii="Arial" w:hAnsi="Arial" w:cs="Arial"/>
                <w:sz w:val="22"/>
                <w:szCs w:val="22"/>
              </w:rPr>
              <w:t>Directorate:</w:t>
            </w:r>
          </w:p>
        </w:tc>
        <w:tc>
          <w:tcPr>
            <w:tcW w:w="6010" w:type="dxa"/>
            <w:vAlign w:val="center"/>
          </w:tcPr>
          <w:p w14:paraId="453F35B2" w14:textId="77777777" w:rsidR="008B5188" w:rsidRPr="00830AC6" w:rsidRDefault="008B5188" w:rsidP="0028586B">
            <w:pPr>
              <w:pStyle w:val="TablesText"/>
              <w:widowControl w:val="0"/>
              <w:rPr>
                <w:rFonts w:ascii="Arial" w:hAnsi="Arial" w:cs="Arial"/>
                <w:sz w:val="22"/>
                <w:szCs w:val="22"/>
              </w:rPr>
            </w:pPr>
            <w:r w:rsidRPr="00830AC6">
              <w:rPr>
                <w:rFonts w:ascii="Arial" w:hAnsi="Arial" w:cs="Arial"/>
                <w:sz w:val="22"/>
                <w:szCs w:val="22"/>
              </w:rPr>
              <w:t>Verification Services</w:t>
            </w:r>
          </w:p>
        </w:tc>
      </w:tr>
      <w:tr w:rsidR="008B5188" w:rsidRPr="00830AC6" w14:paraId="6D3FBC87" w14:textId="77777777" w:rsidTr="0028586B">
        <w:trPr>
          <w:trHeight w:val="454"/>
        </w:trPr>
        <w:tc>
          <w:tcPr>
            <w:tcW w:w="2512" w:type="dxa"/>
            <w:shd w:val="clear" w:color="auto" w:fill="F3F3F3"/>
            <w:vAlign w:val="center"/>
          </w:tcPr>
          <w:p w14:paraId="688C23C5" w14:textId="77777777" w:rsidR="008B5188" w:rsidRPr="00830AC6" w:rsidRDefault="008B5188" w:rsidP="0028586B">
            <w:pPr>
              <w:pStyle w:val="TableMainTitle"/>
              <w:widowControl w:val="0"/>
              <w:rPr>
                <w:rFonts w:ascii="Arial" w:hAnsi="Arial" w:cs="Arial"/>
                <w:sz w:val="22"/>
                <w:szCs w:val="22"/>
              </w:rPr>
            </w:pPr>
            <w:r w:rsidRPr="00830AC6">
              <w:rPr>
                <w:rFonts w:ascii="Arial" w:hAnsi="Arial" w:cs="Arial"/>
                <w:sz w:val="22"/>
                <w:szCs w:val="22"/>
              </w:rPr>
              <w:t>Reports to:</w:t>
            </w:r>
          </w:p>
        </w:tc>
        <w:tc>
          <w:tcPr>
            <w:tcW w:w="6010" w:type="dxa"/>
            <w:vAlign w:val="center"/>
          </w:tcPr>
          <w:p w14:paraId="63451B93" w14:textId="6B43669C" w:rsidR="008B5188" w:rsidRPr="00830AC6" w:rsidRDefault="008B5188" w:rsidP="0028586B">
            <w:pPr>
              <w:pStyle w:val="TablesText"/>
              <w:widowControl w:val="0"/>
              <w:rPr>
                <w:rFonts w:ascii="Arial" w:hAnsi="Arial" w:cs="Arial"/>
                <w:sz w:val="22"/>
                <w:szCs w:val="22"/>
              </w:rPr>
            </w:pPr>
            <w:r w:rsidRPr="00830AC6">
              <w:rPr>
                <w:rFonts w:ascii="Arial" w:hAnsi="Arial" w:cs="Arial"/>
                <w:sz w:val="22"/>
                <w:szCs w:val="22"/>
              </w:rPr>
              <w:t>Team</w:t>
            </w:r>
            <w:r w:rsidR="00DE3404">
              <w:rPr>
                <w:rFonts w:ascii="Arial" w:hAnsi="Arial" w:cs="Arial"/>
                <w:sz w:val="22"/>
                <w:szCs w:val="22"/>
              </w:rPr>
              <w:t xml:space="preserve"> Manager Establishment</w:t>
            </w:r>
            <w:r w:rsidR="00636D7D">
              <w:rPr>
                <w:rFonts w:ascii="Arial" w:hAnsi="Arial" w:cs="Arial"/>
                <w:sz w:val="22"/>
                <w:szCs w:val="22"/>
              </w:rPr>
              <w:t xml:space="preserve"> </w:t>
            </w:r>
          </w:p>
        </w:tc>
      </w:tr>
      <w:tr w:rsidR="008B5188" w:rsidRPr="00830AC6" w14:paraId="021F3DCF" w14:textId="77777777" w:rsidTr="0028586B">
        <w:trPr>
          <w:trHeight w:val="454"/>
        </w:trPr>
        <w:tc>
          <w:tcPr>
            <w:tcW w:w="2512" w:type="dxa"/>
            <w:shd w:val="clear" w:color="auto" w:fill="F3F3F3"/>
            <w:vAlign w:val="center"/>
          </w:tcPr>
          <w:p w14:paraId="413076FC" w14:textId="77777777" w:rsidR="008B5188" w:rsidRPr="00830AC6" w:rsidRDefault="008B5188" w:rsidP="0028586B">
            <w:pPr>
              <w:pStyle w:val="TableMainTitle"/>
              <w:widowControl w:val="0"/>
              <w:rPr>
                <w:rFonts w:ascii="Arial" w:hAnsi="Arial" w:cs="Arial"/>
                <w:sz w:val="22"/>
                <w:szCs w:val="22"/>
              </w:rPr>
            </w:pPr>
            <w:r w:rsidRPr="00830AC6">
              <w:rPr>
                <w:rFonts w:ascii="Arial" w:hAnsi="Arial" w:cs="Arial"/>
                <w:sz w:val="22"/>
                <w:szCs w:val="22"/>
              </w:rPr>
              <w:t>Location:</w:t>
            </w:r>
          </w:p>
        </w:tc>
        <w:tc>
          <w:tcPr>
            <w:tcW w:w="6010" w:type="dxa"/>
            <w:vAlign w:val="center"/>
          </w:tcPr>
          <w:p w14:paraId="7B5189C5" w14:textId="520B2DE1" w:rsidR="008B5188" w:rsidRPr="00830AC6" w:rsidRDefault="00DE3404" w:rsidP="0028586B">
            <w:pPr>
              <w:pStyle w:val="TablesText"/>
              <w:widowControl w:val="0"/>
              <w:rPr>
                <w:rFonts w:ascii="Arial" w:hAnsi="Arial" w:cs="Arial"/>
                <w:sz w:val="22"/>
                <w:szCs w:val="22"/>
              </w:rPr>
            </w:pPr>
            <w:r>
              <w:rPr>
                <w:rFonts w:ascii="Arial" w:hAnsi="Arial" w:cs="Arial"/>
                <w:sz w:val="22"/>
                <w:szCs w:val="22"/>
              </w:rPr>
              <w:t>Establishment Sector Based</w:t>
            </w:r>
          </w:p>
        </w:tc>
      </w:tr>
      <w:tr w:rsidR="008B5188" w:rsidRPr="00830AC6" w14:paraId="518D5125" w14:textId="77777777" w:rsidTr="0028586B">
        <w:trPr>
          <w:trHeight w:val="454"/>
        </w:trPr>
        <w:tc>
          <w:tcPr>
            <w:tcW w:w="2512" w:type="dxa"/>
            <w:shd w:val="clear" w:color="auto" w:fill="F3F3F3"/>
            <w:vAlign w:val="center"/>
          </w:tcPr>
          <w:p w14:paraId="0392EFC4" w14:textId="77777777" w:rsidR="008B5188" w:rsidRPr="00830AC6" w:rsidRDefault="008B5188" w:rsidP="0028586B">
            <w:pPr>
              <w:pStyle w:val="TableMainTitle"/>
              <w:widowControl w:val="0"/>
              <w:rPr>
                <w:rFonts w:ascii="Arial" w:hAnsi="Arial" w:cs="Arial"/>
                <w:sz w:val="22"/>
                <w:szCs w:val="22"/>
              </w:rPr>
            </w:pPr>
            <w:r w:rsidRPr="00830AC6">
              <w:rPr>
                <w:rFonts w:ascii="Arial" w:hAnsi="Arial" w:cs="Arial"/>
                <w:sz w:val="22"/>
                <w:szCs w:val="22"/>
              </w:rPr>
              <w:t>Direct reports:</w:t>
            </w:r>
          </w:p>
        </w:tc>
        <w:tc>
          <w:tcPr>
            <w:tcW w:w="6010" w:type="dxa"/>
            <w:vAlign w:val="center"/>
          </w:tcPr>
          <w:p w14:paraId="3704E336" w14:textId="7D476E5A" w:rsidR="008B5188" w:rsidRPr="00830AC6" w:rsidRDefault="00DE3404" w:rsidP="0028586B">
            <w:pPr>
              <w:pStyle w:val="TablesText"/>
              <w:widowControl w:val="0"/>
              <w:rPr>
                <w:rFonts w:ascii="Arial" w:hAnsi="Arial" w:cs="Arial"/>
                <w:sz w:val="22"/>
                <w:szCs w:val="22"/>
              </w:rPr>
            </w:pPr>
            <w:r>
              <w:rPr>
                <w:rFonts w:ascii="Arial" w:hAnsi="Arial" w:cs="Arial"/>
                <w:sz w:val="22"/>
                <w:szCs w:val="22"/>
              </w:rPr>
              <w:t>1-4</w:t>
            </w:r>
          </w:p>
        </w:tc>
      </w:tr>
      <w:tr w:rsidR="008B5188" w:rsidRPr="00830AC6" w14:paraId="00814D18" w14:textId="77777777" w:rsidTr="0028586B">
        <w:trPr>
          <w:trHeight w:val="454"/>
        </w:trPr>
        <w:tc>
          <w:tcPr>
            <w:tcW w:w="2512" w:type="dxa"/>
            <w:shd w:val="clear" w:color="auto" w:fill="F3F3F3"/>
            <w:vAlign w:val="center"/>
          </w:tcPr>
          <w:p w14:paraId="356ECE63" w14:textId="77777777" w:rsidR="008B5188" w:rsidRPr="00830AC6" w:rsidRDefault="008B5188" w:rsidP="0028586B">
            <w:pPr>
              <w:pStyle w:val="TableMainTitle"/>
              <w:widowControl w:val="0"/>
              <w:rPr>
                <w:rFonts w:ascii="Arial" w:hAnsi="Arial" w:cs="Arial"/>
                <w:sz w:val="22"/>
                <w:szCs w:val="22"/>
              </w:rPr>
            </w:pPr>
            <w:r w:rsidRPr="00830AC6">
              <w:rPr>
                <w:rFonts w:ascii="Arial" w:hAnsi="Arial" w:cs="Arial"/>
                <w:sz w:val="22"/>
                <w:szCs w:val="22"/>
              </w:rPr>
              <w:t xml:space="preserve">Approved by: </w:t>
            </w:r>
          </w:p>
        </w:tc>
        <w:tc>
          <w:tcPr>
            <w:tcW w:w="6010" w:type="dxa"/>
            <w:vAlign w:val="center"/>
          </w:tcPr>
          <w:p w14:paraId="76F06C8D" w14:textId="77777777" w:rsidR="008B5188" w:rsidRPr="00830AC6" w:rsidRDefault="008B5188" w:rsidP="0028586B">
            <w:pPr>
              <w:pStyle w:val="TablesText"/>
              <w:widowControl w:val="0"/>
              <w:rPr>
                <w:rFonts w:ascii="Arial" w:hAnsi="Arial" w:cs="Arial"/>
                <w:sz w:val="22"/>
                <w:szCs w:val="22"/>
              </w:rPr>
            </w:pPr>
            <w:r w:rsidRPr="00830AC6">
              <w:rPr>
                <w:rFonts w:ascii="Arial" w:hAnsi="Arial" w:cs="Arial"/>
                <w:sz w:val="22"/>
                <w:szCs w:val="22"/>
              </w:rPr>
              <w:t>Director Verification Services</w:t>
            </w:r>
          </w:p>
        </w:tc>
      </w:tr>
      <w:tr w:rsidR="008B5188" w:rsidRPr="00830AC6" w14:paraId="25D25FF5" w14:textId="77777777" w:rsidTr="0028586B">
        <w:trPr>
          <w:trHeight w:val="454"/>
        </w:trPr>
        <w:tc>
          <w:tcPr>
            <w:tcW w:w="2512" w:type="dxa"/>
            <w:shd w:val="clear" w:color="auto" w:fill="F3F3F3"/>
            <w:vAlign w:val="center"/>
          </w:tcPr>
          <w:p w14:paraId="7B774C89" w14:textId="77777777" w:rsidR="008B5188" w:rsidRPr="00830AC6" w:rsidRDefault="008B5188" w:rsidP="0028586B">
            <w:pPr>
              <w:pStyle w:val="TableMainTitle"/>
              <w:widowControl w:val="0"/>
              <w:rPr>
                <w:rFonts w:ascii="Arial" w:hAnsi="Arial" w:cs="Arial"/>
                <w:sz w:val="22"/>
                <w:szCs w:val="22"/>
              </w:rPr>
            </w:pPr>
            <w:r w:rsidRPr="00830AC6">
              <w:rPr>
                <w:rFonts w:ascii="Arial" w:hAnsi="Arial" w:cs="Arial"/>
                <w:sz w:val="22"/>
                <w:szCs w:val="22"/>
              </w:rPr>
              <w:t>Date:</w:t>
            </w:r>
          </w:p>
        </w:tc>
        <w:tc>
          <w:tcPr>
            <w:tcW w:w="6010" w:type="dxa"/>
            <w:vAlign w:val="center"/>
          </w:tcPr>
          <w:p w14:paraId="2AC0142A" w14:textId="4EB560A6" w:rsidR="008B5188" w:rsidRPr="00830AC6" w:rsidRDefault="00CF3951" w:rsidP="0028586B">
            <w:pPr>
              <w:pStyle w:val="TablesText"/>
              <w:widowControl w:val="0"/>
              <w:rPr>
                <w:rFonts w:ascii="Arial" w:hAnsi="Arial" w:cs="Arial"/>
                <w:sz w:val="22"/>
                <w:szCs w:val="22"/>
              </w:rPr>
            </w:pPr>
            <w:r w:rsidRPr="00830AC6">
              <w:rPr>
                <w:rFonts w:ascii="Arial" w:hAnsi="Arial" w:cs="Arial"/>
                <w:sz w:val="22"/>
                <w:szCs w:val="22"/>
              </w:rPr>
              <w:t>202</w:t>
            </w:r>
            <w:r w:rsidR="00636D7D">
              <w:rPr>
                <w:rFonts w:ascii="Arial" w:hAnsi="Arial" w:cs="Arial"/>
                <w:sz w:val="22"/>
                <w:szCs w:val="22"/>
              </w:rPr>
              <w:t>4</w:t>
            </w:r>
          </w:p>
        </w:tc>
      </w:tr>
    </w:tbl>
    <w:p w14:paraId="1B7D0685" w14:textId="77777777" w:rsidR="008B5188" w:rsidRPr="00830AC6" w:rsidRDefault="008B5188" w:rsidP="008B5188">
      <w:pPr>
        <w:rPr>
          <w:rFonts w:ascii="Arial" w:hAnsi="Arial" w:cs="Arial"/>
          <w:b/>
          <w:bCs/>
          <w:sz w:val="22"/>
          <w:szCs w:val="22"/>
        </w:rPr>
      </w:pPr>
    </w:p>
    <w:p w14:paraId="12B80589" w14:textId="50AD17F6" w:rsidR="008B5188" w:rsidRPr="00830AC6" w:rsidRDefault="008B5188" w:rsidP="008B5188">
      <w:pPr>
        <w:rPr>
          <w:rFonts w:ascii="Arial" w:hAnsi="Arial" w:cs="Arial"/>
          <w:b/>
          <w:bCs/>
          <w:sz w:val="22"/>
          <w:szCs w:val="22"/>
        </w:rPr>
      </w:pPr>
      <w:r w:rsidRPr="00830AC6">
        <w:rPr>
          <w:rFonts w:ascii="Arial" w:hAnsi="Arial" w:cs="Arial"/>
          <w:b/>
          <w:bCs/>
          <w:sz w:val="22"/>
          <w:szCs w:val="22"/>
        </w:rPr>
        <w:t>Let us introduce ourselves</w:t>
      </w:r>
    </w:p>
    <w:p w14:paraId="38B90FD8" w14:textId="77777777" w:rsidR="008B5188" w:rsidRPr="00830AC6" w:rsidRDefault="008B5188" w:rsidP="008B5188">
      <w:pPr>
        <w:rPr>
          <w:rFonts w:ascii="Arial" w:hAnsi="Arial" w:cs="Arial"/>
          <w:b/>
          <w:bCs/>
          <w:i/>
          <w:iCs/>
          <w:sz w:val="22"/>
          <w:szCs w:val="22"/>
        </w:rPr>
      </w:pPr>
      <w:r w:rsidRPr="00830AC6">
        <w:rPr>
          <w:rFonts w:ascii="Arial" w:hAnsi="Arial" w:cs="Arial"/>
          <w:b/>
          <w:bCs/>
          <w:i/>
          <w:iCs/>
          <w:sz w:val="22"/>
          <w:szCs w:val="22"/>
        </w:rPr>
        <w:t>Ko wai mātou</w:t>
      </w:r>
    </w:p>
    <w:p w14:paraId="2D1B728C" w14:textId="77777777" w:rsidR="008B5188" w:rsidRPr="00830AC6" w:rsidRDefault="008B5188" w:rsidP="008B5188">
      <w:pPr>
        <w:rPr>
          <w:rFonts w:ascii="Arial" w:hAnsi="Arial" w:cs="Arial"/>
          <w:sz w:val="22"/>
          <w:szCs w:val="22"/>
        </w:rPr>
      </w:pPr>
    </w:p>
    <w:p w14:paraId="2EA1985A" w14:textId="266FE11A" w:rsidR="008B5188" w:rsidRPr="00830AC6" w:rsidRDefault="00000000" w:rsidP="008B5188">
      <w:pPr>
        <w:rPr>
          <w:rFonts w:ascii="Arial" w:hAnsi="Arial" w:cs="Arial"/>
          <w:b/>
          <w:bCs/>
          <w:sz w:val="22"/>
          <w:szCs w:val="22"/>
        </w:rPr>
      </w:pPr>
      <w:hyperlink r:id="rId12" w:history="1">
        <w:r w:rsidR="008B5188" w:rsidRPr="00830AC6">
          <w:rPr>
            <w:rFonts w:ascii="Arial" w:hAnsi="Arial" w:cs="Arial"/>
            <w:b/>
            <w:bCs/>
            <w:color w:val="0000FF"/>
            <w:sz w:val="22"/>
            <w:szCs w:val="22"/>
            <w:u w:val="single"/>
          </w:rPr>
          <w:t>New Zealand Public Service Commission</w:t>
        </w:r>
      </w:hyperlink>
      <w:r w:rsidR="008B5188" w:rsidRPr="00830AC6">
        <w:rPr>
          <w:rFonts w:ascii="Arial" w:hAnsi="Arial" w:cs="Arial"/>
          <w:b/>
          <w:bCs/>
          <w:sz w:val="22"/>
          <w:szCs w:val="22"/>
        </w:rPr>
        <w:t xml:space="preserve"> </w:t>
      </w:r>
    </w:p>
    <w:p w14:paraId="085E8818" w14:textId="77777777" w:rsidR="008B5188" w:rsidRPr="00830AC6" w:rsidRDefault="008B5188" w:rsidP="008B5188">
      <w:pPr>
        <w:rPr>
          <w:rFonts w:ascii="Arial" w:hAnsi="Arial" w:cs="Arial"/>
          <w:sz w:val="22"/>
          <w:szCs w:val="22"/>
          <w:lang w:val="en-NZ" w:eastAsia="en-NZ"/>
        </w:rPr>
      </w:pPr>
      <w:r w:rsidRPr="00830AC6">
        <w:rPr>
          <w:rFonts w:ascii="Arial" w:hAnsi="Arial" w:cs="Arial"/>
          <w:sz w:val="22"/>
          <w:szCs w:val="22"/>
          <w:lang w:eastAsia="en-NZ"/>
        </w:rPr>
        <w:t xml:space="preserve">Ka mahitahi mātou o te ratonga tūmatanui kia hei painga mō ngā tāngata o Aotearoa </w:t>
      </w:r>
    </w:p>
    <w:p w14:paraId="2D97BA91" w14:textId="77777777" w:rsidR="008B5188" w:rsidRPr="00830AC6" w:rsidRDefault="008B5188" w:rsidP="008B5188">
      <w:pPr>
        <w:rPr>
          <w:rFonts w:ascii="Arial" w:hAnsi="Arial" w:cs="Arial"/>
          <w:color w:val="000000"/>
          <w:sz w:val="22"/>
          <w:szCs w:val="22"/>
          <w:lang w:eastAsia="en-NZ"/>
        </w:rPr>
      </w:pPr>
      <w:r w:rsidRPr="00830AC6">
        <w:rPr>
          <w:rFonts w:ascii="Arial" w:hAnsi="Arial" w:cs="Arial"/>
          <w:sz w:val="22"/>
          <w:szCs w:val="22"/>
          <w:lang w:eastAsia="en-NZ"/>
        </w:rPr>
        <w:t xml:space="preserve">i āianei, ā, hei ngā rā ki tua hoki. He kawenga tino whaitake tā mātou hei tautoko i te Karauna i runga i āna hononga ki a ngāi Māori i raro i te Tiriti o Waitangi. Ka tautoko mātou i te kāwanatanga manapori. Ka whakakotahingia mātou e te wairua whakarato </w:t>
      </w:r>
      <w:r w:rsidRPr="00830AC6">
        <w:rPr>
          <w:rFonts w:ascii="Arial" w:hAnsi="Arial" w:cs="Arial"/>
          <w:color w:val="000000"/>
          <w:sz w:val="22"/>
          <w:szCs w:val="22"/>
          <w:lang w:eastAsia="en-NZ"/>
        </w:rPr>
        <w:t xml:space="preserve">ki ō mātou hapori, ā, e arahina ana mātou e ngā mātāpono me ngā tikanga matua o te ratonga tūmatanui i roto i ā mātou mahi. </w:t>
      </w:r>
    </w:p>
    <w:p w14:paraId="30DD08D8" w14:textId="77777777" w:rsidR="008B5188" w:rsidRPr="00830AC6" w:rsidRDefault="008B5188" w:rsidP="008B5188">
      <w:pPr>
        <w:rPr>
          <w:rFonts w:ascii="Arial" w:hAnsi="Arial" w:cs="Arial"/>
          <w:sz w:val="22"/>
          <w:szCs w:val="22"/>
          <w:lang w:eastAsia="en-NZ"/>
        </w:rPr>
      </w:pPr>
    </w:p>
    <w:p w14:paraId="2AA91AD7" w14:textId="77777777" w:rsidR="008B5188" w:rsidRPr="00830AC6" w:rsidRDefault="008B5188" w:rsidP="008B5188">
      <w:pPr>
        <w:rPr>
          <w:rFonts w:ascii="Arial" w:hAnsi="Arial" w:cs="Arial"/>
          <w:sz w:val="22"/>
          <w:szCs w:val="22"/>
          <w:lang w:val="en-NZ" w:eastAsia="en-NZ"/>
        </w:rPr>
      </w:pPr>
      <w:r w:rsidRPr="00830AC6">
        <w:rPr>
          <w:rFonts w:ascii="Arial" w:hAnsi="Arial" w:cs="Arial"/>
          <w:sz w:val="22"/>
          <w:szCs w:val="22"/>
          <w:lang w:eastAsia="en-NZ"/>
        </w:rPr>
        <w:t xml:space="preserve">In the public service we work collectively to make a meaningful difference for New Zealanders now and in the future.  We have an important role in supporting the Crown in its relationships with Māori under the Treaty of Waitangi.  We support democratic government.  We are unified by a spirit of service to our communities and guided by the core principles and values of the public service in our work.  </w:t>
      </w:r>
    </w:p>
    <w:p w14:paraId="347771D0" w14:textId="77777777" w:rsidR="008B5188" w:rsidRPr="00830AC6" w:rsidRDefault="008B5188" w:rsidP="008B5188">
      <w:pPr>
        <w:rPr>
          <w:rFonts w:ascii="Arial" w:hAnsi="Arial" w:cs="Arial"/>
          <w:sz w:val="22"/>
          <w:szCs w:val="22"/>
          <w:lang w:eastAsia="en-NZ"/>
        </w:rPr>
      </w:pPr>
    </w:p>
    <w:p w14:paraId="65560BE1" w14:textId="77777777" w:rsidR="008B5188" w:rsidRPr="00830AC6" w:rsidRDefault="00000000" w:rsidP="008B5188">
      <w:pPr>
        <w:rPr>
          <w:rFonts w:ascii="Arial" w:hAnsi="Arial" w:cs="Arial"/>
          <w:b/>
          <w:bCs/>
          <w:sz w:val="22"/>
          <w:szCs w:val="22"/>
        </w:rPr>
      </w:pPr>
      <w:hyperlink r:id="rId13" w:history="1">
        <w:r w:rsidR="008B5188" w:rsidRPr="00830AC6">
          <w:rPr>
            <w:rFonts w:ascii="Arial" w:hAnsi="Arial" w:cs="Arial"/>
            <w:b/>
            <w:bCs/>
            <w:color w:val="0000FF"/>
            <w:sz w:val="22"/>
            <w:szCs w:val="22"/>
            <w:u w:val="single"/>
          </w:rPr>
          <w:t>Ministry for Primary Industries (MPI)</w:t>
        </w:r>
      </w:hyperlink>
      <w:r w:rsidR="008B5188" w:rsidRPr="00830AC6">
        <w:rPr>
          <w:rFonts w:ascii="Arial" w:hAnsi="Arial" w:cs="Arial"/>
          <w:b/>
          <w:bCs/>
          <w:sz w:val="22"/>
          <w:szCs w:val="22"/>
        </w:rPr>
        <w:t xml:space="preserve"> </w:t>
      </w:r>
    </w:p>
    <w:p w14:paraId="3112B658" w14:textId="77777777" w:rsidR="008B5188" w:rsidRPr="00830AC6" w:rsidRDefault="008B5188" w:rsidP="008B5188">
      <w:pPr>
        <w:rPr>
          <w:rFonts w:ascii="Arial" w:hAnsi="Arial" w:cs="Arial"/>
          <w:sz w:val="22"/>
          <w:szCs w:val="22"/>
          <w:lang w:val="en-NZ" w:eastAsia="en-US"/>
        </w:rPr>
      </w:pPr>
      <w:r w:rsidRPr="00830AC6">
        <w:rPr>
          <w:rFonts w:ascii="Arial" w:hAnsi="Arial" w:cs="Arial"/>
          <w:sz w:val="22"/>
          <w:szCs w:val="22"/>
        </w:rPr>
        <w:t xml:space="preserve">The Ministry for Primary Industries works to safeguard New Zealanders’ way of life well in the future. To ensure this, we have a vision where New Zealand is the world’s most sustainable provider of high-value food and primary products. Our organisational strategy sets the direction we need to take to achieve this vision and ensure the success of the food and primary industries for the benefit of all New Zealanders. For more information on our current strategy, see </w:t>
      </w:r>
      <w:hyperlink r:id="rId14" w:history="1">
        <w:r w:rsidRPr="00830AC6">
          <w:rPr>
            <w:rFonts w:ascii="Arial" w:hAnsi="Arial" w:cs="Arial"/>
            <w:color w:val="0000FF"/>
            <w:sz w:val="22"/>
            <w:szCs w:val="22"/>
            <w:u w:val="single"/>
            <w:lang w:val="en-NZ" w:eastAsia="en-NZ"/>
          </w:rPr>
          <w:t>Our Strategy</w:t>
        </w:r>
      </w:hyperlink>
      <w:r w:rsidRPr="00830AC6">
        <w:rPr>
          <w:rFonts w:ascii="Arial" w:hAnsi="Arial" w:cs="Arial"/>
          <w:sz w:val="22"/>
          <w:szCs w:val="22"/>
        </w:rPr>
        <w:t xml:space="preserve">. </w:t>
      </w:r>
    </w:p>
    <w:p w14:paraId="35EA0E42" w14:textId="77777777" w:rsidR="008B5188" w:rsidRPr="00830AC6" w:rsidRDefault="008B5188" w:rsidP="008B5188">
      <w:pPr>
        <w:rPr>
          <w:rFonts w:ascii="Arial" w:hAnsi="Arial" w:cs="Arial"/>
          <w:sz w:val="22"/>
          <w:szCs w:val="22"/>
        </w:rPr>
      </w:pPr>
    </w:p>
    <w:p w14:paraId="6F31CDF8" w14:textId="77777777" w:rsidR="008B5188" w:rsidRPr="00830AC6" w:rsidRDefault="008B5188" w:rsidP="008B5188">
      <w:pPr>
        <w:rPr>
          <w:rFonts w:ascii="Arial" w:hAnsi="Arial" w:cs="Arial"/>
          <w:sz w:val="22"/>
          <w:szCs w:val="22"/>
        </w:rPr>
      </w:pPr>
      <w:r w:rsidRPr="00830AC6">
        <w:rPr>
          <w:rFonts w:ascii="Arial" w:hAnsi="Arial" w:cs="Arial"/>
          <w:sz w:val="22"/>
          <w:szCs w:val="22"/>
        </w:rPr>
        <w:t>As we deliver on our key outcomes of Prosperity (Tōnuitanga), Sustainability (Kauneke Tauwhiro), Protection (</w:t>
      </w:r>
      <w:proofErr w:type="spellStart"/>
      <w:r w:rsidRPr="00830AC6">
        <w:rPr>
          <w:rFonts w:ascii="Arial" w:hAnsi="Arial" w:cs="Arial"/>
          <w:sz w:val="22"/>
          <w:szCs w:val="22"/>
        </w:rPr>
        <w:t>Whakangūngū</w:t>
      </w:r>
      <w:proofErr w:type="spellEnd"/>
      <w:r w:rsidRPr="00830AC6">
        <w:rPr>
          <w:rFonts w:ascii="Arial" w:hAnsi="Arial" w:cs="Arial"/>
          <w:sz w:val="22"/>
          <w:szCs w:val="22"/>
        </w:rPr>
        <w:t xml:space="preserve">), and Visible Leadership (Ngā Manukura), as a team we work hard to deliver for New Zealand. We always strive to achieve on our four working styles – open, agile, engaging and proactive. </w:t>
      </w:r>
    </w:p>
    <w:p w14:paraId="64B794AF" w14:textId="77777777" w:rsidR="008B5188" w:rsidRPr="00830AC6" w:rsidRDefault="008B5188" w:rsidP="008B5188">
      <w:pPr>
        <w:outlineLvl w:val="0"/>
        <w:rPr>
          <w:rFonts w:ascii="Arial" w:hAnsi="Arial" w:cs="Arial"/>
          <w:b/>
          <w:sz w:val="22"/>
          <w:szCs w:val="22"/>
        </w:rPr>
      </w:pPr>
    </w:p>
    <w:p w14:paraId="71CFE57F" w14:textId="77777777" w:rsidR="008B5188" w:rsidRPr="00830AC6" w:rsidRDefault="008B5188" w:rsidP="008B5188">
      <w:pPr>
        <w:outlineLvl w:val="0"/>
        <w:rPr>
          <w:rFonts w:ascii="Arial" w:hAnsi="Arial" w:cs="Arial"/>
          <w:b/>
          <w:sz w:val="22"/>
          <w:szCs w:val="22"/>
        </w:rPr>
      </w:pPr>
      <w:r w:rsidRPr="00830AC6">
        <w:rPr>
          <w:rFonts w:ascii="Arial" w:hAnsi="Arial" w:cs="Arial"/>
          <w:b/>
          <w:sz w:val="22"/>
          <w:szCs w:val="22"/>
        </w:rPr>
        <w:t>Our commitment to Diversity and Inclusion</w:t>
      </w:r>
    </w:p>
    <w:p w14:paraId="4FA436DE" w14:textId="77777777" w:rsidR="008B5188" w:rsidRPr="00830AC6" w:rsidRDefault="008B5188" w:rsidP="008B5188">
      <w:pPr>
        <w:rPr>
          <w:rFonts w:ascii="Arial" w:hAnsi="Arial" w:cs="Arial"/>
          <w:b/>
          <w:bCs/>
          <w:i/>
          <w:sz w:val="22"/>
          <w:szCs w:val="22"/>
        </w:rPr>
      </w:pPr>
      <w:r w:rsidRPr="00830AC6">
        <w:rPr>
          <w:rFonts w:ascii="Arial" w:hAnsi="Arial" w:cs="Arial"/>
          <w:b/>
          <w:bCs/>
          <w:i/>
          <w:sz w:val="22"/>
          <w:szCs w:val="22"/>
        </w:rPr>
        <w:t xml:space="preserve">To mātou </w:t>
      </w:r>
      <w:proofErr w:type="spellStart"/>
      <w:r w:rsidRPr="00830AC6">
        <w:rPr>
          <w:rFonts w:ascii="Arial" w:hAnsi="Arial" w:cs="Arial"/>
          <w:b/>
          <w:bCs/>
          <w:i/>
          <w:sz w:val="22"/>
          <w:szCs w:val="22"/>
        </w:rPr>
        <w:t>kaingākau</w:t>
      </w:r>
      <w:proofErr w:type="spellEnd"/>
      <w:r w:rsidRPr="00830AC6">
        <w:rPr>
          <w:rFonts w:ascii="Arial" w:hAnsi="Arial" w:cs="Arial"/>
          <w:b/>
          <w:bCs/>
          <w:i/>
          <w:sz w:val="22"/>
          <w:szCs w:val="22"/>
        </w:rPr>
        <w:t xml:space="preserve"> </w:t>
      </w:r>
      <w:proofErr w:type="spellStart"/>
      <w:r w:rsidRPr="00830AC6">
        <w:rPr>
          <w:rFonts w:ascii="Arial" w:hAnsi="Arial" w:cs="Arial"/>
          <w:b/>
          <w:bCs/>
          <w:i/>
          <w:sz w:val="22"/>
          <w:szCs w:val="22"/>
        </w:rPr>
        <w:t>mo</w:t>
      </w:r>
      <w:proofErr w:type="spellEnd"/>
      <w:r w:rsidRPr="00830AC6">
        <w:rPr>
          <w:rFonts w:ascii="Arial" w:hAnsi="Arial" w:cs="Arial"/>
          <w:b/>
          <w:bCs/>
          <w:i/>
          <w:sz w:val="22"/>
          <w:szCs w:val="22"/>
        </w:rPr>
        <w:t xml:space="preserve"> ngā </w:t>
      </w:r>
      <w:proofErr w:type="spellStart"/>
      <w:r w:rsidRPr="00830AC6">
        <w:rPr>
          <w:rFonts w:ascii="Arial" w:hAnsi="Arial" w:cs="Arial"/>
          <w:b/>
          <w:bCs/>
          <w:i/>
          <w:sz w:val="22"/>
          <w:szCs w:val="22"/>
        </w:rPr>
        <w:t>rerekētanga</w:t>
      </w:r>
      <w:proofErr w:type="spellEnd"/>
      <w:r w:rsidRPr="00830AC6">
        <w:rPr>
          <w:rFonts w:ascii="Arial" w:hAnsi="Arial" w:cs="Arial"/>
          <w:b/>
          <w:bCs/>
          <w:i/>
          <w:sz w:val="22"/>
          <w:szCs w:val="22"/>
        </w:rPr>
        <w:t xml:space="preserve"> me te </w:t>
      </w:r>
      <w:proofErr w:type="spellStart"/>
      <w:r w:rsidRPr="00830AC6">
        <w:rPr>
          <w:rFonts w:ascii="Arial" w:hAnsi="Arial" w:cs="Arial"/>
          <w:b/>
          <w:bCs/>
          <w:i/>
          <w:sz w:val="22"/>
          <w:szCs w:val="22"/>
        </w:rPr>
        <w:t>tāpititanga</w:t>
      </w:r>
      <w:proofErr w:type="spellEnd"/>
    </w:p>
    <w:p w14:paraId="5FF5E688" w14:textId="77777777" w:rsidR="008B5188" w:rsidRPr="00830AC6" w:rsidRDefault="008B5188" w:rsidP="008B5188">
      <w:pPr>
        <w:jc w:val="both"/>
        <w:rPr>
          <w:rFonts w:ascii="Arial" w:hAnsi="Arial" w:cs="Arial"/>
          <w:sz w:val="22"/>
          <w:szCs w:val="22"/>
          <w:lang w:val="en-NZ" w:eastAsia="en-NZ"/>
        </w:rPr>
      </w:pPr>
      <w:r w:rsidRPr="00830AC6">
        <w:rPr>
          <w:rFonts w:ascii="Arial" w:hAnsi="Arial" w:cs="Arial"/>
          <w:sz w:val="22"/>
          <w:szCs w:val="22"/>
          <w:lang w:val="en-NZ" w:eastAsia="en-NZ"/>
        </w:rPr>
        <w:t xml:space="preserve">At MPI we </w:t>
      </w:r>
      <w:r w:rsidRPr="00830AC6">
        <w:rPr>
          <w:rFonts w:ascii="Arial" w:hAnsi="Arial" w:cs="Arial"/>
          <w:i/>
          <w:sz w:val="22"/>
          <w:szCs w:val="22"/>
          <w:lang w:val="en-NZ" w:eastAsia="en-NZ"/>
        </w:rPr>
        <w:t xml:space="preserve">respect </w:t>
      </w:r>
      <w:r w:rsidRPr="00830AC6">
        <w:rPr>
          <w:rFonts w:ascii="Arial" w:hAnsi="Arial" w:cs="Arial"/>
          <w:sz w:val="22"/>
          <w:szCs w:val="22"/>
          <w:lang w:val="en-NZ" w:eastAsia="en-NZ"/>
        </w:rPr>
        <w:t xml:space="preserve">the individual and want everyone to feel they can bring their whole selves to work every day. For more information on what Diversity and Inclusion looks and feels like at MPI, refer to - </w:t>
      </w:r>
      <w:hyperlink r:id="rId15" w:history="1">
        <w:r w:rsidRPr="00830AC6">
          <w:rPr>
            <w:rFonts w:ascii="Arial" w:hAnsi="Arial" w:cs="Arial"/>
            <w:color w:val="0000FF"/>
            <w:sz w:val="22"/>
            <w:szCs w:val="22"/>
            <w:u w:val="single"/>
            <w:lang w:val="en-NZ" w:eastAsia="en-NZ"/>
          </w:rPr>
          <w:t>Our Diversity and Inclusion</w:t>
        </w:r>
      </w:hyperlink>
      <w:r w:rsidRPr="00830AC6">
        <w:rPr>
          <w:rFonts w:ascii="Arial" w:hAnsi="Arial" w:cs="Arial"/>
          <w:sz w:val="22"/>
          <w:szCs w:val="22"/>
          <w:lang w:val="en-NZ" w:eastAsia="en-NZ"/>
        </w:rPr>
        <w:t xml:space="preserve">. </w:t>
      </w:r>
    </w:p>
    <w:p w14:paraId="7799CF63" w14:textId="77777777" w:rsidR="008B5188" w:rsidRPr="00830AC6" w:rsidRDefault="008B5188" w:rsidP="008B5188">
      <w:pPr>
        <w:rPr>
          <w:rFonts w:ascii="Arial" w:hAnsi="Arial" w:cs="Arial"/>
          <w:b/>
          <w:bCs/>
          <w:sz w:val="22"/>
          <w:szCs w:val="22"/>
        </w:rPr>
      </w:pPr>
    </w:p>
    <w:p w14:paraId="62B5FCF4" w14:textId="77777777" w:rsidR="008B5188" w:rsidRPr="00830AC6" w:rsidRDefault="008B5188" w:rsidP="008B5188">
      <w:pPr>
        <w:rPr>
          <w:rFonts w:ascii="Arial" w:hAnsi="Arial" w:cs="Arial"/>
          <w:b/>
          <w:bCs/>
          <w:sz w:val="22"/>
          <w:szCs w:val="22"/>
          <w:lang w:val="en-NZ"/>
        </w:rPr>
      </w:pPr>
    </w:p>
    <w:p w14:paraId="7AB5FD5F" w14:textId="77777777" w:rsidR="008B5188" w:rsidRPr="00830AC6" w:rsidRDefault="008B5188" w:rsidP="008B5188">
      <w:pPr>
        <w:rPr>
          <w:rFonts w:ascii="Arial" w:eastAsia="Arial Narrow" w:hAnsi="Arial" w:cs="Arial"/>
          <w:b/>
          <w:bCs/>
          <w:sz w:val="22"/>
          <w:szCs w:val="22"/>
        </w:rPr>
      </w:pPr>
      <w:r w:rsidRPr="00830AC6">
        <w:rPr>
          <w:rFonts w:ascii="Arial" w:eastAsia="Arial Narrow" w:hAnsi="Arial" w:cs="Arial"/>
          <w:b/>
          <w:bCs/>
          <w:sz w:val="22"/>
          <w:szCs w:val="22"/>
        </w:rPr>
        <w:t>The Verification Services Directorate</w:t>
      </w:r>
    </w:p>
    <w:p w14:paraId="32C61275" w14:textId="77777777" w:rsidR="008B5188" w:rsidRPr="00830AC6" w:rsidRDefault="008B5188" w:rsidP="008B5188">
      <w:pPr>
        <w:ind w:right="-198"/>
        <w:rPr>
          <w:rFonts w:ascii="Arial" w:hAnsi="Arial" w:cs="Arial"/>
          <w:sz w:val="22"/>
          <w:szCs w:val="22"/>
        </w:rPr>
      </w:pPr>
      <w:r w:rsidRPr="00830AC6">
        <w:rPr>
          <w:rFonts w:ascii="Arial" w:hAnsi="Arial" w:cs="Arial"/>
          <w:sz w:val="22"/>
          <w:szCs w:val="22"/>
        </w:rPr>
        <w:t>Verification Services (VS) within NZ Food Safety, core purpose is to deliver independent, cost effective and high-quality verification, certification, inspection, and clearance programmes that ensure all relevant regulatory requirements are met. Our people deliver a world-class, efficient, and cost-effective service to a broad range of animal product industries and sectors and facilitate not only food safety but biosecurity and market access for animals and animal product exports.</w:t>
      </w:r>
    </w:p>
    <w:p w14:paraId="7A956559" w14:textId="77777777" w:rsidR="008B5188" w:rsidRPr="00830AC6" w:rsidRDefault="008B5188" w:rsidP="008B5188">
      <w:pPr>
        <w:rPr>
          <w:rFonts w:ascii="Arial" w:eastAsia="Arial Narrow" w:hAnsi="Arial" w:cs="Arial"/>
          <w:b/>
          <w:bCs/>
          <w:sz w:val="22"/>
          <w:szCs w:val="22"/>
        </w:rPr>
      </w:pPr>
    </w:p>
    <w:p w14:paraId="73BEF089" w14:textId="3B385158" w:rsidR="008B5188" w:rsidRPr="00830AC6" w:rsidRDefault="008B5188" w:rsidP="008B5188">
      <w:pPr>
        <w:rPr>
          <w:rFonts w:ascii="Arial" w:eastAsia="Arial Narrow" w:hAnsi="Arial" w:cs="Arial"/>
          <w:b/>
          <w:bCs/>
          <w:sz w:val="22"/>
          <w:szCs w:val="22"/>
        </w:rPr>
      </w:pPr>
      <w:r w:rsidRPr="00830AC6">
        <w:rPr>
          <w:rFonts w:ascii="Arial" w:eastAsia="Arial Narrow" w:hAnsi="Arial" w:cs="Arial"/>
          <w:b/>
          <w:bCs/>
          <w:sz w:val="22"/>
          <w:szCs w:val="22"/>
        </w:rPr>
        <w:t xml:space="preserve">What is the purpose of this position? </w:t>
      </w:r>
    </w:p>
    <w:p w14:paraId="7F1EB665" w14:textId="77777777" w:rsidR="008B5188" w:rsidRPr="00830AC6" w:rsidRDefault="008B5188" w:rsidP="008B5188">
      <w:pPr>
        <w:rPr>
          <w:rFonts w:ascii="Arial" w:hAnsi="Arial" w:cs="Arial"/>
          <w:b/>
          <w:bCs/>
          <w:i/>
          <w:iCs/>
          <w:sz w:val="22"/>
          <w:szCs w:val="22"/>
          <w:lang w:eastAsia="en-NZ"/>
        </w:rPr>
      </w:pPr>
      <w:r w:rsidRPr="00830AC6">
        <w:rPr>
          <w:rFonts w:ascii="Arial" w:hAnsi="Arial" w:cs="Arial"/>
          <w:b/>
          <w:bCs/>
          <w:i/>
          <w:iCs/>
          <w:sz w:val="22"/>
          <w:szCs w:val="22"/>
          <w:lang w:eastAsia="en-NZ"/>
        </w:rPr>
        <w:t xml:space="preserve">Te </w:t>
      </w:r>
      <w:proofErr w:type="spellStart"/>
      <w:r w:rsidRPr="00830AC6">
        <w:rPr>
          <w:rFonts w:ascii="Arial" w:hAnsi="Arial" w:cs="Arial"/>
          <w:b/>
          <w:bCs/>
          <w:i/>
          <w:iCs/>
          <w:sz w:val="22"/>
          <w:szCs w:val="22"/>
          <w:lang w:eastAsia="en-NZ"/>
        </w:rPr>
        <w:t>whainga</w:t>
      </w:r>
      <w:proofErr w:type="spellEnd"/>
      <w:r w:rsidRPr="00830AC6">
        <w:rPr>
          <w:rFonts w:ascii="Arial" w:hAnsi="Arial" w:cs="Arial"/>
          <w:b/>
          <w:bCs/>
          <w:i/>
          <w:iCs/>
          <w:sz w:val="22"/>
          <w:szCs w:val="22"/>
          <w:lang w:eastAsia="en-NZ"/>
        </w:rPr>
        <w:t xml:space="preserve"> </w:t>
      </w:r>
      <w:proofErr w:type="spellStart"/>
      <w:r w:rsidRPr="00830AC6">
        <w:rPr>
          <w:rFonts w:ascii="Arial" w:hAnsi="Arial" w:cs="Arial"/>
          <w:b/>
          <w:bCs/>
          <w:i/>
          <w:iCs/>
          <w:sz w:val="22"/>
          <w:szCs w:val="22"/>
          <w:lang w:eastAsia="en-NZ"/>
        </w:rPr>
        <w:t>poto</w:t>
      </w:r>
      <w:proofErr w:type="spellEnd"/>
      <w:r w:rsidRPr="00830AC6">
        <w:rPr>
          <w:rFonts w:ascii="Arial" w:hAnsi="Arial" w:cs="Arial"/>
          <w:b/>
          <w:bCs/>
          <w:i/>
          <w:iCs/>
          <w:sz w:val="22"/>
          <w:szCs w:val="22"/>
          <w:lang w:eastAsia="en-NZ"/>
        </w:rPr>
        <w:t xml:space="preserve"> o </w:t>
      </w:r>
      <w:proofErr w:type="spellStart"/>
      <w:r w:rsidRPr="00830AC6">
        <w:rPr>
          <w:rFonts w:ascii="Arial" w:hAnsi="Arial" w:cs="Arial"/>
          <w:b/>
          <w:bCs/>
          <w:i/>
          <w:iCs/>
          <w:sz w:val="22"/>
          <w:szCs w:val="22"/>
          <w:lang w:eastAsia="en-NZ"/>
        </w:rPr>
        <w:t>tēnei</w:t>
      </w:r>
      <w:proofErr w:type="spellEnd"/>
      <w:r w:rsidRPr="00830AC6">
        <w:rPr>
          <w:rFonts w:ascii="Arial" w:hAnsi="Arial" w:cs="Arial"/>
          <w:b/>
          <w:bCs/>
          <w:i/>
          <w:iCs/>
          <w:sz w:val="22"/>
          <w:szCs w:val="22"/>
          <w:lang w:eastAsia="en-NZ"/>
        </w:rPr>
        <w:t xml:space="preserve"> </w:t>
      </w:r>
      <w:proofErr w:type="spellStart"/>
      <w:r w:rsidRPr="00830AC6">
        <w:rPr>
          <w:rFonts w:ascii="Arial" w:hAnsi="Arial" w:cs="Arial"/>
          <w:b/>
          <w:bCs/>
          <w:i/>
          <w:iCs/>
          <w:sz w:val="22"/>
          <w:szCs w:val="22"/>
          <w:lang w:eastAsia="en-NZ"/>
        </w:rPr>
        <w:t>tūranga</w:t>
      </w:r>
      <w:proofErr w:type="spellEnd"/>
    </w:p>
    <w:p w14:paraId="58483FFE" w14:textId="16A6DA1E" w:rsidR="008B5188" w:rsidRPr="00830AC6" w:rsidRDefault="008B5188" w:rsidP="008B5188">
      <w:pPr>
        <w:rPr>
          <w:rFonts w:ascii="Arial" w:hAnsi="Arial" w:cs="Arial"/>
          <w:sz w:val="22"/>
          <w:szCs w:val="22"/>
          <w:lang w:val="en-NZ"/>
        </w:rPr>
      </w:pPr>
      <w:r w:rsidRPr="00830AC6">
        <w:rPr>
          <w:rFonts w:ascii="Arial" w:hAnsi="Arial" w:cs="Arial"/>
          <w:sz w:val="22"/>
          <w:szCs w:val="22"/>
          <w:lang w:val="en-NZ"/>
        </w:rPr>
        <w:t>The purpose of this position is to undertake verification activities in line with current legislation and organisational requirements, thereby permitting the issue of official assurances.</w:t>
      </w:r>
    </w:p>
    <w:p w14:paraId="66CBE47D" w14:textId="77777777" w:rsidR="008B5188" w:rsidRPr="00830AC6" w:rsidRDefault="008B5188" w:rsidP="008B5188">
      <w:pPr>
        <w:rPr>
          <w:rFonts w:ascii="Arial" w:hAnsi="Arial" w:cs="Arial"/>
          <w:sz w:val="22"/>
          <w:szCs w:val="22"/>
          <w:lang w:val="en-NZ"/>
        </w:rPr>
      </w:pPr>
    </w:p>
    <w:p w14:paraId="37097ADC" w14:textId="77777777" w:rsidR="008B5188" w:rsidRPr="00830AC6" w:rsidRDefault="008B5188" w:rsidP="008B5188">
      <w:pPr>
        <w:rPr>
          <w:rFonts w:ascii="Arial" w:hAnsi="Arial" w:cs="Arial"/>
          <w:b/>
          <w:sz w:val="22"/>
          <w:szCs w:val="22"/>
          <w:lang w:val="en-NZ"/>
        </w:rPr>
      </w:pPr>
      <w:r w:rsidRPr="00830AC6">
        <w:rPr>
          <w:rFonts w:ascii="Arial" w:hAnsi="Arial" w:cs="Arial"/>
          <w:b/>
          <w:sz w:val="22"/>
          <w:szCs w:val="22"/>
          <w:lang w:val="en-NZ"/>
        </w:rPr>
        <w:t xml:space="preserve">General </w:t>
      </w:r>
    </w:p>
    <w:p w14:paraId="01BB0F89" w14:textId="77777777" w:rsidR="008B5188" w:rsidRPr="00830AC6" w:rsidRDefault="008B5188" w:rsidP="008B5188">
      <w:pPr>
        <w:rPr>
          <w:rFonts w:ascii="Arial" w:hAnsi="Arial" w:cs="Arial"/>
          <w:b/>
          <w:bCs/>
          <w:i/>
          <w:iCs/>
          <w:sz w:val="22"/>
          <w:szCs w:val="22"/>
          <w:lang w:eastAsia="en-NZ"/>
        </w:rPr>
      </w:pPr>
      <w:r w:rsidRPr="00830AC6">
        <w:rPr>
          <w:rFonts w:ascii="Arial" w:hAnsi="Arial" w:cs="Arial"/>
          <w:b/>
          <w:bCs/>
          <w:i/>
          <w:iCs/>
          <w:sz w:val="22"/>
          <w:szCs w:val="22"/>
          <w:lang w:eastAsia="en-NZ"/>
        </w:rPr>
        <w:t xml:space="preserve">Ngā korero </w:t>
      </w:r>
      <w:proofErr w:type="spellStart"/>
      <w:r w:rsidRPr="00830AC6">
        <w:rPr>
          <w:rFonts w:ascii="Arial" w:hAnsi="Arial" w:cs="Arial"/>
          <w:b/>
          <w:bCs/>
          <w:i/>
          <w:iCs/>
          <w:sz w:val="22"/>
          <w:szCs w:val="22"/>
          <w:lang w:eastAsia="en-NZ"/>
        </w:rPr>
        <w:t>Whānui</w:t>
      </w:r>
      <w:proofErr w:type="spellEnd"/>
      <w:r w:rsidRPr="00830AC6">
        <w:rPr>
          <w:rFonts w:ascii="Arial" w:hAnsi="Arial" w:cs="Arial"/>
          <w:b/>
          <w:sz w:val="22"/>
          <w:szCs w:val="22"/>
          <w:lang w:val="en-NZ"/>
        </w:rPr>
        <w:t xml:space="preserve">  </w:t>
      </w:r>
    </w:p>
    <w:p w14:paraId="004FA46F" w14:textId="77777777" w:rsidR="008B5188" w:rsidRPr="002E70BF" w:rsidRDefault="008B5188" w:rsidP="002E70BF">
      <w:pPr>
        <w:pStyle w:val="ListParagraph"/>
        <w:numPr>
          <w:ilvl w:val="0"/>
          <w:numId w:val="24"/>
        </w:numPr>
        <w:rPr>
          <w:rFonts w:ascii="Arial" w:hAnsi="Arial" w:cs="Arial"/>
          <w:sz w:val="22"/>
          <w:szCs w:val="22"/>
          <w:lang w:val="en-NZ"/>
        </w:rPr>
      </w:pPr>
      <w:r w:rsidRPr="002E70BF">
        <w:rPr>
          <w:rFonts w:ascii="Arial" w:hAnsi="Arial" w:cs="Arial"/>
          <w:sz w:val="22"/>
          <w:szCs w:val="22"/>
          <w:lang w:val="en-NZ"/>
        </w:rPr>
        <w:t xml:space="preserve">Respond to the changing needs of the Ministry for Primary Industries (MPI), performing other tasks as reasonably required. </w:t>
      </w:r>
    </w:p>
    <w:p w14:paraId="0A63E982" w14:textId="77777777" w:rsidR="008B5188" w:rsidRPr="002E70BF" w:rsidRDefault="008B5188" w:rsidP="002E70BF">
      <w:pPr>
        <w:pStyle w:val="ListParagraph"/>
        <w:numPr>
          <w:ilvl w:val="0"/>
          <w:numId w:val="24"/>
        </w:numPr>
        <w:rPr>
          <w:rFonts w:ascii="Arial" w:hAnsi="Arial" w:cs="Arial"/>
          <w:sz w:val="22"/>
          <w:szCs w:val="22"/>
          <w:lang w:val="en-NZ"/>
        </w:rPr>
      </w:pPr>
      <w:r w:rsidRPr="002E70BF">
        <w:rPr>
          <w:rFonts w:ascii="Arial" w:hAnsi="Arial" w:cs="Arial"/>
          <w:sz w:val="22"/>
          <w:szCs w:val="22"/>
          <w:lang w:val="en-NZ"/>
        </w:rPr>
        <w:t>Participate in responses (using the New Zealand Coordinated Incident Management System) if required and support others to participate in response as required.</w:t>
      </w:r>
    </w:p>
    <w:p w14:paraId="3601C6A9" w14:textId="77777777" w:rsidR="008B5188" w:rsidRPr="002E70BF" w:rsidRDefault="008B5188" w:rsidP="002E70BF">
      <w:pPr>
        <w:pStyle w:val="ListParagraph"/>
        <w:numPr>
          <w:ilvl w:val="0"/>
          <w:numId w:val="24"/>
        </w:numPr>
        <w:rPr>
          <w:rFonts w:ascii="Arial" w:hAnsi="Arial" w:cs="Arial"/>
          <w:sz w:val="22"/>
          <w:szCs w:val="22"/>
          <w:lang w:val="en-NZ"/>
        </w:rPr>
      </w:pPr>
      <w:r w:rsidRPr="002E70BF">
        <w:rPr>
          <w:rFonts w:ascii="Arial" w:hAnsi="Arial" w:cs="Arial"/>
          <w:sz w:val="22"/>
          <w:szCs w:val="22"/>
          <w:lang w:val="en-NZ"/>
        </w:rPr>
        <w:t>Maintain a strict sense of professional ethics, maintain confidentiality and privacy, and abide by MPI’s Code of Conduct.</w:t>
      </w:r>
    </w:p>
    <w:p w14:paraId="168BD54E" w14:textId="77777777" w:rsidR="002E70BF" w:rsidRDefault="002E70BF" w:rsidP="008B5188">
      <w:pPr>
        <w:rPr>
          <w:rFonts w:ascii="Arial" w:hAnsi="Arial" w:cs="Arial"/>
          <w:sz w:val="22"/>
          <w:szCs w:val="22"/>
          <w:lang w:val="en-NZ"/>
        </w:rPr>
      </w:pPr>
    </w:p>
    <w:p w14:paraId="7D2F11F3" w14:textId="509C483B" w:rsidR="008B5188" w:rsidRPr="00830AC6" w:rsidRDefault="008B5188" w:rsidP="008B5188">
      <w:pPr>
        <w:rPr>
          <w:rFonts w:ascii="Arial" w:hAnsi="Arial" w:cs="Arial"/>
          <w:sz w:val="22"/>
          <w:szCs w:val="22"/>
          <w:lang w:val="en-NZ"/>
        </w:rPr>
      </w:pPr>
      <w:r w:rsidRPr="00830AC6">
        <w:rPr>
          <w:rFonts w:ascii="Arial" w:hAnsi="Arial" w:cs="Arial"/>
          <w:sz w:val="22"/>
          <w:szCs w:val="22"/>
          <w:lang w:val="en-NZ"/>
        </w:rPr>
        <w:t>This position description is not intended to be an exhaustive list of tasks, but to act as guide as to the main duties and responsibilities of the position.  Its content will be subject to regular review in conjunction with the job holder.</w:t>
      </w:r>
    </w:p>
    <w:p w14:paraId="0DEBE3AB" w14:textId="2D89DB88" w:rsidR="00740AF6" w:rsidRPr="00830AC6" w:rsidRDefault="00740AF6" w:rsidP="008B5188">
      <w:pPr>
        <w:rPr>
          <w:rFonts w:ascii="Arial" w:hAnsi="Arial" w:cs="Arial"/>
          <w:sz w:val="22"/>
          <w:szCs w:val="22"/>
          <w:lang w:val="en-NZ"/>
        </w:rPr>
      </w:pPr>
    </w:p>
    <w:p w14:paraId="6ED549DB" w14:textId="6EECC633" w:rsidR="00FA7BA0" w:rsidRPr="00830AC6" w:rsidRDefault="00740AF6" w:rsidP="008B5188">
      <w:pPr>
        <w:rPr>
          <w:rFonts w:ascii="Arial" w:hAnsi="Arial" w:cs="Arial"/>
          <w:sz w:val="22"/>
          <w:szCs w:val="22"/>
          <w:lang w:val="en-NZ"/>
        </w:rPr>
      </w:pPr>
      <w:r w:rsidRPr="00830AC6">
        <w:rPr>
          <w:rFonts w:ascii="Arial" w:hAnsi="Arial" w:cs="Arial"/>
          <w:b/>
          <w:sz w:val="22"/>
          <w:szCs w:val="22"/>
          <w:lang w:val="en-NZ"/>
        </w:rPr>
        <w:t>Our Values: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170"/>
      </w:tblGrid>
      <w:tr w:rsidR="00740AF6" w:rsidRPr="00830AC6" w14:paraId="0B5E6009" w14:textId="77777777" w:rsidTr="00A92882">
        <w:tc>
          <w:tcPr>
            <w:tcW w:w="846" w:type="dxa"/>
            <w:shd w:val="clear" w:color="auto" w:fill="auto"/>
          </w:tcPr>
          <w:p w14:paraId="12962C56" w14:textId="24D2DC98" w:rsidR="00740AF6" w:rsidRPr="00A92882" w:rsidRDefault="008B19F2" w:rsidP="008B5188">
            <w:pPr>
              <w:rPr>
                <w:rFonts w:ascii="Arial" w:hAnsi="Arial" w:cs="Arial"/>
                <w:sz w:val="22"/>
                <w:szCs w:val="22"/>
                <w:lang w:val="en-NZ"/>
              </w:rPr>
            </w:pPr>
            <w:r w:rsidRPr="00A92882">
              <w:rPr>
                <w:rFonts w:ascii="Arial" w:hAnsi="Arial" w:cs="Arial"/>
                <w:noProof/>
                <w:color w:val="333333"/>
                <w:sz w:val="22"/>
                <w:szCs w:val="22"/>
              </w:rPr>
              <w:drawing>
                <wp:inline distT="0" distB="0" distL="0" distR="0" wp14:anchorId="3A281725" wp14:editId="2AC6B9CE">
                  <wp:extent cx="295275" cy="295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p>
        </w:tc>
        <w:tc>
          <w:tcPr>
            <w:tcW w:w="8170" w:type="dxa"/>
            <w:shd w:val="clear" w:color="auto" w:fill="auto"/>
          </w:tcPr>
          <w:p w14:paraId="262F9B1D" w14:textId="0325F48A" w:rsidR="00740AF6" w:rsidRPr="00A92882" w:rsidRDefault="00000000" w:rsidP="008B5188">
            <w:pPr>
              <w:rPr>
                <w:rFonts w:ascii="Arial" w:hAnsi="Arial" w:cs="Arial"/>
                <w:sz w:val="22"/>
                <w:szCs w:val="22"/>
                <w:lang w:val="en-NZ"/>
              </w:rPr>
            </w:pPr>
            <w:hyperlink r:id="rId17" w:history="1">
              <w:r w:rsidR="00740AF6" w:rsidRPr="00A92882">
                <w:rPr>
                  <w:rFonts w:ascii="Arial" w:hAnsi="Arial" w:cs="Arial"/>
                  <w:b/>
                  <w:bCs/>
                  <w:color w:val="005D52"/>
                  <w:sz w:val="22"/>
                  <w:szCs w:val="22"/>
                </w:rPr>
                <w:t>Value People – Value Our Work</w:t>
              </w:r>
              <w:r w:rsidR="00740AF6" w:rsidRPr="00A92882">
                <w:rPr>
                  <w:rFonts w:ascii="Arial" w:hAnsi="Arial" w:cs="Arial"/>
                  <w:color w:val="005D52"/>
                  <w:sz w:val="22"/>
                  <w:szCs w:val="22"/>
                </w:rPr>
                <w:t xml:space="preserve"> – </w:t>
              </w:r>
              <w:r w:rsidR="00740AF6" w:rsidRPr="00A92882">
                <w:rPr>
                  <w:rFonts w:ascii="Arial" w:hAnsi="Arial" w:cs="Arial"/>
                  <w:b/>
                  <w:i/>
                  <w:color w:val="005D52"/>
                  <w:sz w:val="22"/>
                  <w:szCs w:val="22"/>
                </w:rPr>
                <w:t>we</w:t>
              </w:r>
              <w:r w:rsidR="00740AF6" w:rsidRPr="00A92882">
                <w:rPr>
                  <w:rFonts w:ascii="Arial" w:hAnsi="Arial" w:cs="Arial"/>
                  <w:i/>
                  <w:color w:val="005D52"/>
                  <w:sz w:val="22"/>
                  <w:szCs w:val="22"/>
                </w:rPr>
                <w:t xml:space="preserve"> respect each other and recognise our worth</w:t>
              </w:r>
            </w:hyperlink>
            <w:r w:rsidR="00740AF6" w:rsidRPr="00A92882">
              <w:rPr>
                <w:rFonts w:ascii="Arial" w:hAnsi="Arial" w:cs="Arial"/>
                <w:color w:val="333333"/>
                <w:sz w:val="22"/>
                <w:szCs w:val="22"/>
              </w:rPr>
              <w:br/>
              <w:t xml:space="preserve">At MPI we need to support each other, value each other and recognise the work that we all do to achieve </w:t>
            </w:r>
            <w:r w:rsidR="00740AF6" w:rsidRPr="00A92882">
              <w:rPr>
                <w:rFonts w:ascii="Arial" w:hAnsi="Arial" w:cs="Arial"/>
                <w:i/>
                <w:color w:val="333333"/>
                <w:sz w:val="22"/>
                <w:szCs w:val="22"/>
              </w:rPr>
              <w:t>Our Vision</w:t>
            </w:r>
            <w:r w:rsidR="00740AF6" w:rsidRPr="00A92882">
              <w:rPr>
                <w:rFonts w:ascii="Arial" w:hAnsi="Arial" w:cs="Arial"/>
                <w:color w:val="333333"/>
                <w:sz w:val="22"/>
                <w:szCs w:val="22"/>
              </w:rPr>
              <w:t xml:space="preserve"> of Growing and Protecting New Zealand.</w:t>
            </w:r>
          </w:p>
        </w:tc>
      </w:tr>
      <w:tr w:rsidR="00740AF6" w:rsidRPr="00830AC6" w14:paraId="12BD6C2F" w14:textId="77777777" w:rsidTr="00A92882">
        <w:tc>
          <w:tcPr>
            <w:tcW w:w="846" w:type="dxa"/>
            <w:shd w:val="clear" w:color="auto" w:fill="auto"/>
          </w:tcPr>
          <w:p w14:paraId="5066C10B" w14:textId="6A04C230" w:rsidR="00740AF6" w:rsidRPr="00A92882" w:rsidRDefault="008B19F2" w:rsidP="008B5188">
            <w:pPr>
              <w:rPr>
                <w:rFonts w:ascii="Arial" w:hAnsi="Arial" w:cs="Arial"/>
                <w:color w:val="333333"/>
                <w:sz w:val="22"/>
                <w:szCs w:val="22"/>
              </w:rPr>
            </w:pPr>
            <w:r w:rsidRPr="00A92882">
              <w:rPr>
                <w:rFonts w:ascii="Arial" w:hAnsi="Arial" w:cs="Arial"/>
                <w:noProof/>
                <w:color w:val="333333"/>
                <w:sz w:val="22"/>
                <w:szCs w:val="22"/>
              </w:rPr>
              <w:drawing>
                <wp:inline distT="0" distB="0" distL="0" distR="0" wp14:anchorId="3A9814AF" wp14:editId="263F6B51">
                  <wp:extent cx="295275" cy="2952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p>
        </w:tc>
        <w:tc>
          <w:tcPr>
            <w:tcW w:w="8170" w:type="dxa"/>
            <w:shd w:val="clear" w:color="auto" w:fill="auto"/>
          </w:tcPr>
          <w:p w14:paraId="11089EB6" w14:textId="05442980" w:rsidR="00740AF6" w:rsidRPr="00A92882" w:rsidRDefault="00000000" w:rsidP="008B5188">
            <w:pPr>
              <w:rPr>
                <w:rFonts w:ascii="Arial" w:hAnsi="Arial" w:cs="Arial"/>
                <w:sz w:val="22"/>
                <w:szCs w:val="22"/>
                <w:lang w:val="en-NZ"/>
              </w:rPr>
            </w:pPr>
            <w:hyperlink r:id="rId19" w:history="1">
              <w:r w:rsidR="00740AF6" w:rsidRPr="00A92882">
                <w:rPr>
                  <w:rFonts w:ascii="Arial" w:hAnsi="Arial" w:cs="Arial"/>
                  <w:b/>
                  <w:bCs/>
                  <w:color w:val="005D52"/>
                  <w:sz w:val="22"/>
                  <w:szCs w:val="22"/>
                </w:rPr>
                <w:t>Work Together – Build Partnerships –</w:t>
              </w:r>
              <w:r w:rsidR="00740AF6" w:rsidRPr="00A92882">
                <w:rPr>
                  <w:rFonts w:ascii="Arial" w:hAnsi="Arial" w:cs="Arial"/>
                  <w:color w:val="005D52"/>
                  <w:sz w:val="22"/>
                  <w:szCs w:val="22"/>
                </w:rPr>
                <w:t xml:space="preserve"> </w:t>
              </w:r>
              <w:r w:rsidR="00740AF6" w:rsidRPr="00A92882">
                <w:rPr>
                  <w:rFonts w:ascii="Arial" w:hAnsi="Arial" w:cs="Arial"/>
                  <w:i/>
                  <w:color w:val="005D52"/>
                  <w:sz w:val="22"/>
                  <w:szCs w:val="22"/>
                </w:rPr>
                <w:t>we connect with our people and our partners</w:t>
              </w:r>
              <w:r w:rsidR="00740AF6" w:rsidRPr="00A92882">
                <w:rPr>
                  <w:rFonts w:ascii="Arial" w:hAnsi="Arial" w:cs="Arial"/>
                  <w:color w:val="005D52"/>
                  <w:sz w:val="22"/>
                  <w:szCs w:val="22"/>
                </w:rPr>
                <w:br/>
              </w:r>
            </w:hyperlink>
            <w:r w:rsidR="00740AF6" w:rsidRPr="00A92882">
              <w:rPr>
                <w:rFonts w:ascii="Arial" w:hAnsi="Arial" w:cs="Arial"/>
                <w:color w:val="333333"/>
                <w:sz w:val="22"/>
                <w:szCs w:val="22"/>
              </w:rPr>
              <w:t xml:space="preserve">By forging strong relationships across MPI and with our partner organisations, we will strengthen our ability to achieve </w:t>
            </w:r>
            <w:r w:rsidR="00740AF6" w:rsidRPr="00A92882">
              <w:rPr>
                <w:rFonts w:ascii="Arial" w:hAnsi="Arial" w:cs="Arial"/>
                <w:i/>
                <w:color w:val="333333"/>
                <w:sz w:val="22"/>
                <w:szCs w:val="22"/>
              </w:rPr>
              <w:t>Our Vision</w:t>
            </w:r>
            <w:r w:rsidR="00740AF6" w:rsidRPr="00A92882">
              <w:rPr>
                <w:rFonts w:ascii="Arial" w:hAnsi="Arial" w:cs="Arial"/>
                <w:color w:val="333333"/>
                <w:sz w:val="22"/>
                <w:szCs w:val="22"/>
              </w:rPr>
              <w:t xml:space="preserve"> of Growing and Protecting New Zealand. </w:t>
            </w:r>
          </w:p>
        </w:tc>
      </w:tr>
      <w:tr w:rsidR="00740AF6" w:rsidRPr="00830AC6" w14:paraId="7EBC6791" w14:textId="77777777" w:rsidTr="00A92882">
        <w:tc>
          <w:tcPr>
            <w:tcW w:w="846" w:type="dxa"/>
            <w:shd w:val="clear" w:color="auto" w:fill="auto"/>
          </w:tcPr>
          <w:p w14:paraId="79AA16CE" w14:textId="6415E9E4" w:rsidR="00740AF6" w:rsidRPr="00A92882" w:rsidRDefault="008B19F2" w:rsidP="008B5188">
            <w:pPr>
              <w:rPr>
                <w:rFonts w:ascii="Arial" w:hAnsi="Arial" w:cs="Arial"/>
                <w:color w:val="333333"/>
                <w:sz w:val="22"/>
                <w:szCs w:val="22"/>
              </w:rPr>
            </w:pPr>
            <w:r w:rsidRPr="00A92882">
              <w:rPr>
                <w:rFonts w:ascii="Arial" w:hAnsi="Arial" w:cs="Arial"/>
                <w:noProof/>
                <w:color w:val="333333"/>
                <w:sz w:val="22"/>
                <w:szCs w:val="22"/>
              </w:rPr>
              <w:drawing>
                <wp:inline distT="0" distB="0" distL="0" distR="0" wp14:anchorId="53015D20" wp14:editId="5D7B73CA">
                  <wp:extent cx="295275" cy="295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p>
        </w:tc>
        <w:tc>
          <w:tcPr>
            <w:tcW w:w="8170" w:type="dxa"/>
            <w:shd w:val="clear" w:color="auto" w:fill="auto"/>
          </w:tcPr>
          <w:p w14:paraId="0D39D566" w14:textId="63198FDB" w:rsidR="00740AF6" w:rsidRPr="00A92882" w:rsidRDefault="00000000" w:rsidP="008B5188">
            <w:pPr>
              <w:rPr>
                <w:rFonts w:ascii="Arial" w:hAnsi="Arial" w:cs="Arial"/>
                <w:sz w:val="22"/>
                <w:szCs w:val="22"/>
              </w:rPr>
            </w:pPr>
            <w:hyperlink r:id="rId21" w:history="1">
              <w:r w:rsidR="00740AF6" w:rsidRPr="00A92882">
                <w:rPr>
                  <w:rFonts w:ascii="Arial" w:hAnsi="Arial" w:cs="Arial"/>
                  <w:b/>
                  <w:bCs/>
                  <w:color w:val="005D52"/>
                  <w:sz w:val="22"/>
                  <w:szCs w:val="22"/>
                </w:rPr>
                <w:t>Give Responsibility – Take Responsibility</w:t>
              </w:r>
              <w:r w:rsidR="00740AF6" w:rsidRPr="00A92882">
                <w:rPr>
                  <w:rFonts w:ascii="Arial" w:hAnsi="Arial" w:cs="Arial"/>
                  <w:color w:val="005D52"/>
                  <w:sz w:val="22"/>
                  <w:szCs w:val="22"/>
                </w:rPr>
                <w:t xml:space="preserve"> – </w:t>
              </w:r>
              <w:r w:rsidR="00740AF6" w:rsidRPr="00A92882">
                <w:rPr>
                  <w:rFonts w:ascii="Arial" w:hAnsi="Arial" w:cs="Arial"/>
                  <w:i/>
                  <w:color w:val="005D52"/>
                  <w:sz w:val="22"/>
                  <w:szCs w:val="22"/>
                </w:rPr>
                <w:t>we trust each other to step up</w:t>
              </w:r>
              <w:r w:rsidR="00740AF6" w:rsidRPr="00A92882">
                <w:rPr>
                  <w:rFonts w:ascii="Arial" w:hAnsi="Arial" w:cs="Arial"/>
                  <w:color w:val="005D52"/>
                  <w:sz w:val="22"/>
                  <w:szCs w:val="22"/>
                </w:rPr>
                <w:br/>
              </w:r>
            </w:hyperlink>
            <w:r w:rsidR="00740AF6" w:rsidRPr="00A92882">
              <w:rPr>
                <w:rFonts w:ascii="Arial" w:hAnsi="Arial" w:cs="Arial"/>
                <w:color w:val="333333"/>
                <w:sz w:val="22"/>
                <w:szCs w:val="22"/>
              </w:rPr>
              <w:t>We work at our best when we have clear parameters and autonomy to act within them. Managers need to set those parameters with their team members and help staff to take responsibility.</w:t>
            </w:r>
          </w:p>
        </w:tc>
      </w:tr>
      <w:tr w:rsidR="00740AF6" w:rsidRPr="00830AC6" w14:paraId="1DA70D2A" w14:textId="77777777" w:rsidTr="00A92882">
        <w:tc>
          <w:tcPr>
            <w:tcW w:w="846" w:type="dxa"/>
            <w:shd w:val="clear" w:color="auto" w:fill="auto"/>
          </w:tcPr>
          <w:p w14:paraId="08B86E63" w14:textId="4AF5E482" w:rsidR="00740AF6" w:rsidRPr="00A92882" w:rsidRDefault="008B19F2" w:rsidP="008B5188">
            <w:pPr>
              <w:rPr>
                <w:rFonts w:ascii="Arial" w:hAnsi="Arial" w:cs="Arial"/>
                <w:color w:val="333333"/>
                <w:sz w:val="22"/>
                <w:szCs w:val="22"/>
              </w:rPr>
            </w:pPr>
            <w:r w:rsidRPr="00A92882">
              <w:rPr>
                <w:rFonts w:ascii="Arial" w:hAnsi="Arial" w:cs="Arial"/>
                <w:noProof/>
                <w:color w:val="333333"/>
                <w:sz w:val="22"/>
                <w:szCs w:val="22"/>
              </w:rPr>
              <w:drawing>
                <wp:inline distT="0" distB="0" distL="0" distR="0" wp14:anchorId="4B3569FD" wp14:editId="189FF139">
                  <wp:extent cx="295275" cy="2952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p>
        </w:tc>
        <w:tc>
          <w:tcPr>
            <w:tcW w:w="8170" w:type="dxa"/>
            <w:shd w:val="clear" w:color="auto" w:fill="auto"/>
          </w:tcPr>
          <w:p w14:paraId="266F79F9" w14:textId="1044CF6A" w:rsidR="00740AF6" w:rsidRPr="00A92882" w:rsidRDefault="00000000" w:rsidP="00740AF6">
            <w:pPr>
              <w:rPr>
                <w:rFonts w:ascii="Arial" w:hAnsi="Arial" w:cs="Arial"/>
                <w:sz w:val="22"/>
                <w:szCs w:val="22"/>
              </w:rPr>
            </w:pPr>
            <w:hyperlink r:id="rId23" w:history="1">
              <w:r w:rsidR="00740AF6" w:rsidRPr="00A92882">
                <w:rPr>
                  <w:rFonts w:ascii="Arial" w:hAnsi="Arial" w:cs="Arial"/>
                  <w:b/>
                  <w:bCs/>
                  <w:color w:val="005D52"/>
                  <w:sz w:val="22"/>
                  <w:szCs w:val="22"/>
                </w:rPr>
                <w:t>Act with Purpose – Achieve Results</w:t>
              </w:r>
              <w:r w:rsidR="00740AF6" w:rsidRPr="00A92882">
                <w:rPr>
                  <w:rFonts w:ascii="Arial" w:hAnsi="Arial" w:cs="Arial"/>
                  <w:color w:val="005D52"/>
                  <w:sz w:val="22"/>
                  <w:szCs w:val="22"/>
                </w:rPr>
                <w:t xml:space="preserve"> – </w:t>
              </w:r>
              <w:r w:rsidR="00740AF6" w:rsidRPr="00A92882">
                <w:rPr>
                  <w:rFonts w:ascii="Arial" w:hAnsi="Arial" w:cs="Arial"/>
                  <w:i/>
                  <w:color w:val="005D52"/>
                  <w:sz w:val="22"/>
                  <w:szCs w:val="22"/>
                </w:rPr>
                <w:t>we get the job done for New Zealand</w:t>
              </w:r>
            </w:hyperlink>
            <w:r w:rsidR="00740AF6" w:rsidRPr="00A92882">
              <w:rPr>
                <w:rFonts w:ascii="Arial" w:hAnsi="Arial" w:cs="Arial"/>
                <w:color w:val="333333"/>
                <w:sz w:val="22"/>
                <w:szCs w:val="22"/>
              </w:rPr>
              <w:br/>
              <w:t xml:space="preserve">We will be clear about what we need to do to achieve </w:t>
            </w:r>
            <w:r w:rsidR="00740AF6" w:rsidRPr="00A92882">
              <w:rPr>
                <w:rFonts w:ascii="Arial" w:hAnsi="Arial" w:cs="Arial"/>
                <w:i/>
                <w:color w:val="333333"/>
                <w:sz w:val="22"/>
                <w:szCs w:val="22"/>
              </w:rPr>
              <w:t>Our Vision</w:t>
            </w:r>
            <w:r w:rsidR="00740AF6" w:rsidRPr="00A92882">
              <w:rPr>
                <w:rFonts w:ascii="Arial" w:hAnsi="Arial" w:cs="Arial"/>
                <w:color w:val="333333"/>
                <w:sz w:val="22"/>
                <w:szCs w:val="22"/>
              </w:rPr>
              <w:t xml:space="preserve"> of Growing and Protecting New Zealand.</w:t>
            </w:r>
          </w:p>
        </w:tc>
      </w:tr>
    </w:tbl>
    <w:p w14:paraId="3A1C5501" w14:textId="7BA58045" w:rsidR="00740AF6" w:rsidRPr="00830AC6" w:rsidRDefault="00740AF6" w:rsidP="008B5188">
      <w:pPr>
        <w:rPr>
          <w:rFonts w:ascii="Arial" w:hAnsi="Arial" w:cs="Arial"/>
          <w:sz w:val="22"/>
          <w:szCs w:val="22"/>
          <w:lang w:val="en-NZ"/>
        </w:rPr>
      </w:pPr>
    </w:p>
    <w:p w14:paraId="1736D998" w14:textId="49F69CE9" w:rsidR="00740AF6" w:rsidRPr="00830AC6" w:rsidRDefault="00740AF6">
      <w:pPr>
        <w:spacing w:after="160" w:line="259" w:lineRule="auto"/>
        <w:rPr>
          <w:rFonts w:ascii="Arial" w:hAnsi="Arial" w:cs="Arial"/>
          <w:b/>
          <w:bCs/>
          <w:sz w:val="22"/>
          <w:szCs w:val="22"/>
          <w:lang w:val="en-NZ"/>
        </w:rPr>
      </w:pPr>
      <w:r w:rsidRPr="00830AC6">
        <w:rPr>
          <w:rFonts w:ascii="Arial" w:hAnsi="Arial" w:cs="Arial"/>
          <w:sz w:val="22"/>
          <w:szCs w:val="22"/>
          <w:lang w:val="en-NZ"/>
        </w:rPr>
        <w:br w:type="page"/>
      </w:r>
      <w:r w:rsidR="005D2780" w:rsidRPr="00830AC6">
        <w:rPr>
          <w:rFonts w:ascii="Arial" w:hAnsi="Arial" w:cs="Arial"/>
          <w:b/>
          <w:bCs/>
          <w:sz w:val="22"/>
          <w:szCs w:val="22"/>
          <w:lang w:val="en-NZ"/>
        </w:rPr>
        <w:lastRenderedPageBreak/>
        <w:t>Responsibilities and Key Result Areas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7030"/>
      </w:tblGrid>
      <w:tr w:rsidR="0028586B" w:rsidRPr="00830AC6" w14:paraId="1092C49F" w14:textId="77777777" w:rsidTr="00A92882">
        <w:tc>
          <w:tcPr>
            <w:tcW w:w="9016" w:type="dxa"/>
            <w:gridSpan w:val="2"/>
            <w:shd w:val="clear" w:color="auto" w:fill="auto"/>
          </w:tcPr>
          <w:p w14:paraId="147611BA" w14:textId="0AA4146E" w:rsidR="0028586B" w:rsidRPr="00A92882" w:rsidRDefault="0028586B" w:rsidP="005D2780">
            <w:pPr>
              <w:rPr>
                <w:rFonts w:ascii="Arial" w:hAnsi="Arial" w:cs="Arial"/>
                <w:sz w:val="22"/>
                <w:szCs w:val="22"/>
                <w:lang w:val="en-NZ"/>
              </w:rPr>
            </w:pPr>
            <w:r w:rsidRPr="00A92882">
              <w:rPr>
                <w:rFonts w:ascii="Arial" w:hAnsi="Arial" w:cs="Arial"/>
                <w:b/>
                <w:bCs/>
                <w:sz w:val="22"/>
                <w:szCs w:val="22"/>
                <w:lang w:val="en-NZ"/>
              </w:rPr>
              <w:t>Professional Accountabilities</w:t>
            </w:r>
          </w:p>
        </w:tc>
      </w:tr>
      <w:tr w:rsidR="0028586B" w:rsidRPr="00830AC6" w14:paraId="3B5B4F93" w14:textId="77777777" w:rsidTr="00A92882">
        <w:tc>
          <w:tcPr>
            <w:tcW w:w="1986" w:type="dxa"/>
            <w:shd w:val="clear" w:color="auto" w:fill="auto"/>
          </w:tcPr>
          <w:p w14:paraId="30841FAF" w14:textId="7C53A14C" w:rsidR="0028586B" w:rsidRPr="00A92882" w:rsidRDefault="008B19F2" w:rsidP="00A92882">
            <w:pPr>
              <w:spacing w:after="160" w:line="259" w:lineRule="auto"/>
              <w:rPr>
                <w:rFonts w:ascii="Arial" w:hAnsi="Arial" w:cs="Arial"/>
                <w:b/>
                <w:bCs/>
                <w:sz w:val="22"/>
                <w:szCs w:val="22"/>
                <w:lang w:val="en-NZ"/>
              </w:rPr>
            </w:pPr>
            <w:r w:rsidRPr="00FC709D">
              <w:rPr>
                <w:noProof/>
                <w:lang w:eastAsia="en-NZ"/>
              </w:rPr>
              <w:drawing>
                <wp:inline distT="0" distB="0" distL="0" distR="0" wp14:anchorId="1B9A4FAA" wp14:editId="7A8285CA">
                  <wp:extent cx="1095375" cy="866775"/>
                  <wp:effectExtent l="0" t="0" r="28575" b="28575"/>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95375" cy="866775"/>
                          </a:xfrm>
                          <a:prstGeom prst="rect">
                            <a:avLst/>
                          </a:prstGeom>
                          <a:noFill/>
                          <a:ln>
                            <a:noFill/>
                          </a:ln>
                          <a:effectLst>
                            <a:outerShdw dist="35921" dir="2700000" algn="ctr" rotWithShape="0">
                              <a:srgbClr val="808080"/>
                            </a:outerShdw>
                          </a:effectLst>
                        </pic:spPr>
                      </pic:pic>
                    </a:graphicData>
                  </a:graphic>
                </wp:inline>
              </w:drawing>
            </w:r>
          </w:p>
        </w:tc>
        <w:tc>
          <w:tcPr>
            <w:tcW w:w="7030" w:type="dxa"/>
            <w:shd w:val="clear" w:color="auto" w:fill="auto"/>
          </w:tcPr>
          <w:p w14:paraId="7C907953" w14:textId="77777777" w:rsidR="0028586B" w:rsidRPr="00A92882" w:rsidRDefault="0028586B" w:rsidP="005D2780">
            <w:pPr>
              <w:rPr>
                <w:rFonts w:ascii="Arial" w:hAnsi="Arial" w:cs="Arial"/>
                <w:sz w:val="22"/>
                <w:szCs w:val="22"/>
                <w:lang w:val="en-NZ"/>
              </w:rPr>
            </w:pPr>
            <w:r w:rsidRPr="00A92882">
              <w:rPr>
                <w:rFonts w:ascii="Arial" w:hAnsi="Arial" w:cs="Arial"/>
                <w:sz w:val="22"/>
                <w:szCs w:val="22"/>
                <w:lang w:val="en-NZ"/>
              </w:rPr>
              <w:t>Accept accountability for decisions and actions taken in discharging the legal powers and duties as specified in the relevant Acts:</w:t>
            </w:r>
          </w:p>
          <w:p w14:paraId="12ACB2C7" w14:textId="243C0820" w:rsidR="0028586B" w:rsidRPr="00A92882" w:rsidRDefault="0028586B" w:rsidP="00A92882">
            <w:pPr>
              <w:pStyle w:val="ListParagraph"/>
              <w:numPr>
                <w:ilvl w:val="0"/>
                <w:numId w:val="27"/>
              </w:numPr>
              <w:rPr>
                <w:rFonts w:ascii="Arial" w:hAnsi="Arial" w:cs="Arial"/>
                <w:sz w:val="22"/>
                <w:szCs w:val="22"/>
                <w:lang w:val="en-NZ"/>
              </w:rPr>
            </w:pPr>
            <w:r w:rsidRPr="00A92882">
              <w:rPr>
                <w:rFonts w:ascii="Arial" w:hAnsi="Arial" w:cs="Arial"/>
                <w:sz w:val="22"/>
                <w:szCs w:val="22"/>
                <w:lang w:val="en-NZ"/>
              </w:rPr>
              <w:t>Biosecurity Act</w:t>
            </w:r>
          </w:p>
          <w:p w14:paraId="2E106CF2" w14:textId="11422121" w:rsidR="0028586B" w:rsidRPr="00A92882" w:rsidRDefault="0028586B" w:rsidP="00A92882">
            <w:pPr>
              <w:pStyle w:val="ListParagraph"/>
              <w:numPr>
                <w:ilvl w:val="0"/>
                <w:numId w:val="27"/>
              </w:numPr>
              <w:rPr>
                <w:rFonts w:ascii="Arial" w:hAnsi="Arial" w:cs="Arial"/>
                <w:sz w:val="22"/>
                <w:szCs w:val="22"/>
                <w:lang w:val="en-NZ"/>
              </w:rPr>
            </w:pPr>
            <w:r w:rsidRPr="00A92882">
              <w:rPr>
                <w:rFonts w:ascii="Arial" w:hAnsi="Arial" w:cs="Arial"/>
                <w:sz w:val="22"/>
                <w:szCs w:val="22"/>
                <w:lang w:val="en-NZ"/>
              </w:rPr>
              <w:t>Animal Products Act</w:t>
            </w:r>
          </w:p>
          <w:p w14:paraId="065332C5" w14:textId="30FDA2FD" w:rsidR="0028586B" w:rsidRPr="00A92882" w:rsidRDefault="0028586B" w:rsidP="00A92882">
            <w:pPr>
              <w:pStyle w:val="ListParagraph"/>
              <w:numPr>
                <w:ilvl w:val="0"/>
                <w:numId w:val="27"/>
              </w:numPr>
              <w:rPr>
                <w:rFonts w:ascii="Arial" w:hAnsi="Arial" w:cs="Arial"/>
                <w:sz w:val="22"/>
                <w:szCs w:val="22"/>
                <w:lang w:val="en-NZ"/>
              </w:rPr>
            </w:pPr>
            <w:r w:rsidRPr="00A92882">
              <w:rPr>
                <w:rFonts w:ascii="Arial" w:hAnsi="Arial" w:cs="Arial"/>
                <w:sz w:val="22"/>
                <w:szCs w:val="22"/>
                <w:lang w:val="en-NZ"/>
              </w:rPr>
              <w:t>Animal Welfare Act</w:t>
            </w:r>
          </w:p>
          <w:p w14:paraId="0D62A000" w14:textId="00CCE843" w:rsidR="0028586B" w:rsidRPr="00A92882" w:rsidRDefault="0028586B" w:rsidP="00A92882">
            <w:pPr>
              <w:pStyle w:val="ListParagraph"/>
              <w:numPr>
                <w:ilvl w:val="0"/>
                <w:numId w:val="27"/>
              </w:numPr>
              <w:rPr>
                <w:rFonts w:ascii="Arial" w:hAnsi="Arial" w:cs="Arial"/>
                <w:sz w:val="22"/>
                <w:szCs w:val="22"/>
                <w:lang w:val="en-NZ"/>
              </w:rPr>
            </w:pPr>
            <w:r w:rsidRPr="00A92882">
              <w:rPr>
                <w:rFonts w:ascii="Arial" w:hAnsi="Arial" w:cs="Arial"/>
                <w:sz w:val="22"/>
                <w:szCs w:val="22"/>
                <w:lang w:val="en-NZ"/>
              </w:rPr>
              <w:t>Food Act</w:t>
            </w:r>
          </w:p>
          <w:p w14:paraId="5464808D" w14:textId="77777777" w:rsidR="0028586B" w:rsidRPr="00A92882" w:rsidRDefault="0028586B" w:rsidP="00A92882">
            <w:pPr>
              <w:pStyle w:val="ListParagraph"/>
              <w:numPr>
                <w:ilvl w:val="0"/>
                <w:numId w:val="27"/>
              </w:numPr>
              <w:rPr>
                <w:rFonts w:ascii="Arial" w:hAnsi="Arial" w:cs="Arial"/>
                <w:sz w:val="22"/>
                <w:szCs w:val="22"/>
                <w:lang w:val="en-NZ"/>
              </w:rPr>
            </w:pPr>
            <w:r w:rsidRPr="00A92882">
              <w:rPr>
                <w:rFonts w:ascii="Arial" w:hAnsi="Arial" w:cs="Arial"/>
                <w:sz w:val="22"/>
                <w:szCs w:val="22"/>
                <w:lang w:val="en-NZ"/>
              </w:rPr>
              <w:t>HSNO Act</w:t>
            </w:r>
          </w:p>
          <w:p w14:paraId="55A43689" w14:textId="77777777" w:rsidR="0028586B" w:rsidRPr="00A92882" w:rsidRDefault="0028586B" w:rsidP="00A92882">
            <w:pPr>
              <w:pStyle w:val="ListParagraph"/>
              <w:numPr>
                <w:ilvl w:val="0"/>
                <w:numId w:val="27"/>
              </w:numPr>
              <w:rPr>
                <w:rFonts w:ascii="Arial" w:hAnsi="Arial" w:cs="Arial"/>
                <w:sz w:val="22"/>
                <w:szCs w:val="22"/>
                <w:lang w:val="en-NZ"/>
              </w:rPr>
            </w:pPr>
            <w:r w:rsidRPr="00A92882">
              <w:rPr>
                <w:rFonts w:ascii="Arial" w:hAnsi="Arial" w:cs="Arial"/>
                <w:sz w:val="22"/>
                <w:szCs w:val="22"/>
                <w:lang w:val="en-NZ"/>
              </w:rPr>
              <w:t>ACVM Act</w:t>
            </w:r>
          </w:p>
          <w:p w14:paraId="26934187" w14:textId="56234F65" w:rsidR="0028586B" w:rsidRPr="00A92882" w:rsidRDefault="0028586B" w:rsidP="00A92882">
            <w:pPr>
              <w:pStyle w:val="ListParagraph"/>
              <w:numPr>
                <w:ilvl w:val="0"/>
                <w:numId w:val="27"/>
              </w:numPr>
              <w:rPr>
                <w:rFonts w:ascii="Arial" w:hAnsi="Arial" w:cs="Arial"/>
                <w:sz w:val="22"/>
                <w:szCs w:val="22"/>
                <w:lang w:val="en-NZ"/>
              </w:rPr>
            </w:pPr>
            <w:r w:rsidRPr="00A92882">
              <w:rPr>
                <w:rFonts w:ascii="Arial" w:hAnsi="Arial" w:cs="Arial"/>
                <w:sz w:val="22"/>
                <w:szCs w:val="22"/>
                <w:lang w:val="en-NZ"/>
              </w:rPr>
              <w:t>TIES Act</w:t>
            </w:r>
          </w:p>
          <w:p w14:paraId="227E1942" w14:textId="541493F1" w:rsidR="0028586B" w:rsidRPr="00A92882" w:rsidRDefault="0028586B" w:rsidP="00A92882">
            <w:pPr>
              <w:pStyle w:val="ListParagraph"/>
              <w:numPr>
                <w:ilvl w:val="0"/>
                <w:numId w:val="7"/>
              </w:numPr>
              <w:rPr>
                <w:rFonts w:ascii="Arial" w:hAnsi="Arial" w:cs="Arial"/>
                <w:sz w:val="22"/>
                <w:szCs w:val="22"/>
                <w:lang w:val="en-NZ"/>
              </w:rPr>
            </w:pPr>
            <w:r w:rsidRPr="00A92882">
              <w:rPr>
                <w:rFonts w:ascii="Arial" w:hAnsi="Arial" w:cs="Arial"/>
                <w:sz w:val="22"/>
                <w:szCs w:val="22"/>
                <w:lang w:val="en-NZ"/>
              </w:rPr>
              <w:t>Maintain veterinary registration</w:t>
            </w:r>
          </w:p>
          <w:p w14:paraId="10CD9F0C" w14:textId="16AEC558" w:rsidR="0028586B" w:rsidRPr="00A92882" w:rsidRDefault="0028586B" w:rsidP="00A92882">
            <w:pPr>
              <w:pStyle w:val="ListParagraph"/>
              <w:numPr>
                <w:ilvl w:val="0"/>
                <w:numId w:val="7"/>
              </w:numPr>
              <w:rPr>
                <w:rFonts w:ascii="Arial" w:hAnsi="Arial" w:cs="Arial"/>
                <w:sz w:val="22"/>
                <w:szCs w:val="22"/>
                <w:lang w:val="en-NZ"/>
              </w:rPr>
            </w:pPr>
            <w:r w:rsidRPr="00A92882">
              <w:rPr>
                <w:rFonts w:ascii="Arial" w:hAnsi="Arial" w:cs="Arial"/>
                <w:sz w:val="22"/>
                <w:szCs w:val="22"/>
                <w:lang w:val="en-NZ"/>
              </w:rPr>
              <w:t>Maintain relevant recognition and authorities</w:t>
            </w:r>
          </w:p>
        </w:tc>
      </w:tr>
      <w:tr w:rsidR="0028586B" w:rsidRPr="00830AC6" w14:paraId="6EA48571" w14:textId="77777777" w:rsidTr="00A92882">
        <w:tc>
          <w:tcPr>
            <w:tcW w:w="9016" w:type="dxa"/>
            <w:gridSpan w:val="2"/>
            <w:shd w:val="clear" w:color="auto" w:fill="auto"/>
          </w:tcPr>
          <w:p w14:paraId="632A73AC" w14:textId="380925C2" w:rsidR="0028586B" w:rsidRPr="00A92882" w:rsidRDefault="0028586B" w:rsidP="00A92882">
            <w:pPr>
              <w:widowControl w:val="0"/>
              <w:overflowPunct w:val="0"/>
              <w:autoSpaceDE w:val="0"/>
              <w:autoSpaceDN w:val="0"/>
              <w:adjustRightInd w:val="0"/>
              <w:rPr>
                <w:rFonts w:ascii="Arial" w:hAnsi="Arial" w:cs="Arial"/>
                <w:bCs/>
                <w:iCs/>
                <w:color w:val="000000"/>
                <w:sz w:val="22"/>
                <w:szCs w:val="22"/>
                <w:lang w:val="en-US"/>
              </w:rPr>
            </w:pPr>
            <w:r w:rsidRPr="00A92882">
              <w:rPr>
                <w:rFonts w:ascii="Arial" w:hAnsi="Arial" w:cs="Arial"/>
                <w:b/>
                <w:iCs/>
                <w:sz w:val="22"/>
                <w:szCs w:val="22"/>
              </w:rPr>
              <w:t>Establishment Key Result Areas</w:t>
            </w:r>
          </w:p>
        </w:tc>
      </w:tr>
      <w:tr w:rsidR="0028586B" w:rsidRPr="00830AC6" w14:paraId="631011D6" w14:textId="77777777" w:rsidTr="00A92882">
        <w:tc>
          <w:tcPr>
            <w:tcW w:w="9016" w:type="dxa"/>
            <w:gridSpan w:val="2"/>
            <w:shd w:val="clear" w:color="auto" w:fill="auto"/>
          </w:tcPr>
          <w:p w14:paraId="3AD21BD8" w14:textId="2FAB2C7C" w:rsidR="0028586B" w:rsidRPr="00A92882" w:rsidRDefault="0028586B" w:rsidP="00A92882">
            <w:pPr>
              <w:pStyle w:val="ListParagraph"/>
              <w:widowControl w:val="0"/>
              <w:numPr>
                <w:ilvl w:val="0"/>
                <w:numId w:val="8"/>
              </w:numPr>
              <w:overflowPunct w:val="0"/>
              <w:autoSpaceDE w:val="0"/>
              <w:autoSpaceDN w:val="0"/>
              <w:adjustRightInd w:val="0"/>
              <w:rPr>
                <w:rFonts w:ascii="Arial" w:hAnsi="Arial" w:cs="Arial"/>
                <w:bCs/>
                <w:iCs/>
                <w:color w:val="000000"/>
                <w:sz w:val="22"/>
                <w:szCs w:val="22"/>
                <w:lang w:val="en-US"/>
              </w:rPr>
            </w:pPr>
            <w:r w:rsidRPr="00A92882">
              <w:rPr>
                <w:rFonts w:ascii="Arial" w:hAnsi="Arial" w:cs="Arial"/>
                <w:bCs/>
                <w:iCs/>
                <w:color w:val="000000"/>
                <w:sz w:val="22"/>
                <w:szCs w:val="22"/>
                <w:lang w:val="en-US"/>
              </w:rPr>
              <w:t>Ensure that official assurances issues are valid and will withstand third party audit</w:t>
            </w:r>
            <w:r w:rsidR="00DF7C07" w:rsidRPr="00A92882">
              <w:rPr>
                <w:rFonts w:ascii="Arial" w:hAnsi="Arial" w:cs="Arial"/>
                <w:bCs/>
                <w:iCs/>
                <w:color w:val="000000"/>
                <w:sz w:val="22"/>
                <w:szCs w:val="22"/>
                <w:lang w:val="en-US"/>
              </w:rPr>
              <w:t>.</w:t>
            </w:r>
          </w:p>
          <w:p w14:paraId="2982F746" w14:textId="54D6595A" w:rsidR="0028586B" w:rsidRPr="00A92882" w:rsidRDefault="0028586B" w:rsidP="00A92882">
            <w:pPr>
              <w:pStyle w:val="ListParagraph"/>
              <w:widowControl w:val="0"/>
              <w:numPr>
                <w:ilvl w:val="0"/>
                <w:numId w:val="8"/>
              </w:numPr>
              <w:overflowPunct w:val="0"/>
              <w:autoSpaceDE w:val="0"/>
              <w:autoSpaceDN w:val="0"/>
              <w:adjustRightInd w:val="0"/>
              <w:rPr>
                <w:rFonts w:ascii="Arial" w:hAnsi="Arial" w:cs="Arial"/>
                <w:bCs/>
                <w:iCs/>
                <w:color w:val="000000"/>
                <w:sz w:val="22"/>
                <w:szCs w:val="22"/>
                <w:lang w:val="en-US"/>
              </w:rPr>
            </w:pPr>
            <w:r w:rsidRPr="00A92882">
              <w:rPr>
                <w:rFonts w:ascii="Arial" w:hAnsi="Arial" w:cs="Arial"/>
                <w:bCs/>
                <w:iCs/>
                <w:color w:val="000000"/>
                <w:sz w:val="22"/>
                <w:szCs w:val="22"/>
                <w:lang w:val="en-US"/>
              </w:rPr>
              <w:t>Ensure efficient use of hours and resources through managing self and circuit workload within agreed parameters</w:t>
            </w:r>
            <w:r w:rsidR="00DF7C07" w:rsidRPr="00A92882">
              <w:rPr>
                <w:rFonts w:ascii="Arial" w:hAnsi="Arial" w:cs="Arial"/>
                <w:bCs/>
                <w:iCs/>
                <w:color w:val="000000"/>
                <w:sz w:val="22"/>
                <w:szCs w:val="22"/>
                <w:lang w:val="en-US"/>
              </w:rPr>
              <w:t>.</w:t>
            </w:r>
          </w:p>
          <w:p w14:paraId="20550F0D" w14:textId="3E2EB666" w:rsidR="0028586B" w:rsidRPr="00A92882" w:rsidRDefault="0028586B" w:rsidP="00A92882">
            <w:pPr>
              <w:pStyle w:val="ListParagraph"/>
              <w:widowControl w:val="0"/>
              <w:numPr>
                <w:ilvl w:val="0"/>
                <w:numId w:val="8"/>
              </w:numPr>
              <w:overflowPunct w:val="0"/>
              <w:autoSpaceDE w:val="0"/>
              <w:autoSpaceDN w:val="0"/>
              <w:adjustRightInd w:val="0"/>
              <w:ind w:left="357" w:hanging="357"/>
              <w:rPr>
                <w:rFonts w:ascii="Arial" w:hAnsi="Arial" w:cs="Arial"/>
                <w:bCs/>
                <w:iCs/>
                <w:color w:val="000000"/>
                <w:sz w:val="22"/>
                <w:szCs w:val="22"/>
                <w:lang w:val="en-US"/>
              </w:rPr>
            </w:pPr>
            <w:proofErr w:type="spellStart"/>
            <w:r w:rsidRPr="00A92882">
              <w:rPr>
                <w:rFonts w:ascii="Arial" w:hAnsi="Arial" w:cs="Arial"/>
                <w:bCs/>
                <w:iCs/>
                <w:color w:val="000000"/>
                <w:sz w:val="22"/>
                <w:szCs w:val="22"/>
                <w:lang w:val="en-US"/>
              </w:rPr>
              <w:t>Recognise</w:t>
            </w:r>
            <w:proofErr w:type="spellEnd"/>
            <w:r w:rsidRPr="00A92882">
              <w:rPr>
                <w:rFonts w:ascii="Arial" w:hAnsi="Arial" w:cs="Arial"/>
                <w:bCs/>
                <w:iCs/>
                <w:color w:val="000000"/>
                <w:sz w:val="22"/>
                <w:szCs w:val="22"/>
                <w:lang w:val="en-US"/>
              </w:rPr>
              <w:t xml:space="preserve"> shared workloads, use initiative in completion of routine tasks and accept instructions</w:t>
            </w:r>
            <w:r w:rsidR="00DF7C07" w:rsidRPr="00A92882">
              <w:rPr>
                <w:rFonts w:ascii="Arial" w:hAnsi="Arial" w:cs="Arial"/>
                <w:bCs/>
                <w:iCs/>
                <w:color w:val="000000"/>
                <w:sz w:val="22"/>
                <w:szCs w:val="22"/>
                <w:lang w:val="en-US"/>
              </w:rPr>
              <w:t>.</w:t>
            </w:r>
          </w:p>
          <w:p w14:paraId="37B119DE" w14:textId="211845B1" w:rsidR="0028586B" w:rsidRPr="00A92882" w:rsidRDefault="0028586B" w:rsidP="00A92882">
            <w:pPr>
              <w:widowControl w:val="0"/>
              <w:numPr>
                <w:ilvl w:val="0"/>
                <w:numId w:val="1"/>
              </w:numPr>
              <w:overflowPunct w:val="0"/>
              <w:autoSpaceDE w:val="0"/>
              <w:autoSpaceDN w:val="0"/>
              <w:adjustRightInd w:val="0"/>
              <w:ind w:left="357" w:hanging="357"/>
              <w:rPr>
                <w:rFonts w:ascii="Arial" w:hAnsi="Arial" w:cs="Arial"/>
                <w:iCs/>
                <w:color w:val="000000"/>
                <w:sz w:val="22"/>
                <w:szCs w:val="22"/>
                <w:lang w:val="en-US"/>
              </w:rPr>
            </w:pPr>
            <w:r w:rsidRPr="00A92882">
              <w:rPr>
                <w:rFonts w:ascii="Arial" w:hAnsi="Arial" w:cs="Arial"/>
                <w:iCs/>
                <w:color w:val="000000"/>
                <w:sz w:val="22"/>
                <w:szCs w:val="22"/>
                <w:lang w:val="en-US"/>
              </w:rPr>
              <w:t>Attend and facilitate internal, external and market access reviews within assigned areas of responsibility and in conjunction with the SV manage resolution of any review findings</w:t>
            </w:r>
            <w:r w:rsidR="00DF7C07" w:rsidRPr="00A92882">
              <w:rPr>
                <w:rFonts w:ascii="Arial" w:hAnsi="Arial" w:cs="Arial"/>
                <w:iCs/>
                <w:color w:val="000000"/>
                <w:sz w:val="22"/>
                <w:szCs w:val="22"/>
                <w:lang w:val="en-US"/>
              </w:rPr>
              <w:t>.</w:t>
            </w:r>
          </w:p>
          <w:p w14:paraId="203A2674" w14:textId="77777777" w:rsidR="0028586B" w:rsidRPr="00A92882" w:rsidRDefault="0028586B" w:rsidP="00A92882">
            <w:pPr>
              <w:widowControl w:val="0"/>
              <w:numPr>
                <w:ilvl w:val="0"/>
                <w:numId w:val="1"/>
              </w:numPr>
              <w:overflowPunct w:val="0"/>
              <w:autoSpaceDE w:val="0"/>
              <w:autoSpaceDN w:val="0"/>
              <w:adjustRightInd w:val="0"/>
              <w:ind w:left="357" w:hanging="357"/>
              <w:rPr>
                <w:rFonts w:ascii="Arial" w:hAnsi="Arial" w:cs="Arial"/>
                <w:iCs/>
                <w:color w:val="000000"/>
                <w:sz w:val="22"/>
                <w:szCs w:val="22"/>
                <w:lang w:val="en-US"/>
              </w:rPr>
            </w:pPr>
            <w:r w:rsidRPr="00A92882">
              <w:rPr>
                <w:rFonts w:ascii="Arial" w:hAnsi="Arial" w:cs="Arial"/>
                <w:iCs/>
                <w:color w:val="000000"/>
                <w:sz w:val="22"/>
                <w:szCs w:val="22"/>
                <w:lang w:val="en-US"/>
              </w:rPr>
              <w:t>Ensure timely corrective and preventative actions are put in place and operators implement these (including dispositions and follow up verification) or, if not, intervene or apply sanctions.</w:t>
            </w:r>
          </w:p>
          <w:p w14:paraId="121C4F04" w14:textId="16934446" w:rsidR="0028586B" w:rsidRPr="00A92882" w:rsidRDefault="0028586B" w:rsidP="00A92882">
            <w:pPr>
              <w:widowControl w:val="0"/>
              <w:numPr>
                <w:ilvl w:val="0"/>
                <w:numId w:val="1"/>
              </w:numPr>
              <w:overflowPunct w:val="0"/>
              <w:autoSpaceDE w:val="0"/>
              <w:autoSpaceDN w:val="0"/>
              <w:adjustRightInd w:val="0"/>
              <w:ind w:left="357" w:hanging="357"/>
              <w:rPr>
                <w:rFonts w:ascii="Arial Narrow" w:hAnsi="Arial Narrow"/>
                <w:i/>
                <w:iCs/>
                <w:color w:val="000000"/>
                <w:lang w:val="en-US"/>
              </w:rPr>
            </w:pPr>
            <w:r w:rsidRPr="00A92882">
              <w:rPr>
                <w:rFonts w:ascii="Arial" w:hAnsi="Arial" w:cs="Arial"/>
                <w:iCs/>
                <w:color w:val="000000"/>
                <w:sz w:val="22"/>
                <w:szCs w:val="22"/>
                <w:lang w:val="en-US"/>
              </w:rPr>
              <w:t>Ensure that imported animals and germplasm meet relevant requirements before they are released or moved to containment</w:t>
            </w:r>
            <w:r w:rsidR="00DF7C07" w:rsidRPr="00A92882">
              <w:rPr>
                <w:rFonts w:ascii="Arial" w:hAnsi="Arial"/>
                <w:iCs/>
                <w:color w:val="000000"/>
                <w:lang w:val="en-US"/>
              </w:rPr>
              <w:t>.</w:t>
            </w:r>
          </w:p>
        </w:tc>
      </w:tr>
    </w:tbl>
    <w:p w14:paraId="70B659EB" w14:textId="77777777" w:rsidR="00887BFE" w:rsidRPr="00887BFE" w:rsidRDefault="00887BFE" w:rsidP="00887BFE">
      <w:pPr>
        <w:spacing w:before="240"/>
        <w:outlineLvl w:val="0"/>
        <w:rPr>
          <w:rFonts w:ascii="Arial Narrow" w:hAnsi="Arial Narrow"/>
          <w:b/>
          <w:sz w:val="22"/>
          <w:szCs w:val="22"/>
        </w:rPr>
      </w:pPr>
      <w:bookmarkStart w:id="0" w:name="_Hlk79063802"/>
      <w:r w:rsidRPr="00887BFE">
        <w:rPr>
          <w:rFonts w:ascii="Arial Narrow" w:hAnsi="Arial Narrow"/>
          <w:b/>
          <w:sz w:val="22"/>
          <w:szCs w:val="22"/>
        </w:rPr>
        <w:t>What will you be doing?</w:t>
      </w:r>
    </w:p>
    <w:p w14:paraId="1EA46FF4" w14:textId="77777777" w:rsidR="00887BFE" w:rsidRPr="00887BFE" w:rsidRDefault="00887BFE" w:rsidP="00887BFE">
      <w:pPr>
        <w:spacing w:after="120"/>
        <w:rPr>
          <w:rFonts w:ascii="Arial Narrow" w:hAnsi="Arial Narrow"/>
          <w:b/>
          <w:bCs/>
          <w:i/>
          <w:sz w:val="22"/>
          <w:szCs w:val="22"/>
        </w:rPr>
      </w:pPr>
      <w:r w:rsidRPr="00887BFE">
        <w:rPr>
          <w:rFonts w:ascii="Arial Narrow" w:hAnsi="Arial Narrow"/>
          <w:b/>
          <w:bCs/>
          <w:i/>
          <w:sz w:val="22"/>
          <w:szCs w:val="22"/>
        </w:rPr>
        <w:t>Ngā kawenga mahi</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4985"/>
        <w:gridCol w:w="2066"/>
      </w:tblGrid>
      <w:tr w:rsidR="0028586B" w:rsidRPr="00830AC6" w14:paraId="1F88E303" w14:textId="77777777" w:rsidTr="00A92882">
        <w:tc>
          <w:tcPr>
            <w:tcW w:w="1555" w:type="dxa"/>
            <w:shd w:val="clear" w:color="auto" w:fill="auto"/>
          </w:tcPr>
          <w:p w14:paraId="4896AA7D" w14:textId="7F07CD5C" w:rsidR="0028586B" w:rsidRPr="00A92882" w:rsidRDefault="0028586B" w:rsidP="00D87ABE">
            <w:pPr>
              <w:rPr>
                <w:rFonts w:ascii="Arial" w:hAnsi="Arial" w:cs="Arial"/>
                <w:b/>
                <w:iCs/>
                <w:sz w:val="22"/>
                <w:szCs w:val="22"/>
              </w:rPr>
            </w:pPr>
            <w:r w:rsidRPr="00A92882">
              <w:rPr>
                <w:rFonts w:ascii="Arial" w:hAnsi="Arial" w:cs="Arial"/>
                <w:b/>
                <w:iCs/>
                <w:sz w:val="22"/>
                <w:szCs w:val="22"/>
              </w:rPr>
              <w:t>Responsibilities/ Key results areas</w:t>
            </w:r>
          </w:p>
        </w:tc>
        <w:tc>
          <w:tcPr>
            <w:tcW w:w="5335" w:type="dxa"/>
            <w:shd w:val="clear" w:color="auto" w:fill="auto"/>
          </w:tcPr>
          <w:p w14:paraId="571769D5" w14:textId="2549CCD2" w:rsidR="0028586B" w:rsidRPr="00A92882" w:rsidRDefault="0028586B" w:rsidP="00A92882">
            <w:pPr>
              <w:widowControl w:val="0"/>
              <w:rPr>
                <w:rFonts w:ascii="Arial" w:hAnsi="Arial" w:cs="Arial"/>
                <w:b/>
                <w:bCs/>
                <w:sz w:val="22"/>
                <w:szCs w:val="22"/>
              </w:rPr>
            </w:pPr>
            <w:r w:rsidRPr="00A92882">
              <w:rPr>
                <w:rFonts w:ascii="Arial" w:hAnsi="Arial" w:cs="Arial"/>
                <w:b/>
                <w:bCs/>
                <w:sz w:val="22"/>
                <w:szCs w:val="22"/>
              </w:rPr>
              <w:t>How achieved/ objectives</w:t>
            </w:r>
          </w:p>
        </w:tc>
        <w:tc>
          <w:tcPr>
            <w:tcW w:w="2126" w:type="dxa"/>
            <w:shd w:val="clear" w:color="auto" w:fill="auto"/>
          </w:tcPr>
          <w:p w14:paraId="3843E3DA" w14:textId="12A8306C" w:rsidR="0028586B" w:rsidRPr="00A92882" w:rsidRDefault="0028586B" w:rsidP="00A92882">
            <w:pPr>
              <w:widowControl w:val="0"/>
              <w:rPr>
                <w:rFonts w:ascii="Arial" w:hAnsi="Arial" w:cs="Arial"/>
                <w:b/>
                <w:bCs/>
                <w:sz w:val="22"/>
                <w:szCs w:val="22"/>
              </w:rPr>
            </w:pPr>
            <w:r w:rsidRPr="00A92882">
              <w:rPr>
                <w:rFonts w:ascii="Arial" w:hAnsi="Arial" w:cs="Arial"/>
                <w:b/>
                <w:bCs/>
                <w:sz w:val="22"/>
                <w:szCs w:val="22"/>
              </w:rPr>
              <w:t>Measures/ Assessment of performance</w:t>
            </w:r>
          </w:p>
        </w:tc>
      </w:tr>
      <w:tr w:rsidR="00D87ABE" w:rsidRPr="00830AC6" w14:paraId="654DFE06" w14:textId="77777777" w:rsidTr="00A92882">
        <w:tc>
          <w:tcPr>
            <w:tcW w:w="9016" w:type="dxa"/>
            <w:gridSpan w:val="3"/>
            <w:shd w:val="clear" w:color="auto" w:fill="auto"/>
          </w:tcPr>
          <w:p w14:paraId="2C7D7DC0" w14:textId="1BFBF484" w:rsidR="00D87ABE" w:rsidRPr="00A92882" w:rsidRDefault="00D87ABE" w:rsidP="00A92882">
            <w:pPr>
              <w:widowControl w:val="0"/>
              <w:rPr>
                <w:rFonts w:ascii="Arial" w:hAnsi="Arial" w:cs="Arial"/>
                <w:sz w:val="22"/>
                <w:szCs w:val="22"/>
              </w:rPr>
            </w:pPr>
            <w:r w:rsidRPr="00A92882">
              <w:rPr>
                <w:rFonts w:ascii="Arial" w:hAnsi="Arial" w:cs="Arial"/>
                <w:sz w:val="22"/>
                <w:szCs w:val="22"/>
              </w:rPr>
              <w:t>Verification Outputs</w:t>
            </w:r>
          </w:p>
        </w:tc>
      </w:tr>
      <w:tr w:rsidR="0028586B" w:rsidRPr="00830AC6" w14:paraId="696C137D" w14:textId="0301FF17" w:rsidTr="00A92882">
        <w:tc>
          <w:tcPr>
            <w:tcW w:w="1555" w:type="dxa"/>
            <w:shd w:val="clear" w:color="auto" w:fill="auto"/>
          </w:tcPr>
          <w:p w14:paraId="5EEDA98B" w14:textId="77777777" w:rsidR="0028586B" w:rsidRPr="00A92882" w:rsidRDefault="0028586B" w:rsidP="00A92882">
            <w:pPr>
              <w:pStyle w:val="ListParagraph"/>
              <w:numPr>
                <w:ilvl w:val="0"/>
                <w:numId w:val="28"/>
              </w:numPr>
              <w:spacing w:before="120" w:after="120"/>
              <w:rPr>
                <w:rFonts w:ascii="Arial" w:hAnsi="Arial" w:cs="Arial"/>
                <w:b/>
                <w:iCs/>
                <w:sz w:val="22"/>
                <w:szCs w:val="22"/>
              </w:rPr>
            </w:pPr>
            <w:r w:rsidRPr="00A92882">
              <w:rPr>
                <w:rFonts w:ascii="Arial" w:hAnsi="Arial" w:cs="Arial"/>
                <w:b/>
                <w:iCs/>
                <w:sz w:val="22"/>
                <w:szCs w:val="22"/>
              </w:rPr>
              <w:t>Verification Process</w:t>
            </w:r>
          </w:p>
          <w:p w14:paraId="46360525" w14:textId="2435439C" w:rsidR="00D87ABE" w:rsidRPr="00A92882" w:rsidRDefault="008B19F2" w:rsidP="00A92882">
            <w:pPr>
              <w:spacing w:before="120" w:after="120"/>
              <w:jc w:val="center"/>
              <w:rPr>
                <w:rFonts w:ascii="Arial" w:hAnsi="Arial" w:cs="Arial"/>
                <w:b/>
                <w:iCs/>
                <w:sz w:val="22"/>
                <w:szCs w:val="22"/>
              </w:rPr>
            </w:pPr>
            <w:r w:rsidRPr="00FC709D">
              <w:rPr>
                <w:noProof/>
                <w:lang w:eastAsia="en-NZ"/>
              </w:rPr>
              <w:drawing>
                <wp:inline distT="0" distB="0" distL="0" distR="0" wp14:anchorId="718A5B8F" wp14:editId="2103A748">
                  <wp:extent cx="638175" cy="552450"/>
                  <wp:effectExtent l="0" t="0" r="0"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38175" cy="552450"/>
                          </a:xfrm>
                          <a:prstGeom prst="rect">
                            <a:avLst/>
                          </a:prstGeom>
                          <a:noFill/>
                          <a:ln>
                            <a:noFill/>
                          </a:ln>
                        </pic:spPr>
                      </pic:pic>
                    </a:graphicData>
                  </a:graphic>
                </wp:inline>
              </w:drawing>
            </w:r>
          </w:p>
        </w:tc>
        <w:tc>
          <w:tcPr>
            <w:tcW w:w="5335" w:type="dxa"/>
            <w:shd w:val="clear" w:color="auto" w:fill="auto"/>
          </w:tcPr>
          <w:p w14:paraId="29FC6EEE" w14:textId="2AAEEF19" w:rsidR="0028586B" w:rsidRPr="00A92882" w:rsidRDefault="0028586B" w:rsidP="00A92882">
            <w:pPr>
              <w:pStyle w:val="ListParagraph"/>
              <w:widowControl w:val="0"/>
              <w:numPr>
                <w:ilvl w:val="0"/>
                <w:numId w:val="8"/>
              </w:numPr>
              <w:rPr>
                <w:rFonts w:ascii="Arial" w:hAnsi="Arial" w:cs="Arial"/>
                <w:sz w:val="22"/>
                <w:szCs w:val="22"/>
              </w:rPr>
            </w:pPr>
            <w:r w:rsidRPr="00A92882">
              <w:rPr>
                <w:rFonts w:ascii="Arial" w:hAnsi="Arial" w:cs="Arial"/>
                <w:sz w:val="22"/>
                <w:szCs w:val="22"/>
              </w:rPr>
              <w:t>Follow audit principles and organisational procedures. In conjunction with the SV, manage the verification programme, including apportioning tasks and completion of reports</w:t>
            </w:r>
            <w:r w:rsidR="00DF7C07" w:rsidRPr="00A92882">
              <w:rPr>
                <w:rFonts w:ascii="Arial" w:hAnsi="Arial" w:cs="Arial"/>
                <w:sz w:val="22"/>
                <w:szCs w:val="22"/>
              </w:rPr>
              <w:t>.</w:t>
            </w:r>
            <w:r w:rsidRPr="00A92882">
              <w:rPr>
                <w:rFonts w:ascii="Arial" w:hAnsi="Arial" w:cs="Arial"/>
                <w:sz w:val="22"/>
                <w:szCs w:val="22"/>
              </w:rPr>
              <w:t xml:space="preserve"> </w:t>
            </w:r>
          </w:p>
          <w:p w14:paraId="54387128" w14:textId="1417585E" w:rsidR="0028586B" w:rsidRPr="00A92882" w:rsidRDefault="0028586B" w:rsidP="00A92882">
            <w:pPr>
              <w:pStyle w:val="ListParagraph"/>
              <w:widowControl w:val="0"/>
              <w:numPr>
                <w:ilvl w:val="0"/>
                <w:numId w:val="8"/>
              </w:numPr>
              <w:rPr>
                <w:rFonts w:ascii="Arial" w:hAnsi="Arial" w:cs="Arial"/>
                <w:sz w:val="22"/>
                <w:szCs w:val="22"/>
              </w:rPr>
            </w:pPr>
            <w:r w:rsidRPr="00A92882">
              <w:rPr>
                <w:rFonts w:ascii="Arial" w:hAnsi="Arial" w:cs="Arial"/>
                <w:sz w:val="22"/>
                <w:szCs w:val="22"/>
              </w:rPr>
              <w:t>Ensure tasks are completed within PBV period to allow report preparation. Track and follow up issues where the verifier has primary responsibility</w:t>
            </w:r>
            <w:r w:rsidR="00DF7C07" w:rsidRPr="00A92882">
              <w:rPr>
                <w:rFonts w:ascii="Arial" w:hAnsi="Arial" w:cs="Arial"/>
                <w:sz w:val="22"/>
                <w:szCs w:val="22"/>
              </w:rPr>
              <w:t>.</w:t>
            </w:r>
          </w:p>
          <w:p w14:paraId="217039F4" w14:textId="5EA5D029" w:rsidR="0028586B" w:rsidRPr="00A92882" w:rsidRDefault="0028586B" w:rsidP="00A92882">
            <w:pPr>
              <w:pStyle w:val="ListParagraph"/>
              <w:widowControl w:val="0"/>
              <w:numPr>
                <w:ilvl w:val="0"/>
                <w:numId w:val="8"/>
              </w:numPr>
              <w:overflowPunct w:val="0"/>
              <w:autoSpaceDE w:val="0"/>
              <w:autoSpaceDN w:val="0"/>
              <w:adjustRightInd w:val="0"/>
              <w:rPr>
                <w:rFonts w:ascii="Arial" w:hAnsi="Arial" w:cs="Arial"/>
                <w:bCs/>
                <w:iCs/>
                <w:color w:val="000000"/>
                <w:sz w:val="22"/>
                <w:szCs w:val="22"/>
                <w:lang w:val="en-US"/>
              </w:rPr>
            </w:pPr>
            <w:r w:rsidRPr="00A92882">
              <w:rPr>
                <w:rFonts w:ascii="Arial" w:hAnsi="Arial" w:cs="Arial"/>
                <w:sz w:val="22"/>
                <w:szCs w:val="22"/>
              </w:rPr>
              <w:t>Be actively involved in planning, including scope setting, targeted verifications and confirmation of operator control and implementation of specifications</w:t>
            </w:r>
            <w:r w:rsidR="00DF7C07" w:rsidRPr="00A92882">
              <w:rPr>
                <w:rFonts w:ascii="Arial" w:hAnsi="Arial" w:cs="Arial"/>
                <w:sz w:val="22"/>
                <w:szCs w:val="22"/>
              </w:rPr>
              <w:t>.</w:t>
            </w:r>
          </w:p>
        </w:tc>
        <w:tc>
          <w:tcPr>
            <w:tcW w:w="2126" w:type="dxa"/>
            <w:shd w:val="clear" w:color="auto" w:fill="auto"/>
          </w:tcPr>
          <w:p w14:paraId="276CF8AE" w14:textId="77777777" w:rsidR="00D87ABE" w:rsidRPr="00A92882" w:rsidRDefault="00D87ABE" w:rsidP="00D87ABE">
            <w:pPr>
              <w:rPr>
                <w:rFonts w:ascii="Arial" w:hAnsi="Arial" w:cs="Arial"/>
                <w:color w:val="0000FF"/>
                <w:sz w:val="22"/>
                <w:szCs w:val="22"/>
              </w:rPr>
            </w:pPr>
            <w:r w:rsidRPr="00A92882">
              <w:rPr>
                <w:rFonts w:ascii="Arial" w:hAnsi="Arial" w:cs="Arial"/>
                <w:color w:val="0000FF"/>
                <w:sz w:val="22"/>
                <w:szCs w:val="22"/>
              </w:rPr>
              <w:t xml:space="preserve">The item indicated in </w:t>
            </w:r>
            <w:r w:rsidRPr="00A92882">
              <w:rPr>
                <w:rFonts w:ascii="Arial" w:hAnsi="Arial" w:cs="Arial"/>
                <w:b/>
                <w:bCs/>
                <w:color w:val="0000FF"/>
                <w:sz w:val="22"/>
                <w:szCs w:val="22"/>
              </w:rPr>
              <w:t>bold</w:t>
            </w:r>
            <w:r w:rsidRPr="00A92882">
              <w:rPr>
                <w:rFonts w:ascii="Arial" w:hAnsi="Arial" w:cs="Arial"/>
                <w:color w:val="0000FF"/>
                <w:sz w:val="22"/>
                <w:szCs w:val="22"/>
              </w:rPr>
              <w:t xml:space="preserve"> is the primary measure or assessment of performance and the others are indicators of performance</w:t>
            </w:r>
          </w:p>
          <w:p w14:paraId="1A8CFAB6" w14:textId="77777777" w:rsidR="00D87ABE" w:rsidRPr="00A92882" w:rsidRDefault="00D87ABE" w:rsidP="00D87ABE">
            <w:pPr>
              <w:rPr>
                <w:rFonts w:ascii="Arial" w:hAnsi="Arial" w:cs="Arial"/>
                <w:b/>
                <w:sz w:val="22"/>
                <w:szCs w:val="22"/>
              </w:rPr>
            </w:pPr>
          </w:p>
          <w:p w14:paraId="2D7AE73E" w14:textId="77777777" w:rsidR="00D87ABE" w:rsidRPr="00A92882" w:rsidRDefault="00D87ABE" w:rsidP="00A92882">
            <w:pPr>
              <w:spacing w:before="120" w:after="120"/>
              <w:rPr>
                <w:rFonts w:ascii="Arial" w:hAnsi="Arial" w:cs="Arial"/>
                <w:b/>
                <w:bCs/>
                <w:sz w:val="22"/>
                <w:szCs w:val="22"/>
              </w:rPr>
            </w:pPr>
            <w:r w:rsidRPr="00A92882">
              <w:rPr>
                <w:rFonts w:ascii="Arial" w:hAnsi="Arial" w:cs="Arial"/>
                <w:b/>
                <w:bCs/>
                <w:sz w:val="22"/>
                <w:szCs w:val="22"/>
              </w:rPr>
              <w:t>Technical Performance Assessment</w:t>
            </w:r>
          </w:p>
          <w:p w14:paraId="5F06082B" w14:textId="77777777" w:rsidR="00D87ABE" w:rsidRPr="00A92882" w:rsidRDefault="00D87ABE" w:rsidP="00A92882">
            <w:pPr>
              <w:spacing w:before="120" w:after="120"/>
              <w:rPr>
                <w:rFonts w:ascii="Arial" w:hAnsi="Arial" w:cs="Arial"/>
                <w:sz w:val="22"/>
                <w:szCs w:val="22"/>
              </w:rPr>
            </w:pPr>
            <w:r w:rsidRPr="00A92882">
              <w:rPr>
                <w:rFonts w:ascii="Arial" w:hAnsi="Arial" w:cs="Arial"/>
                <w:sz w:val="22"/>
                <w:szCs w:val="22"/>
              </w:rPr>
              <w:t>Calibration</w:t>
            </w:r>
          </w:p>
          <w:p w14:paraId="057440E0" w14:textId="77777777" w:rsidR="00D87ABE" w:rsidRPr="00A92882" w:rsidRDefault="00D87ABE" w:rsidP="00A92882">
            <w:pPr>
              <w:spacing w:before="120" w:after="120"/>
              <w:rPr>
                <w:rFonts w:ascii="Arial" w:hAnsi="Arial" w:cs="Arial"/>
                <w:sz w:val="22"/>
                <w:szCs w:val="22"/>
              </w:rPr>
            </w:pPr>
          </w:p>
          <w:p w14:paraId="7EA3D3EB" w14:textId="57E99063" w:rsidR="0028586B" w:rsidRPr="00A92882" w:rsidRDefault="00D87ABE" w:rsidP="00A92882">
            <w:pPr>
              <w:widowControl w:val="0"/>
              <w:rPr>
                <w:rFonts w:ascii="Arial" w:hAnsi="Arial" w:cs="Arial"/>
                <w:sz w:val="22"/>
                <w:szCs w:val="22"/>
              </w:rPr>
            </w:pPr>
            <w:r w:rsidRPr="00A92882">
              <w:rPr>
                <w:rFonts w:ascii="Arial" w:hAnsi="Arial" w:cs="Arial"/>
                <w:sz w:val="22"/>
                <w:szCs w:val="22"/>
              </w:rPr>
              <w:t>Technical Review</w:t>
            </w:r>
          </w:p>
        </w:tc>
      </w:tr>
    </w:tbl>
    <w:p w14:paraId="05A260D1" w14:textId="77777777" w:rsidR="00D87ABE" w:rsidRDefault="00D87ABE">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245"/>
        <w:gridCol w:w="1791"/>
      </w:tblGrid>
      <w:tr w:rsidR="0028586B" w:rsidRPr="00830AC6" w14:paraId="1C7EF66F" w14:textId="6E05D1E9" w:rsidTr="00A92882">
        <w:tc>
          <w:tcPr>
            <w:tcW w:w="1980" w:type="dxa"/>
            <w:shd w:val="clear" w:color="auto" w:fill="auto"/>
          </w:tcPr>
          <w:p w14:paraId="48DD17CC" w14:textId="48D2051B" w:rsidR="0028586B" w:rsidRPr="00A92882" w:rsidRDefault="0028586B" w:rsidP="00A92882">
            <w:pPr>
              <w:pStyle w:val="ListParagraph"/>
              <w:numPr>
                <w:ilvl w:val="0"/>
                <w:numId w:val="28"/>
              </w:numPr>
              <w:spacing w:before="120" w:after="120"/>
              <w:rPr>
                <w:rFonts w:ascii="Arial" w:hAnsi="Arial" w:cs="Arial"/>
                <w:b/>
                <w:iCs/>
                <w:sz w:val="22"/>
                <w:szCs w:val="22"/>
              </w:rPr>
            </w:pPr>
            <w:r>
              <w:lastRenderedPageBreak/>
              <w:br w:type="page"/>
            </w:r>
            <w:r w:rsidRPr="00A92882">
              <w:rPr>
                <w:rFonts w:ascii="Arial" w:hAnsi="Arial" w:cs="Arial"/>
                <w:b/>
                <w:iCs/>
                <w:sz w:val="22"/>
                <w:szCs w:val="22"/>
              </w:rPr>
              <w:t>Verification Delivery</w:t>
            </w:r>
          </w:p>
          <w:p w14:paraId="3C1AC69C" w14:textId="77777777" w:rsidR="00D87ABE" w:rsidRPr="00A92882" w:rsidRDefault="00D87ABE" w:rsidP="00A92882">
            <w:pPr>
              <w:pStyle w:val="ListParagraph"/>
              <w:spacing w:before="120" w:after="120"/>
              <w:ind w:left="360"/>
              <w:rPr>
                <w:rFonts w:ascii="Arial" w:hAnsi="Arial" w:cs="Arial"/>
                <w:b/>
                <w:iCs/>
                <w:sz w:val="22"/>
                <w:szCs w:val="22"/>
              </w:rPr>
            </w:pPr>
          </w:p>
          <w:p w14:paraId="730C9E90" w14:textId="4B664E98" w:rsidR="00D87ABE" w:rsidRPr="00A92882" w:rsidRDefault="008B19F2" w:rsidP="00A92882">
            <w:pPr>
              <w:pStyle w:val="ListParagraph"/>
              <w:spacing w:before="120" w:after="120"/>
              <w:ind w:left="360"/>
              <w:rPr>
                <w:rFonts w:ascii="Arial" w:hAnsi="Arial" w:cs="Arial"/>
                <w:b/>
                <w:iCs/>
                <w:sz w:val="22"/>
                <w:szCs w:val="22"/>
              </w:rPr>
            </w:pPr>
            <w:r w:rsidRPr="00A92882">
              <w:rPr>
                <w:rFonts w:ascii="Arial Narrow" w:hAnsi="Arial Narrow"/>
                <w:b/>
                <w:noProof/>
                <w:lang w:eastAsia="en-NZ"/>
              </w:rPr>
              <w:drawing>
                <wp:inline distT="0" distB="0" distL="0" distR="0" wp14:anchorId="29B2A8D0" wp14:editId="15467795">
                  <wp:extent cx="638175" cy="552450"/>
                  <wp:effectExtent l="0" t="0" r="28575" b="1905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8175" cy="552450"/>
                          </a:xfrm>
                          <a:prstGeom prst="rect">
                            <a:avLst/>
                          </a:prstGeom>
                          <a:noFill/>
                          <a:ln>
                            <a:noFill/>
                          </a:ln>
                          <a:effectLst>
                            <a:outerShdw dist="35921" dir="2700000" algn="ctr" rotWithShape="0">
                              <a:srgbClr val="808080"/>
                            </a:outerShdw>
                          </a:effectLst>
                        </pic:spPr>
                      </pic:pic>
                    </a:graphicData>
                  </a:graphic>
                </wp:inline>
              </w:drawing>
            </w:r>
          </w:p>
        </w:tc>
        <w:tc>
          <w:tcPr>
            <w:tcW w:w="5245" w:type="dxa"/>
            <w:shd w:val="clear" w:color="auto" w:fill="auto"/>
          </w:tcPr>
          <w:p w14:paraId="24422A1A" w14:textId="77777777" w:rsidR="0028586B" w:rsidRPr="00A92882" w:rsidRDefault="0028586B" w:rsidP="00A92882">
            <w:pPr>
              <w:pStyle w:val="ListParagraph"/>
              <w:widowControl w:val="0"/>
              <w:numPr>
                <w:ilvl w:val="0"/>
                <w:numId w:val="9"/>
              </w:numPr>
              <w:overflowPunct w:val="0"/>
              <w:autoSpaceDE w:val="0"/>
              <w:autoSpaceDN w:val="0"/>
              <w:adjustRightInd w:val="0"/>
              <w:rPr>
                <w:rFonts w:ascii="Arial" w:hAnsi="Arial" w:cs="Arial"/>
                <w:bCs/>
                <w:iCs/>
                <w:color w:val="000000"/>
                <w:sz w:val="22"/>
                <w:szCs w:val="22"/>
                <w:lang w:val="en-US"/>
              </w:rPr>
            </w:pPr>
            <w:r w:rsidRPr="00A92882">
              <w:rPr>
                <w:rFonts w:ascii="Arial" w:hAnsi="Arial" w:cs="Arial"/>
                <w:bCs/>
                <w:iCs/>
                <w:color w:val="000000"/>
                <w:sz w:val="22"/>
                <w:szCs w:val="22"/>
                <w:lang w:val="en-US"/>
              </w:rPr>
              <w:t xml:space="preserve">Carry out verification activities and interventions at an appropriate level and intensity. Fairly represent and communicate operator performance.  Report any identified deficiencies. </w:t>
            </w:r>
          </w:p>
          <w:p w14:paraId="1955F9A5" w14:textId="1A2F8FB6" w:rsidR="0028586B" w:rsidRPr="00A92882" w:rsidRDefault="0028586B" w:rsidP="00A92882">
            <w:pPr>
              <w:pStyle w:val="ListParagraph"/>
              <w:widowControl w:val="0"/>
              <w:numPr>
                <w:ilvl w:val="0"/>
                <w:numId w:val="9"/>
              </w:numPr>
              <w:overflowPunct w:val="0"/>
              <w:autoSpaceDE w:val="0"/>
              <w:autoSpaceDN w:val="0"/>
              <w:adjustRightInd w:val="0"/>
              <w:rPr>
                <w:rFonts w:ascii="Arial" w:hAnsi="Arial" w:cs="Arial"/>
                <w:bCs/>
                <w:iCs/>
                <w:color w:val="000000"/>
                <w:sz w:val="22"/>
                <w:szCs w:val="22"/>
                <w:lang w:val="en-US"/>
              </w:rPr>
            </w:pPr>
            <w:r w:rsidRPr="00A92882">
              <w:rPr>
                <w:rFonts w:ascii="Arial" w:hAnsi="Arial" w:cs="Arial"/>
                <w:bCs/>
                <w:iCs/>
                <w:color w:val="000000"/>
                <w:sz w:val="22"/>
                <w:szCs w:val="22"/>
                <w:lang w:val="en-US"/>
              </w:rPr>
              <w:t>Ensure reasonable consistency between local decision making and findings from third party audits</w:t>
            </w:r>
            <w:r w:rsidR="00DF7C07" w:rsidRPr="00A92882">
              <w:rPr>
                <w:rFonts w:ascii="Arial" w:hAnsi="Arial" w:cs="Arial"/>
                <w:bCs/>
                <w:iCs/>
                <w:color w:val="000000"/>
                <w:sz w:val="22"/>
                <w:szCs w:val="22"/>
                <w:lang w:val="en-US"/>
              </w:rPr>
              <w:t>.</w:t>
            </w:r>
          </w:p>
          <w:p w14:paraId="1256EC63" w14:textId="77777777" w:rsidR="0028586B" w:rsidRPr="00A92882" w:rsidRDefault="0028586B" w:rsidP="00A92882">
            <w:pPr>
              <w:pStyle w:val="ListParagraph"/>
              <w:widowControl w:val="0"/>
              <w:numPr>
                <w:ilvl w:val="0"/>
                <w:numId w:val="9"/>
              </w:numPr>
              <w:overflowPunct w:val="0"/>
              <w:autoSpaceDE w:val="0"/>
              <w:autoSpaceDN w:val="0"/>
              <w:adjustRightInd w:val="0"/>
              <w:rPr>
                <w:rFonts w:ascii="Arial" w:hAnsi="Arial" w:cs="Arial"/>
                <w:bCs/>
                <w:iCs/>
                <w:color w:val="000000"/>
                <w:sz w:val="22"/>
                <w:szCs w:val="22"/>
                <w:lang w:val="en-US"/>
              </w:rPr>
            </w:pPr>
            <w:r w:rsidRPr="00A92882">
              <w:rPr>
                <w:rFonts w:ascii="Arial" w:hAnsi="Arial" w:cs="Arial"/>
                <w:bCs/>
                <w:iCs/>
                <w:color w:val="000000"/>
                <w:sz w:val="22"/>
                <w:szCs w:val="22"/>
                <w:lang w:val="en-US"/>
              </w:rPr>
              <w:t xml:space="preserve">Act as the lead auditor for the minimum number of verifications per annum, as required by the organisation. </w:t>
            </w:r>
          </w:p>
          <w:p w14:paraId="2BB74358" w14:textId="2DA8F24A" w:rsidR="0028586B" w:rsidRPr="00A92882" w:rsidRDefault="0028586B" w:rsidP="00A92882">
            <w:pPr>
              <w:pStyle w:val="ListParagraph"/>
              <w:widowControl w:val="0"/>
              <w:numPr>
                <w:ilvl w:val="0"/>
                <w:numId w:val="9"/>
              </w:numPr>
              <w:overflowPunct w:val="0"/>
              <w:autoSpaceDE w:val="0"/>
              <w:autoSpaceDN w:val="0"/>
              <w:adjustRightInd w:val="0"/>
              <w:rPr>
                <w:rFonts w:ascii="Arial" w:hAnsi="Arial" w:cs="Arial"/>
                <w:bCs/>
                <w:iCs/>
                <w:color w:val="000000"/>
                <w:sz w:val="22"/>
                <w:szCs w:val="22"/>
                <w:lang w:val="en-US"/>
              </w:rPr>
            </w:pPr>
            <w:r w:rsidRPr="00A92882">
              <w:rPr>
                <w:rFonts w:ascii="Arial" w:hAnsi="Arial" w:cs="Arial"/>
                <w:bCs/>
                <w:iCs/>
                <w:color w:val="000000"/>
                <w:sz w:val="22"/>
                <w:szCs w:val="22"/>
                <w:lang w:val="en-US"/>
              </w:rPr>
              <w:t>Accept accountability for other premises (i.e. act as SV) for a period while the SV is on leave</w:t>
            </w:r>
            <w:r w:rsidR="00DF7C07" w:rsidRPr="00A92882">
              <w:rPr>
                <w:rFonts w:ascii="Arial" w:hAnsi="Arial" w:cs="Arial"/>
                <w:bCs/>
                <w:iCs/>
                <w:color w:val="000000"/>
                <w:sz w:val="22"/>
                <w:szCs w:val="22"/>
                <w:lang w:val="en-US"/>
              </w:rPr>
              <w:t>.</w:t>
            </w:r>
          </w:p>
          <w:p w14:paraId="309F5558" w14:textId="4563CB10" w:rsidR="0028586B" w:rsidRPr="00A92882" w:rsidRDefault="0028586B" w:rsidP="00A92882">
            <w:pPr>
              <w:pStyle w:val="ListParagraph"/>
              <w:widowControl w:val="0"/>
              <w:numPr>
                <w:ilvl w:val="0"/>
                <w:numId w:val="9"/>
              </w:numPr>
              <w:overflowPunct w:val="0"/>
              <w:autoSpaceDE w:val="0"/>
              <w:autoSpaceDN w:val="0"/>
              <w:adjustRightInd w:val="0"/>
              <w:rPr>
                <w:rFonts w:ascii="Arial" w:hAnsi="Arial" w:cs="Arial"/>
                <w:bCs/>
                <w:iCs/>
                <w:color w:val="000000"/>
                <w:sz w:val="22"/>
                <w:szCs w:val="22"/>
                <w:lang w:val="en-US"/>
              </w:rPr>
            </w:pPr>
            <w:r w:rsidRPr="00A92882">
              <w:rPr>
                <w:rFonts w:ascii="Arial" w:hAnsi="Arial" w:cs="Arial"/>
                <w:bCs/>
                <w:iCs/>
                <w:color w:val="000000"/>
                <w:sz w:val="22"/>
                <w:szCs w:val="22"/>
                <w:lang w:val="en-US"/>
              </w:rPr>
              <w:t>Perform the assigned portion of visits to other premises.  Provide sufficient evidence to support decision making and provide “intelligence” on operator control</w:t>
            </w:r>
            <w:r w:rsidR="00DF7C07" w:rsidRPr="00A92882">
              <w:rPr>
                <w:rFonts w:ascii="Arial" w:hAnsi="Arial" w:cs="Arial"/>
                <w:bCs/>
                <w:iCs/>
                <w:color w:val="000000"/>
                <w:sz w:val="22"/>
                <w:szCs w:val="22"/>
                <w:lang w:val="en-US"/>
              </w:rPr>
              <w:t>.</w:t>
            </w:r>
          </w:p>
          <w:p w14:paraId="6B99EAA8" w14:textId="2071F7E9" w:rsidR="0028586B" w:rsidRPr="00A92882" w:rsidRDefault="0028586B" w:rsidP="00A92882">
            <w:pPr>
              <w:pStyle w:val="ListParagraph"/>
              <w:widowControl w:val="0"/>
              <w:numPr>
                <w:ilvl w:val="0"/>
                <w:numId w:val="9"/>
              </w:numPr>
              <w:overflowPunct w:val="0"/>
              <w:autoSpaceDE w:val="0"/>
              <w:autoSpaceDN w:val="0"/>
              <w:adjustRightInd w:val="0"/>
              <w:rPr>
                <w:rFonts w:ascii="Arial" w:hAnsi="Arial" w:cs="Arial"/>
                <w:bCs/>
                <w:iCs/>
                <w:color w:val="000000"/>
                <w:sz w:val="22"/>
                <w:szCs w:val="22"/>
                <w:lang w:val="en-US"/>
              </w:rPr>
            </w:pPr>
            <w:r w:rsidRPr="00A92882">
              <w:rPr>
                <w:rFonts w:ascii="Arial" w:hAnsi="Arial" w:cs="Arial"/>
                <w:bCs/>
                <w:iCs/>
                <w:color w:val="000000"/>
                <w:sz w:val="22"/>
                <w:szCs w:val="22"/>
                <w:lang w:val="en-US"/>
              </w:rPr>
              <w:t>Conduct audits – perform audit tasks to a report standard including decision making and follow up of issues raised</w:t>
            </w:r>
            <w:r w:rsidR="00DF7C07" w:rsidRPr="00A92882">
              <w:rPr>
                <w:rFonts w:ascii="Arial" w:hAnsi="Arial" w:cs="Arial"/>
                <w:bCs/>
                <w:iCs/>
                <w:color w:val="000000"/>
                <w:sz w:val="22"/>
                <w:szCs w:val="22"/>
                <w:lang w:val="en-US"/>
              </w:rPr>
              <w:t>.</w:t>
            </w:r>
          </w:p>
          <w:p w14:paraId="462BE1B7" w14:textId="166789B6" w:rsidR="0028586B" w:rsidRPr="00A92882" w:rsidRDefault="0028586B" w:rsidP="00A92882">
            <w:pPr>
              <w:pStyle w:val="ListParagraph"/>
              <w:widowControl w:val="0"/>
              <w:numPr>
                <w:ilvl w:val="0"/>
                <w:numId w:val="9"/>
              </w:numPr>
              <w:overflowPunct w:val="0"/>
              <w:autoSpaceDE w:val="0"/>
              <w:autoSpaceDN w:val="0"/>
              <w:adjustRightInd w:val="0"/>
              <w:rPr>
                <w:rFonts w:ascii="Arial" w:hAnsi="Arial" w:cs="Arial"/>
                <w:bCs/>
                <w:iCs/>
                <w:color w:val="000000"/>
                <w:sz w:val="22"/>
                <w:szCs w:val="22"/>
                <w:lang w:val="en-US"/>
              </w:rPr>
            </w:pPr>
            <w:r w:rsidRPr="00A92882">
              <w:rPr>
                <w:rFonts w:ascii="Arial" w:hAnsi="Arial" w:cs="Arial"/>
                <w:bCs/>
                <w:iCs/>
                <w:color w:val="000000"/>
                <w:sz w:val="22"/>
                <w:szCs w:val="22"/>
                <w:lang w:val="en-US"/>
              </w:rPr>
              <w:t>In conjunction with the SV undertake management of the assigned off site verification programme(s).</w:t>
            </w:r>
          </w:p>
        </w:tc>
        <w:tc>
          <w:tcPr>
            <w:tcW w:w="1791" w:type="dxa"/>
            <w:shd w:val="clear" w:color="auto" w:fill="auto"/>
          </w:tcPr>
          <w:p w14:paraId="32CF61FE" w14:textId="77777777" w:rsidR="00D87ABE" w:rsidRPr="00A92882" w:rsidRDefault="00D87ABE" w:rsidP="00A92882">
            <w:pPr>
              <w:spacing w:before="120" w:after="120"/>
              <w:rPr>
                <w:rFonts w:ascii="Arial Narrow" w:hAnsi="Arial Narrow"/>
                <w:b/>
                <w:bCs/>
              </w:rPr>
            </w:pPr>
            <w:r w:rsidRPr="00A92882">
              <w:rPr>
                <w:rFonts w:ascii="Arial Narrow" w:hAnsi="Arial Narrow"/>
                <w:b/>
                <w:bCs/>
              </w:rPr>
              <w:t>Calibration</w:t>
            </w:r>
          </w:p>
          <w:p w14:paraId="58EF205E" w14:textId="77777777" w:rsidR="00D87ABE" w:rsidRPr="00A92882" w:rsidRDefault="00D87ABE" w:rsidP="00A92882">
            <w:pPr>
              <w:spacing w:before="120" w:after="120"/>
              <w:rPr>
                <w:rFonts w:ascii="Arial Narrow" w:hAnsi="Arial Narrow"/>
              </w:rPr>
            </w:pPr>
            <w:r w:rsidRPr="00A92882">
              <w:rPr>
                <w:rFonts w:ascii="Arial Narrow" w:hAnsi="Arial Narrow"/>
              </w:rPr>
              <w:t>Technical Performance Assessment</w:t>
            </w:r>
          </w:p>
          <w:p w14:paraId="68B9A0D8" w14:textId="77777777" w:rsidR="00D87ABE" w:rsidRPr="00A92882" w:rsidRDefault="00D87ABE" w:rsidP="00A92882">
            <w:pPr>
              <w:spacing w:before="120" w:after="120"/>
              <w:rPr>
                <w:rFonts w:ascii="Arial Narrow" w:hAnsi="Arial Narrow"/>
              </w:rPr>
            </w:pPr>
          </w:p>
          <w:p w14:paraId="7052CC01" w14:textId="345C717C" w:rsidR="0028586B" w:rsidRPr="00A92882" w:rsidRDefault="00D87ABE" w:rsidP="00A92882">
            <w:pPr>
              <w:widowControl w:val="0"/>
              <w:overflowPunct w:val="0"/>
              <w:autoSpaceDE w:val="0"/>
              <w:autoSpaceDN w:val="0"/>
              <w:adjustRightInd w:val="0"/>
              <w:rPr>
                <w:rFonts w:ascii="Arial" w:hAnsi="Arial" w:cs="Arial"/>
                <w:bCs/>
                <w:iCs/>
                <w:color w:val="000000"/>
                <w:sz w:val="22"/>
                <w:szCs w:val="22"/>
                <w:lang w:val="en-US"/>
              </w:rPr>
            </w:pPr>
            <w:r w:rsidRPr="00A92882">
              <w:rPr>
                <w:rFonts w:ascii="Arial Narrow" w:hAnsi="Arial Narrow"/>
              </w:rPr>
              <w:t>Technical Review</w:t>
            </w:r>
          </w:p>
        </w:tc>
      </w:tr>
      <w:tr w:rsidR="00D87ABE" w:rsidRPr="00830AC6" w14:paraId="35AD2062" w14:textId="77777777" w:rsidTr="00A92882">
        <w:tc>
          <w:tcPr>
            <w:tcW w:w="9016" w:type="dxa"/>
            <w:gridSpan w:val="3"/>
            <w:shd w:val="clear" w:color="auto" w:fill="auto"/>
          </w:tcPr>
          <w:p w14:paraId="4D865664" w14:textId="01C066FA" w:rsidR="00D87ABE" w:rsidRPr="00A92882" w:rsidRDefault="00D87ABE" w:rsidP="00A92882">
            <w:pPr>
              <w:pStyle w:val="ListParagraph"/>
              <w:widowControl w:val="0"/>
              <w:numPr>
                <w:ilvl w:val="0"/>
                <w:numId w:val="28"/>
              </w:numPr>
              <w:overflowPunct w:val="0"/>
              <w:autoSpaceDE w:val="0"/>
              <w:autoSpaceDN w:val="0"/>
              <w:adjustRightInd w:val="0"/>
              <w:rPr>
                <w:rFonts w:ascii="Arial" w:hAnsi="Arial" w:cs="Arial"/>
                <w:b/>
                <w:iCs/>
                <w:color w:val="000000"/>
                <w:sz w:val="22"/>
                <w:szCs w:val="22"/>
                <w:lang w:val="en-US"/>
              </w:rPr>
            </w:pPr>
            <w:r w:rsidRPr="00A92882">
              <w:rPr>
                <w:rFonts w:ascii="Arial" w:hAnsi="Arial" w:cs="Arial"/>
                <w:b/>
                <w:iCs/>
                <w:sz w:val="22"/>
                <w:szCs w:val="22"/>
              </w:rPr>
              <w:t>Market Access</w:t>
            </w:r>
          </w:p>
        </w:tc>
      </w:tr>
      <w:tr w:rsidR="0028586B" w:rsidRPr="00830AC6" w14:paraId="6B3A6104" w14:textId="33694603" w:rsidTr="00A92882">
        <w:tc>
          <w:tcPr>
            <w:tcW w:w="1980" w:type="dxa"/>
            <w:shd w:val="clear" w:color="auto" w:fill="auto"/>
          </w:tcPr>
          <w:p w14:paraId="0E75476F" w14:textId="77777777" w:rsidR="0028586B" w:rsidRPr="00A92882" w:rsidRDefault="00D87ABE" w:rsidP="00A92882">
            <w:pPr>
              <w:spacing w:before="120" w:after="120"/>
              <w:rPr>
                <w:rFonts w:ascii="Arial" w:hAnsi="Arial" w:cs="Arial"/>
                <w:b/>
                <w:iCs/>
                <w:sz w:val="22"/>
                <w:szCs w:val="22"/>
              </w:rPr>
            </w:pPr>
            <w:r w:rsidRPr="00A92882">
              <w:rPr>
                <w:rFonts w:ascii="Arial" w:hAnsi="Arial" w:cs="Arial"/>
                <w:b/>
                <w:iCs/>
                <w:sz w:val="22"/>
                <w:szCs w:val="22"/>
              </w:rPr>
              <w:t>Market Access Activities</w:t>
            </w:r>
          </w:p>
          <w:p w14:paraId="36111FBE" w14:textId="299A3E9E" w:rsidR="00D87ABE" w:rsidRPr="00A92882" w:rsidRDefault="008B19F2" w:rsidP="00A92882">
            <w:pPr>
              <w:spacing w:before="120" w:after="120"/>
              <w:jc w:val="center"/>
              <w:rPr>
                <w:rFonts w:ascii="Arial" w:hAnsi="Arial" w:cs="Arial"/>
                <w:b/>
                <w:iCs/>
                <w:sz w:val="22"/>
                <w:szCs w:val="22"/>
              </w:rPr>
            </w:pPr>
            <w:r w:rsidRPr="00FC709D">
              <w:rPr>
                <w:noProof/>
                <w:lang w:eastAsia="en-NZ"/>
              </w:rPr>
              <w:drawing>
                <wp:inline distT="0" distB="0" distL="0" distR="0" wp14:anchorId="0D78B494" wp14:editId="16AA981D">
                  <wp:extent cx="666750" cy="571500"/>
                  <wp:effectExtent l="0" t="0" r="19050" b="1905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a:effectLst>
                            <a:outerShdw dist="35921" dir="2700000" algn="ctr" rotWithShape="0">
                              <a:srgbClr val="808080"/>
                            </a:outerShdw>
                          </a:effectLst>
                        </pic:spPr>
                      </pic:pic>
                    </a:graphicData>
                  </a:graphic>
                </wp:inline>
              </w:drawing>
            </w:r>
          </w:p>
          <w:p w14:paraId="2111B8A8" w14:textId="44421449" w:rsidR="00D87ABE" w:rsidRPr="00A92882" w:rsidRDefault="00D87ABE" w:rsidP="00A92882">
            <w:pPr>
              <w:spacing w:before="120" w:after="120"/>
              <w:rPr>
                <w:rFonts w:ascii="Arial" w:hAnsi="Arial" w:cs="Arial"/>
                <w:b/>
                <w:iCs/>
                <w:sz w:val="22"/>
                <w:szCs w:val="22"/>
              </w:rPr>
            </w:pPr>
          </w:p>
        </w:tc>
        <w:tc>
          <w:tcPr>
            <w:tcW w:w="5245" w:type="dxa"/>
            <w:shd w:val="clear" w:color="auto" w:fill="auto"/>
          </w:tcPr>
          <w:p w14:paraId="68131183" w14:textId="77777777" w:rsidR="0028586B" w:rsidRPr="00A92882" w:rsidRDefault="0028586B" w:rsidP="00A92882">
            <w:pPr>
              <w:pStyle w:val="ListParagraph"/>
              <w:widowControl w:val="0"/>
              <w:numPr>
                <w:ilvl w:val="0"/>
                <w:numId w:val="10"/>
              </w:numPr>
              <w:overflowPunct w:val="0"/>
              <w:autoSpaceDE w:val="0"/>
              <w:autoSpaceDN w:val="0"/>
              <w:adjustRightInd w:val="0"/>
              <w:rPr>
                <w:rFonts w:ascii="Arial" w:hAnsi="Arial" w:cs="Arial"/>
                <w:bCs/>
                <w:iCs/>
                <w:color w:val="000000"/>
                <w:sz w:val="22"/>
                <w:szCs w:val="22"/>
                <w:lang w:val="en-US"/>
              </w:rPr>
            </w:pPr>
            <w:r w:rsidRPr="00A92882">
              <w:rPr>
                <w:rFonts w:ascii="Arial" w:hAnsi="Arial" w:cs="Arial"/>
                <w:bCs/>
                <w:iCs/>
                <w:color w:val="000000"/>
                <w:sz w:val="22"/>
                <w:szCs w:val="22"/>
                <w:lang w:val="en-US"/>
              </w:rPr>
              <w:t>Carry out assigned mandated activities necessary to maintain continued market eligibility. Ensure operator compliance supports official assurances.  Ensure sufficient verification and/or supporting documentation to support official assurances.</w:t>
            </w:r>
          </w:p>
          <w:p w14:paraId="3FE5BAC1" w14:textId="4F4069FB" w:rsidR="0028586B" w:rsidRPr="00A92882" w:rsidRDefault="0028586B" w:rsidP="00A92882">
            <w:pPr>
              <w:pStyle w:val="ListParagraph"/>
              <w:widowControl w:val="0"/>
              <w:numPr>
                <w:ilvl w:val="0"/>
                <w:numId w:val="10"/>
              </w:numPr>
              <w:overflowPunct w:val="0"/>
              <w:autoSpaceDE w:val="0"/>
              <w:autoSpaceDN w:val="0"/>
              <w:adjustRightInd w:val="0"/>
              <w:rPr>
                <w:rFonts w:ascii="Arial" w:hAnsi="Arial" w:cs="Arial"/>
                <w:bCs/>
                <w:iCs/>
                <w:color w:val="000000"/>
                <w:sz w:val="22"/>
                <w:szCs w:val="22"/>
                <w:lang w:val="en-US"/>
              </w:rPr>
            </w:pPr>
            <w:r w:rsidRPr="00A92882">
              <w:rPr>
                <w:rFonts w:ascii="Arial" w:hAnsi="Arial" w:cs="Arial"/>
                <w:bCs/>
                <w:iCs/>
                <w:color w:val="000000"/>
                <w:sz w:val="22"/>
                <w:szCs w:val="22"/>
                <w:lang w:val="en-US"/>
              </w:rPr>
              <w:t>Identify and control product which may not substantially comply with Market Access Requirements (including New Zealand requirements)</w:t>
            </w:r>
            <w:r w:rsidR="00DF7C07" w:rsidRPr="00A92882">
              <w:rPr>
                <w:rFonts w:ascii="Arial" w:hAnsi="Arial" w:cs="Arial"/>
                <w:bCs/>
                <w:iCs/>
                <w:color w:val="000000"/>
                <w:sz w:val="22"/>
                <w:szCs w:val="22"/>
                <w:lang w:val="en-US"/>
              </w:rPr>
              <w:t>.</w:t>
            </w:r>
          </w:p>
        </w:tc>
        <w:tc>
          <w:tcPr>
            <w:tcW w:w="1791" w:type="dxa"/>
            <w:shd w:val="clear" w:color="auto" w:fill="auto"/>
          </w:tcPr>
          <w:p w14:paraId="2D4D9A87" w14:textId="77777777" w:rsidR="00D87ABE" w:rsidRPr="00A92882" w:rsidRDefault="00D87ABE" w:rsidP="00A92882">
            <w:pPr>
              <w:spacing w:before="120" w:after="120"/>
              <w:rPr>
                <w:rFonts w:ascii="Arial" w:hAnsi="Arial" w:cs="Arial"/>
                <w:sz w:val="22"/>
                <w:szCs w:val="22"/>
              </w:rPr>
            </w:pPr>
            <w:r w:rsidRPr="00A92882">
              <w:rPr>
                <w:rFonts w:ascii="Arial" w:hAnsi="Arial" w:cs="Arial"/>
                <w:sz w:val="22"/>
                <w:szCs w:val="22"/>
              </w:rPr>
              <w:t>Calibration</w:t>
            </w:r>
          </w:p>
          <w:p w14:paraId="152DEAB6" w14:textId="77777777" w:rsidR="00D87ABE" w:rsidRPr="00A92882" w:rsidRDefault="00D87ABE" w:rsidP="00A92882">
            <w:pPr>
              <w:spacing w:before="120" w:after="120"/>
              <w:rPr>
                <w:rFonts w:ascii="Arial" w:hAnsi="Arial" w:cs="Arial"/>
                <w:sz w:val="22"/>
                <w:szCs w:val="22"/>
              </w:rPr>
            </w:pPr>
            <w:r w:rsidRPr="00A92882">
              <w:rPr>
                <w:rFonts w:ascii="Arial" w:hAnsi="Arial" w:cs="Arial"/>
                <w:sz w:val="22"/>
                <w:szCs w:val="22"/>
              </w:rPr>
              <w:t xml:space="preserve">Technical Review </w:t>
            </w:r>
          </w:p>
          <w:p w14:paraId="68AFC079" w14:textId="77777777" w:rsidR="0028586B" w:rsidRPr="00A92882" w:rsidRDefault="0028586B" w:rsidP="00A92882">
            <w:pPr>
              <w:widowControl w:val="0"/>
              <w:overflowPunct w:val="0"/>
              <w:autoSpaceDE w:val="0"/>
              <w:autoSpaceDN w:val="0"/>
              <w:adjustRightInd w:val="0"/>
              <w:rPr>
                <w:rFonts w:ascii="Arial" w:hAnsi="Arial" w:cs="Arial"/>
                <w:bCs/>
                <w:iCs/>
                <w:color w:val="000000"/>
                <w:sz w:val="22"/>
                <w:szCs w:val="22"/>
                <w:lang w:val="en-US"/>
              </w:rPr>
            </w:pPr>
          </w:p>
        </w:tc>
      </w:tr>
      <w:tr w:rsidR="0028586B" w:rsidRPr="00830AC6" w14:paraId="2BA3BBEE" w14:textId="3977C490" w:rsidTr="00A92882">
        <w:tc>
          <w:tcPr>
            <w:tcW w:w="1980" w:type="dxa"/>
            <w:shd w:val="clear" w:color="auto" w:fill="auto"/>
          </w:tcPr>
          <w:p w14:paraId="2C72B1BB" w14:textId="532EF051" w:rsidR="0028586B" w:rsidRPr="00A92882" w:rsidRDefault="0028586B" w:rsidP="00A92882">
            <w:pPr>
              <w:spacing w:before="120" w:after="120"/>
              <w:rPr>
                <w:rFonts w:ascii="Arial" w:hAnsi="Arial" w:cs="Arial"/>
                <w:b/>
                <w:bCs/>
                <w:sz w:val="22"/>
                <w:szCs w:val="22"/>
                <w:lang w:val="en-US"/>
              </w:rPr>
            </w:pPr>
            <w:r w:rsidRPr="00A92882">
              <w:rPr>
                <w:rFonts w:ascii="Arial" w:hAnsi="Arial" w:cs="Arial"/>
                <w:b/>
                <w:bCs/>
                <w:sz w:val="22"/>
                <w:szCs w:val="22"/>
                <w:lang w:val="en-US"/>
              </w:rPr>
              <w:t>Importation</w:t>
            </w:r>
          </w:p>
        </w:tc>
        <w:tc>
          <w:tcPr>
            <w:tcW w:w="5245" w:type="dxa"/>
            <w:shd w:val="clear" w:color="auto" w:fill="auto"/>
          </w:tcPr>
          <w:p w14:paraId="47192B6C" w14:textId="752E8ED5" w:rsidR="0028586B" w:rsidRPr="00A92882" w:rsidRDefault="0028586B" w:rsidP="00A92882">
            <w:pPr>
              <w:pStyle w:val="ListParagraph"/>
              <w:widowControl w:val="0"/>
              <w:numPr>
                <w:ilvl w:val="0"/>
                <w:numId w:val="11"/>
              </w:numPr>
              <w:rPr>
                <w:rFonts w:ascii="Arial" w:hAnsi="Arial" w:cs="Arial"/>
                <w:iCs/>
                <w:color w:val="000000"/>
                <w:sz w:val="22"/>
                <w:szCs w:val="22"/>
              </w:rPr>
            </w:pPr>
            <w:r w:rsidRPr="00A92882">
              <w:rPr>
                <w:rFonts w:ascii="Arial" w:hAnsi="Arial" w:cs="Arial"/>
                <w:iCs/>
                <w:color w:val="000000"/>
                <w:sz w:val="22"/>
                <w:szCs w:val="22"/>
              </w:rPr>
              <w:t>Ensure that imported animals and germplasm meet relevant requirements before they are released or moved to containment</w:t>
            </w:r>
            <w:r w:rsidR="00DF7C07" w:rsidRPr="00A92882">
              <w:rPr>
                <w:rFonts w:ascii="Arial" w:hAnsi="Arial" w:cs="Arial"/>
                <w:iCs/>
                <w:color w:val="000000"/>
                <w:sz w:val="22"/>
                <w:szCs w:val="22"/>
              </w:rPr>
              <w:t>.</w:t>
            </w:r>
          </w:p>
        </w:tc>
        <w:tc>
          <w:tcPr>
            <w:tcW w:w="1791" w:type="dxa"/>
            <w:shd w:val="clear" w:color="auto" w:fill="auto"/>
          </w:tcPr>
          <w:p w14:paraId="511E396D" w14:textId="77777777" w:rsidR="00D87ABE" w:rsidRPr="00A92882" w:rsidRDefault="00D87ABE" w:rsidP="00A92882">
            <w:pPr>
              <w:spacing w:before="120" w:after="120"/>
              <w:rPr>
                <w:rFonts w:ascii="Arial" w:hAnsi="Arial" w:cs="Arial"/>
                <w:b/>
                <w:bCs/>
                <w:strike/>
                <w:sz w:val="22"/>
                <w:szCs w:val="22"/>
              </w:rPr>
            </w:pPr>
            <w:r w:rsidRPr="00A92882">
              <w:rPr>
                <w:rFonts w:ascii="Arial" w:hAnsi="Arial" w:cs="Arial"/>
                <w:b/>
                <w:bCs/>
                <w:sz w:val="22"/>
                <w:szCs w:val="22"/>
              </w:rPr>
              <w:t>Technical Review</w:t>
            </w:r>
          </w:p>
          <w:p w14:paraId="42BCA3A6" w14:textId="0F8DE018" w:rsidR="0028586B" w:rsidRPr="00A92882" w:rsidRDefault="00D87ABE" w:rsidP="00A92882">
            <w:pPr>
              <w:widowControl w:val="0"/>
              <w:rPr>
                <w:rFonts w:ascii="Arial" w:hAnsi="Arial" w:cs="Arial"/>
                <w:iCs/>
                <w:color w:val="000000"/>
                <w:sz w:val="22"/>
                <w:szCs w:val="22"/>
              </w:rPr>
            </w:pPr>
            <w:r w:rsidRPr="00A92882">
              <w:rPr>
                <w:rFonts w:ascii="Arial" w:hAnsi="Arial" w:cs="Arial"/>
                <w:sz w:val="22"/>
                <w:szCs w:val="22"/>
              </w:rPr>
              <w:t>Calibration</w:t>
            </w:r>
          </w:p>
        </w:tc>
      </w:tr>
      <w:tr w:rsidR="0028586B" w:rsidRPr="00830AC6" w14:paraId="7FB92247" w14:textId="7291F13C" w:rsidTr="00A92882">
        <w:tc>
          <w:tcPr>
            <w:tcW w:w="1980" w:type="dxa"/>
            <w:shd w:val="clear" w:color="auto" w:fill="auto"/>
          </w:tcPr>
          <w:p w14:paraId="5A8F633B" w14:textId="0FE182EC" w:rsidR="0028586B" w:rsidRPr="00A92882" w:rsidRDefault="0028586B" w:rsidP="00A92882">
            <w:pPr>
              <w:spacing w:before="120"/>
              <w:rPr>
                <w:rFonts w:ascii="Arial" w:hAnsi="Arial" w:cs="Arial"/>
                <w:b/>
                <w:bCs/>
                <w:sz w:val="22"/>
                <w:szCs w:val="22"/>
                <w:lang w:val="en-US"/>
              </w:rPr>
            </w:pPr>
            <w:r w:rsidRPr="00A92882">
              <w:rPr>
                <w:rFonts w:ascii="Arial" w:hAnsi="Arial" w:cs="Arial"/>
                <w:b/>
                <w:bCs/>
                <w:sz w:val="22"/>
                <w:szCs w:val="22"/>
                <w:lang w:val="en-US"/>
              </w:rPr>
              <w:t>Certification</w:t>
            </w:r>
          </w:p>
        </w:tc>
        <w:tc>
          <w:tcPr>
            <w:tcW w:w="5245" w:type="dxa"/>
            <w:shd w:val="clear" w:color="auto" w:fill="auto"/>
          </w:tcPr>
          <w:p w14:paraId="46EB5FA4" w14:textId="162A7A9E" w:rsidR="0028586B" w:rsidRPr="00A92882" w:rsidRDefault="0028586B" w:rsidP="00A92882">
            <w:pPr>
              <w:pStyle w:val="ListParagraph"/>
              <w:widowControl w:val="0"/>
              <w:numPr>
                <w:ilvl w:val="0"/>
                <w:numId w:val="11"/>
              </w:numPr>
              <w:rPr>
                <w:rFonts w:ascii="Arial" w:hAnsi="Arial" w:cs="Arial"/>
                <w:iCs/>
                <w:color w:val="000000"/>
                <w:sz w:val="22"/>
                <w:szCs w:val="22"/>
              </w:rPr>
            </w:pPr>
            <w:r w:rsidRPr="00A92882">
              <w:rPr>
                <w:rFonts w:ascii="Arial" w:hAnsi="Arial" w:cs="Arial"/>
                <w:iCs/>
                <w:color w:val="000000"/>
                <w:sz w:val="22"/>
                <w:szCs w:val="22"/>
              </w:rPr>
              <w:t xml:space="preserve">Issue Animal Welfare Export Certificates, official assurances, eligibility documents, </w:t>
            </w:r>
            <w:proofErr w:type="spellStart"/>
            <w:r w:rsidRPr="00A92882">
              <w:rPr>
                <w:rFonts w:ascii="Arial" w:hAnsi="Arial" w:cs="Arial"/>
                <w:iCs/>
                <w:color w:val="000000"/>
                <w:sz w:val="22"/>
                <w:szCs w:val="22"/>
              </w:rPr>
              <w:t>Ecert</w:t>
            </w:r>
            <w:proofErr w:type="spellEnd"/>
            <w:r w:rsidRPr="00A92882">
              <w:rPr>
                <w:rFonts w:ascii="Arial" w:hAnsi="Arial" w:cs="Arial"/>
                <w:iCs/>
                <w:color w:val="000000"/>
                <w:sz w:val="22"/>
                <w:szCs w:val="22"/>
              </w:rPr>
              <w:t xml:space="preserve"> Health Certificates and paper export health certificates</w:t>
            </w:r>
            <w:r w:rsidR="00DF7C07" w:rsidRPr="00A92882">
              <w:rPr>
                <w:rFonts w:ascii="Arial" w:hAnsi="Arial" w:cs="Arial"/>
                <w:iCs/>
                <w:color w:val="000000"/>
                <w:sz w:val="22"/>
                <w:szCs w:val="22"/>
              </w:rPr>
              <w:t>.</w:t>
            </w:r>
          </w:p>
          <w:p w14:paraId="4EC0E69A" w14:textId="76AEAEFA" w:rsidR="0028586B" w:rsidRPr="00A92882" w:rsidRDefault="0028586B" w:rsidP="00A92882">
            <w:pPr>
              <w:pStyle w:val="ListParagraph"/>
              <w:widowControl w:val="0"/>
              <w:numPr>
                <w:ilvl w:val="0"/>
                <w:numId w:val="11"/>
              </w:numPr>
              <w:rPr>
                <w:rFonts w:ascii="Arial" w:hAnsi="Arial" w:cs="Arial"/>
                <w:iCs/>
                <w:color w:val="000000"/>
                <w:sz w:val="22"/>
                <w:szCs w:val="22"/>
              </w:rPr>
            </w:pPr>
            <w:r w:rsidRPr="00A92882">
              <w:rPr>
                <w:rFonts w:ascii="Arial" w:hAnsi="Arial" w:cs="Arial"/>
                <w:iCs/>
                <w:color w:val="000000"/>
                <w:sz w:val="22"/>
                <w:szCs w:val="22"/>
              </w:rPr>
              <w:t>Issue official assurances in conformance with principles of the Code of Professional Conduct and in compliance with the organisation’s procedures</w:t>
            </w:r>
            <w:r w:rsidR="00DF7C07" w:rsidRPr="00A92882">
              <w:rPr>
                <w:rFonts w:ascii="Arial" w:hAnsi="Arial" w:cs="Arial"/>
                <w:iCs/>
                <w:color w:val="000000"/>
                <w:sz w:val="22"/>
                <w:szCs w:val="22"/>
              </w:rPr>
              <w:t>.</w:t>
            </w:r>
          </w:p>
          <w:p w14:paraId="49DEB456" w14:textId="267B93C6" w:rsidR="0028586B" w:rsidRPr="00A92882" w:rsidRDefault="0028586B" w:rsidP="00A92882">
            <w:pPr>
              <w:pStyle w:val="ListParagraph"/>
              <w:widowControl w:val="0"/>
              <w:numPr>
                <w:ilvl w:val="0"/>
                <w:numId w:val="11"/>
              </w:numPr>
              <w:rPr>
                <w:rFonts w:ascii="Arial" w:hAnsi="Arial" w:cs="Arial"/>
                <w:iCs/>
                <w:color w:val="000000"/>
                <w:sz w:val="22"/>
                <w:szCs w:val="22"/>
              </w:rPr>
            </w:pPr>
            <w:r w:rsidRPr="00A92882">
              <w:rPr>
                <w:rFonts w:ascii="Arial" w:hAnsi="Arial" w:cs="Arial"/>
                <w:iCs/>
                <w:color w:val="000000"/>
                <w:sz w:val="22"/>
                <w:szCs w:val="22"/>
              </w:rPr>
              <w:t>Maintain up to date knowledge of the Official Assurance Programme and developments in Electronic Certification</w:t>
            </w:r>
            <w:r w:rsidR="00DF7C07" w:rsidRPr="00A92882">
              <w:rPr>
                <w:rFonts w:ascii="Arial" w:hAnsi="Arial" w:cs="Arial"/>
                <w:iCs/>
                <w:color w:val="000000"/>
                <w:sz w:val="22"/>
                <w:szCs w:val="22"/>
              </w:rPr>
              <w:t>.</w:t>
            </w:r>
          </w:p>
        </w:tc>
        <w:tc>
          <w:tcPr>
            <w:tcW w:w="1791" w:type="dxa"/>
            <w:shd w:val="clear" w:color="auto" w:fill="auto"/>
          </w:tcPr>
          <w:p w14:paraId="15D0B0E8" w14:textId="77777777" w:rsidR="00D87ABE" w:rsidRPr="00A92882" w:rsidRDefault="00D87ABE" w:rsidP="00A92882">
            <w:pPr>
              <w:spacing w:before="120" w:after="120"/>
              <w:rPr>
                <w:rFonts w:ascii="Arial" w:hAnsi="Arial" w:cs="Arial"/>
                <w:b/>
                <w:bCs/>
                <w:sz w:val="22"/>
                <w:szCs w:val="22"/>
              </w:rPr>
            </w:pPr>
            <w:r w:rsidRPr="00A92882">
              <w:rPr>
                <w:rFonts w:ascii="Arial" w:hAnsi="Arial" w:cs="Arial"/>
                <w:b/>
                <w:bCs/>
                <w:sz w:val="22"/>
                <w:szCs w:val="22"/>
              </w:rPr>
              <w:t>Audit of Export Certificates and AWECs</w:t>
            </w:r>
          </w:p>
          <w:p w14:paraId="021F7A0B" w14:textId="77777777" w:rsidR="00D87ABE" w:rsidRPr="00A92882" w:rsidRDefault="00D87ABE" w:rsidP="00A92882">
            <w:pPr>
              <w:spacing w:before="120" w:after="120"/>
              <w:rPr>
                <w:rFonts w:ascii="Arial" w:hAnsi="Arial" w:cs="Arial"/>
                <w:sz w:val="22"/>
                <w:szCs w:val="22"/>
              </w:rPr>
            </w:pPr>
            <w:r w:rsidRPr="00A92882">
              <w:rPr>
                <w:rFonts w:ascii="Arial" w:hAnsi="Arial" w:cs="Arial"/>
                <w:sz w:val="22"/>
                <w:szCs w:val="22"/>
              </w:rPr>
              <w:t>Calibration</w:t>
            </w:r>
          </w:p>
          <w:p w14:paraId="63E09124" w14:textId="77777777" w:rsidR="0028586B" w:rsidRPr="00A92882" w:rsidRDefault="0028586B" w:rsidP="00A92882">
            <w:pPr>
              <w:widowControl w:val="0"/>
              <w:rPr>
                <w:rFonts w:ascii="Arial" w:hAnsi="Arial" w:cs="Arial"/>
                <w:iCs/>
                <w:color w:val="000000"/>
                <w:sz w:val="22"/>
                <w:szCs w:val="22"/>
              </w:rPr>
            </w:pPr>
          </w:p>
        </w:tc>
      </w:tr>
      <w:tr w:rsidR="00455B88" w:rsidRPr="00830AC6" w14:paraId="35C51DC5" w14:textId="392D0625" w:rsidTr="00A92882">
        <w:tc>
          <w:tcPr>
            <w:tcW w:w="1980" w:type="dxa"/>
            <w:shd w:val="clear" w:color="auto" w:fill="auto"/>
          </w:tcPr>
          <w:p w14:paraId="4CC25441" w14:textId="210A22EC" w:rsidR="00455B88" w:rsidRPr="00A92882" w:rsidRDefault="00455B88" w:rsidP="00A92882">
            <w:pPr>
              <w:spacing w:before="120"/>
              <w:rPr>
                <w:rFonts w:ascii="Arial" w:hAnsi="Arial" w:cs="Arial"/>
                <w:b/>
                <w:bCs/>
                <w:sz w:val="22"/>
                <w:szCs w:val="22"/>
                <w:lang w:val="en-US"/>
              </w:rPr>
            </w:pPr>
            <w:r w:rsidRPr="00A92882">
              <w:rPr>
                <w:b/>
                <w:bCs/>
              </w:rPr>
              <w:br w:type="page"/>
            </w:r>
            <w:r w:rsidRPr="00A92882">
              <w:rPr>
                <w:rFonts w:ascii="Arial" w:hAnsi="Arial" w:cs="Arial"/>
                <w:b/>
                <w:bCs/>
                <w:sz w:val="22"/>
                <w:szCs w:val="22"/>
                <w:lang w:val="en-US"/>
              </w:rPr>
              <w:t>Animal Welfare</w:t>
            </w:r>
          </w:p>
        </w:tc>
        <w:tc>
          <w:tcPr>
            <w:tcW w:w="5245" w:type="dxa"/>
            <w:shd w:val="clear" w:color="auto" w:fill="auto"/>
          </w:tcPr>
          <w:p w14:paraId="602176F7" w14:textId="6DE0DC95" w:rsidR="00455B88" w:rsidRPr="00A92882" w:rsidRDefault="00455B88" w:rsidP="00A92882">
            <w:pPr>
              <w:pStyle w:val="ListParagraph"/>
              <w:widowControl w:val="0"/>
              <w:numPr>
                <w:ilvl w:val="0"/>
                <w:numId w:val="12"/>
              </w:numPr>
              <w:rPr>
                <w:rFonts w:ascii="Arial" w:hAnsi="Arial" w:cs="Arial"/>
                <w:iCs/>
                <w:color w:val="000000"/>
                <w:sz w:val="22"/>
                <w:szCs w:val="22"/>
              </w:rPr>
            </w:pPr>
            <w:r w:rsidRPr="00A92882">
              <w:rPr>
                <w:rFonts w:ascii="Arial" w:hAnsi="Arial" w:cs="Arial"/>
                <w:iCs/>
                <w:color w:val="000000"/>
                <w:sz w:val="22"/>
                <w:szCs w:val="22"/>
              </w:rPr>
              <w:t>Conduct animal welfare duties for yards and transport: investigation, education and/or referral to MPI Investigations, Readiness and Response (IRR) Branch</w:t>
            </w:r>
            <w:r w:rsidR="00DF7C07" w:rsidRPr="00A92882">
              <w:rPr>
                <w:rFonts w:ascii="Arial" w:hAnsi="Arial" w:cs="Arial"/>
                <w:iCs/>
                <w:color w:val="000000"/>
                <w:sz w:val="22"/>
                <w:szCs w:val="22"/>
              </w:rPr>
              <w:t>.</w:t>
            </w:r>
          </w:p>
          <w:p w14:paraId="7EDDD5A4" w14:textId="344032D8" w:rsidR="00455B88" w:rsidRPr="00A92882" w:rsidRDefault="00455B88" w:rsidP="00A92882">
            <w:pPr>
              <w:pStyle w:val="ListParagraph"/>
              <w:widowControl w:val="0"/>
              <w:numPr>
                <w:ilvl w:val="0"/>
                <w:numId w:val="12"/>
              </w:numPr>
              <w:rPr>
                <w:rFonts w:ascii="Arial" w:hAnsi="Arial" w:cs="Arial"/>
                <w:iCs/>
                <w:color w:val="000000"/>
                <w:sz w:val="22"/>
                <w:szCs w:val="22"/>
              </w:rPr>
            </w:pPr>
            <w:r w:rsidRPr="00A92882">
              <w:rPr>
                <w:rFonts w:ascii="Arial" w:hAnsi="Arial" w:cs="Arial"/>
                <w:iCs/>
                <w:color w:val="000000"/>
                <w:sz w:val="22"/>
                <w:szCs w:val="22"/>
              </w:rPr>
              <w:t xml:space="preserve">Meet the requirements and accountabilities as </w:t>
            </w:r>
            <w:r w:rsidRPr="00A92882">
              <w:rPr>
                <w:rFonts w:ascii="Arial" w:hAnsi="Arial" w:cs="Arial"/>
                <w:iCs/>
                <w:color w:val="000000"/>
                <w:sz w:val="22"/>
                <w:szCs w:val="22"/>
              </w:rPr>
              <w:lastRenderedPageBreak/>
              <w:t>an Animal Welfare Inspector as defined under the Animal Welfare Act</w:t>
            </w:r>
            <w:r w:rsidR="00DF7C07" w:rsidRPr="00A92882">
              <w:rPr>
                <w:rFonts w:ascii="Arial" w:hAnsi="Arial" w:cs="Arial"/>
                <w:iCs/>
                <w:color w:val="000000"/>
                <w:sz w:val="22"/>
                <w:szCs w:val="22"/>
              </w:rPr>
              <w:t>.</w:t>
            </w:r>
          </w:p>
          <w:p w14:paraId="1F59F4B5" w14:textId="1DEB52E0" w:rsidR="00455B88" w:rsidRPr="00A92882" w:rsidRDefault="00455B88" w:rsidP="00A92882">
            <w:pPr>
              <w:pStyle w:val="ListParagraph"/>
              <w:widowControl w:val="0"/>
              <w:numPr>
                <w:ilvl w:val="0"/>
                <w:numId w:val="12"/>
              </w:numPr>
              <w:rPr>
                <w:rFonts w:ascii="Arial" w:hAnsi="Arial" w:cs="Arial"/>
                <w:iCs/>
                <w:color w:val="000000"/>
                <w:sz w:val="22"/>
                <w:szCs w:val="22"/>
              </w:rPr>
            </w:pPr>
            <w:r w:rsidRPr="00A92882">
              <w:rPr>
                <w:rFonts w:ascii="Arial" w:hAnsi="Arial" w:cs="Arial"/>
                <w:iCs/>
                <w:color w:val="000000"/>
                <w:sz w:val="22"/>
                <w:szCs w:val="22"/>
              </w:rPr>
              <w:t>Carry out investigations into potential breaches of animal welfare as per the Branch’s documented procedures</w:t>
            </w:r>
            <w:r w:rsidR="00DF7C07" w:rsidRPr="00A92882">
              <w:rPr>
                <w:rFonts w:ascii="Arial" w:hAnsi="Arial" w:cs="Arial"/>
                <w:iCs/>
                <w:color w:val="000000"/>
                <w:sz w:val="22"/>
                <w:szCs w:val="22"/>
              </w:rPr>
              <w:t>.</w:t>
            </w:r>
          </w:p>
          <w:p w14:paraId="56271E60" w14:textId="590D8E9B" w:rsidR="00455B88" w:rsidRPr="00A92882" w:rsidRDefault="00455B88" w:rsidP="00A92882">
            <w:pPr>
              <w:pStyle w:val="ListParagraph"/>
              <w:widowControl w:val="0"/>
              <w:numPr>
                <w:ilvl w:val="0"/>
                <w:numId w:val="12"/>
              </w:numPr>
              <w:rPr>
                <w:rFonts w:ascii="Arial" w:hAnsi="Arial" w:cs="Arial"/>
                <w:iCs/>
                <w:color w:val="000000"/>
                <w:sz w:val="22"/>
                <w:szCs w:val="22"/>
              </w:rPr>
            </w:pPr>
            <w:r w:rsidRPr="00A92882">
              <w:rPr>
                <w:rFonts w:ascii="Arial" w:hAnsi="Arial" w:cs="Arial"/>
                <w:iCs/>
                <w:color w:val="000000"/>
                <w:sz w:val="22"/>
                <w:szCs w:val="22"/>
              </w:rPr>
              <w:t>Ensure sufficient verification and/or supporting documentation to support Animal Welfare Export Certificates.</w:t>
            </w:r>
          </w:p>
        </w:tc>
        <w:tc>
          <w:tcPr>
            <w:tcW w:w="1791" w:type="dxa"/>
            <w:shd w:val="clear" w:color="auto" w:fill="auto"/>
          </w:tcPr>
          <w:p w14:paraId="292A9E89" w14:textId="77777777" w:rsidR="00455B88" w:rsidRPr="00A92882" w:rsidRDefault="00455B88" w:rsidP="00A92882">
            <w:pPr>
              <w:spacing w:before="120" w:after="120"/>
              <w:rPr>
                <w:rFonts w:ascii="Arial" w:hAnsi="Arial" w:cs="Arial"/>
                <w:sz w:val="22"/>
                <w:szCs w:val="22"/>
              </w:rPr>
            </w:pPr>
            <w:r w:rsidRPr="00A92882">
              <w:rPr>
                <w:rFonts w:ascii="Arial" w:hAnsi="Arial" w:cs="Arial"/>
                <w:b/>
                <w:bCs/>
                <w:sz w:val="22"/>
                <w:szCs w:val="22"/>
              </w:rPr>
              <w:lastRenderedPageBreak/>
              <w:t>Technical Review</w:t>
            </w:r>
          </w:p>
          <w:p w14:paraId="6310C249" w14:textId="77777777" w:rsidR="00455B88" w:rsidRPr="00A92882" w:rsidRDefault="00455B88" w:rsidP="00A92882">
            <w:pPr>
              <w:spacing w:before="120" w:after="120"/>
              <w:rPr>
                <w:rFonts w:ascii="Arial" w:hAnsi="Arial" w:cs="Arial"/>
                <w:sz w:val="22"/>
                <w:szCs w:val="22"/>
              </w:rPr>
            </w:pPr>
            <w:r w:rsidRPr="00A92882">
              <w:rPr>
                <w:rFonts w:ascii="Arial" w:hAnsi="Arial" w:cs="Arial"/>
                <w:sz w:val="22"/>
                <w:szCs w:val="22"/>
              </w:rPr>
              <w:t xml:space="preserve">Calibration </w:t>
            </w:r>
          </w:p>
          <w:p w14:paraId="0F517AC8" w14:textId="77777777" w:rsidR="00455B88" w:rsidRPr="00A92882" w:rsidRDefault="00455B88" w:rsidP="00A92882">
            <w:pPr>
              <w:widowControl w:val="0"/>
              <w:rPr>
                <w:rFonts w:ascii="Arial" w:hAnsi="Arial" w:cs="Arial"/>
                <w:iCs/>
                <w:color w:val="000000"/>
                <w:sz w:val="22"/>
                <w:szCs w:val="22"/>
              </w:rPr>
            </w:pPr>
          </w:p>
        </w:tc>
      </w:tr>
      <w:tr w:rsidR="00455B88" w:rsidRPr="00830AC6" w14:paraId="3446133E" w14:textId="77777777" w:rsidTr="00A92882">
        <w:tc>
          <w:tcPr>
            <w:tcW w:w="9016" w:type="dxa"/>
            <w:gridSpan w:val="3"/>
            <w:shd w:val="clear" w:color="auto" w:fill="auto"/>
          </w:tcPr>
          <w:p w14:paraId="15608E76" w14:textId="3F8D3595" w:rsidR="00455B88" w:rsidRPr="00A92882" w:rsidRDefault="00455B88" w:rsidP="00A92882">
            <w:pPr>
              <w:pStyle w:val="ListParagraph"/>
              <w:widowControl w:val="0"/>
              <w:numPr>
                <w:ilvl w:val="0"/>
                <w:numId w:val="28"/>
              </w:numPr>
              <w:rPr>
                <w:rFonts w:ascii="Arial" w:hAnsi="Arial" w:cs="Arial"/>
                <w:b/>
                <w:bCs/>
                <w:iCs/>
                <w:color w:val="000000"/>
                <w:sz w:val="22"/>
                <w:szCs w:val="22"/>
              </w:rPr>
            </w:pPr>
            <w:r w:rsidRPr="00A92882">
              <w:rPr>
                <w:rFonts w:ascii="Arial" w:hAnsi="Arial" w:cs="Arial"/>
                <w:b/>
                <w:bCs/>
                <w:sz w:val="22"/>
                <w:szCs w:val="22"/>
                <w:lang w:val="en-US"/>
              </w:rPr>
              <w:lastRenderedPageBreak/>
              <w:t>Business Administration</w:t>
            </w:r>
          </w:p>
        </w:tc>
      </w:tr>
      <w:tr w:rsidR="00455B88" w:rsidRPr="00830AC6" w14:paraId="29B53365" w14:textId="43E00D1E" w:rsidTr="00A92882">
        <w:tc>
          <w:tcPr>
            <w:tcW w:w="1980" w:type="dxa"/>
            <w:shd w:val="clear" w:color="auto" w:fill="auto"/>
          </w:tcPr>
          <w:p w14:paraId="1E996594" w14:textId="77777777" w:rsidR="00455B88" w:rsidRPr="00A92882" w:rsidRDefault="00455B88" w:rsidP="00A92882">
            <w:pPr>
              <w:spacing w:before="120"/>
              <w:rPr>
                <w:rFonts w:ascii="Arial" w:hAnsi="Arial" w:cs="Arial"/>
                <w:b/>
                <w:bCs/>
                <w:sz w:val="22"/>
                <w:szCs w:val="22"/>
                <w:lang w:val="en-US"/>
              </w:rPr>
            </w:pPr>
            <w:r w:rsidRPr="00A92882">
              <w:rPr>
                <w:rFonts w:ascii="Arial" w:hAnsi="Arial" w:cs="Arial"/>
                <w:b/>
                <w:bCs/>
                <w:sz w:val="22"/>
                <w:szCs w:val="22"/>
                <w:lang w:val="en-US"/>
              </w:rPr>
              <w:t>Administration</w:t>
            </w:r>
          </w:p>
          <w:p w14:paraId="49567616" w14:textId="77777777" w:rsidR="00455B88" w:rsidRPr="00A92882" w:rsidRDefault="00455B88" w:rsidP="00A92882">
            <w:pPr>
              <w:spacing w:before="120"/>
              <w:rPr>
                <w:rFonts w:ascii="Arial" w:hAnsi="Arial" w:cs="Arial"/>
                <w:b/>
                <w:bCs/>
                <w:sz w:val="22"/>
                <w:szCs w:val="22"/>
                <w:lang w:val="en-US"/>
              </w:rPr>
            </w:pPr>
          </w:p>
          <w:p w14:paraId="39FB2B66" w14:textId="1DB28185" w:rsidR="00455B88" w:rsidRPr="00A92882" w:rsidRDefault="008B19F2" w:rsidP="00A92882">
            <w:pPr>
              <w:spacing w:before="120"/>
              <w:jc w:val="center"/>
              <w:rPr>
                <w:rFonts w:ascii="Arial" w:hAnsi="Arial" w:cs="Arial"/>
                <w:b/>
                <w:bCs/>
                <w:sz w:val="22"/>
                <w:szCs w:val="22"/>
                <w:lang w:val="en-US"/>
              </w:rPr>
            </w:pPr>
            <w:r w:rsidRPr="00FC709D">
              <w:rPr>
                <w:noProof/>
                <w:lang w:eastAsia="en-NZ"/>
              </w:rPr>
              <w:drawing>
                <wp:inline distT="0" distB="0" distL="0" distR="0" wp14:anchorId="2F6C1A73" wp14:editId="7A8D66ED">
                  <wp:extent cx="638175" cy="542925"/>
                  <wp:effectExtent l="0" t="0" r="28575" b="28575"/>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38175" cy="542925"/>
                          </a:xfrm>
                          <a:prstGeom prst="rect">
                            <a:avLst/>
                          </a:prstGeom>
                          <a:noFill/>
                          <a:ln>
                            <a:noFill/>
                          </a:ln>
                          <a:effectLst>
                            <a:outerShdw dist="35921" dir="2700000" algn="ctr" rotWithShape="0">
                              <a:srgbClr val="808080"/>
                            </a:outerShdw>
                          </a:effectLst>
                        </pic:spPr>
                      </pic:pic>
                    </a:graphicData>
                  </a:graphic>
                </wp:inline>
              </w:drawing>
            </w:r>
          </w:p>
        </w:tc>
        <w:tc>
          <w:tcPr>
            <w:tcW w:w="5245" w:type="dxa"/>
            <w:shd w:val="clear" w:color="auto" w:fill="auto"/>
          </w:tcPr>
          <w:p w14:paraId="07300A0C" w14:textId="67D71D03" w:rsidR="00455B88" w:rsidRPr="00A92882" w:rsidRDefault="00455B88" w:rsidP="00A92882">
            <w:pPr>
              <w:pStyle w:val="ListParagraph"/>
              <w:widowControl w:val="0"/>
              <w:numPr>
                <w:ilvl w:val="0"/>
                <w:numId w:val="13"/>
              </w:numPr>
              <w:rPr>
                <w:rFonts w:ascii="Arial" w:hAnsi="Arial" w:cs="Arial"/>
                <w:iCs/>
                <w:color w:val="000000"/>
                <w:sz w:val="22"/>
                <w:szCs w:val="22"/>
              </w:rPr>
            </w:pPr>
            <w:r w:rsidRPr="00A92882">
              <w:rPr>
                <w:rFonts w:ascii="Arial" w:hAnsi="Arial" w:cs="Arial"/>
                <w:iCs/>
                <w:color w:val="000000"/>
                <w:sz w:val="22"/>
                <w:szCs w:val="22"/>
              </w:rPr>
              <w:t>Maintain a robust verification trail associated with core functions listed above (records and reports)</w:t>
            </w:r>
            <w:r w:rsidR="00DF7C07" w:rsidRPr="00A92882">
              <w:rPr>
                <w:rFonts w:ascii="Arial" w:hAnsi="Arial" w:cs="Arial"/>
                <w:iCs/>
                <w:color w:val="000000"/>
                <w:sz w:val="22"/>
                <w:szCs w:val="22"/>
              </w:rPr>
              <w:t>.</w:t>
            </w:r>
          </w:p>
          <w:p w14:paraId="58FE34B7" w14:textId="4280DA6D" w:rsidR="00455B88" w:rsidRPr="00A92882" w:rsidRDefault="00455B88" w:rsidP="00A92882">
            <w:pPr>
              <w:pStyle w:val="ListParagraph"/>
              <w:widowControl w:val="0"/>
              <w:numPr>
                <w:ilvl w:val="0"/>
                <w:numId w:val="13"/>
              </w:numPr>
              <w:rPr>
                <w:rFonts w:ascii="Arial" w:hAnsi="Arial" w:cs="Arial"/>
                <w:iCs/>
                <w:color w:val="000000"/>
                <w:sz w:val="22"/>
                <w:szCs w:val="22"/>
              </w:rPr>
            </w:pPr>
            <w:r w:rsidRPr="00A92882">
              <w:rPr>
                <w:rFonts w:ascii="Arial" w:hAnsi="Arial" w:cs="Arial"/>
                <w:iCs/>
                <w:color w:val="000000"/>
                <w:sz w:val="22"/>
                <w:szCs w:val="22"/>
              </w:rPr>
              <w:t>Accurately input time, expense and cost recovery information into relevant MPI systems</w:t>
            </w:r>
            <w:r w:rsidR="00DF7C07" w:rsidRPr="00A92882">
              <w:rPr>
                <w:rFonts w:ascii="Arial" w:hAnsi="Arial" w:cs="Arial"/>
                <w:iCs/>
                <w:color w:val="000000"/>
                <w:sz w:val="22"/>
                <w:szCs w:val="22"/>
              </w:rPr>
              <w:t>.</w:t>
            </w:r>
            <w:r w:rsidRPr="00A92882">
              <w:rPr>
                <w:rFonts w:ascii="Arial" w:hAnsi="Arial" w:cs="Arial"/>
                <w:iCs/>
                <w:color w:val="000000"/>
                <w:sz w:val="22"/>
                <w:szCs w:val="22"/>
              </w:rPr>
              <w:t xml:space="preserve"> </w:t>
            </w:r>
          </w:p>
          <w:p w14:paraId="73BCB694" w14:textId="6448555F" w:rsidR="00455B88" w:rsidRPr="00A92882" w:rsidRDefault="00455B88" w:rsidP="00A92882">
            <w:pPr>
              <w:pStyle w:val="ListParagraph"/>
              <w:widowControl w:val="0"/>
              <w:numPr>
                <w:ilvl w:val="0"/>
                <w:numId w:val="13"/>
              </w:numPr>
              <w:rPr>
                <w:rFonts w:ascii="Arial" w:hAnsi="Arial" w:cs="Arial"/>
                <w:iCs/>
                <w:color w:val="000000"/>
                <w:sz w:val="22"/>
                <w:szCs w:val="22"/>
              </w:rPr>
            </w:pPr>
            <w:r w:rsidRPr="00A92882">
              <w:rPr>
                <w:rFonts w:ascii="Arial" w:hAnsi="Arial" w:cs="Arial"/>
                <w:iCs/>
                <w:color w:val="000000"/>
                <w:sz w:val="22"/>
                <w:szCs w:val="22"/>
              </w:rPr>
              <w:t>Where assigned areas of responsibility, ensure local quality systems are maintained and updated, including VOL local procedures</w:t>
            </w:r>
            <w:r w:rsidR="00DF7C07" w:rsidRPr="00A92882">
              <w:rPr>
                <w:rFonts w:ascii="Arial" w:hAnsi="Arial" w:cs="Arial"/>
                <w:iCs/>
                <w:color w:val="000000"/>
                <w:sz w:val="22"/>
                <w:szCs w:val="22"/>
              </w:rPr>
              <w:t>.</w:t>
            </w:r>
          </w:p>
        </w:tc>
        <w:tc>
          <w:tcPr>
            <w:tcW w:w="1791" w:type="dxa"/>
            <w:shd w:val="clear" w:color="auto" w:fill="auto"/>
          </w:tcPr>
          <w:p w14:paraId="0564162A" w14:textId="32AE3F85" w:rsidR="00455B88" w:rsidRPr="00A92882" w:rsidRDefault="00455B88" w:rsidP="00A92882">
            <w:pPr>
              <w:widowControl w:val="0"/>
              <w:rPr>
                <w:rFonts w:ascii="Arial" w:hAnsi="Arial" w:cs="Arial"/>
                <w:iCs/>
                <w:color w:val="000000"/>
                <w:sz w:val="22"/>
                <w:szCs w:val="22"/>
              </w:rPr>
            </w:pPr>
            <w:r w:rsidRPr="00A92882">
              <w:rPr>
                <w:rFonts w:ascii="Arial Narrow" w:hAnsi="Arial Narrow"/>
              </w:rPr>
              <w:t>Calibration</w:t>
            </w:r>
          </w:p>
        </w:tc>
      </w:tr>
      <w:tr w:rsidR="00455B88" w:rsidRPr="00830AC6" w14:paraId="6B65CCC4" w14:textId="6BB2E9B3" w:rsidTr="00A92882">
        <w:tc>
          <w:tcPr>
            <w:tcW w:w="1980" w:type="dxa"/>
            <w:shd w:val="clear" w:color="auto" w:fill="auto"/>
          </w:tcPr>
          <w:p w14:paraId="4F25D6C1" w14:textId="5CBCD9C5" w:rsidR="00455B88" w:rsidRPr="00A92882" w:rsidRDefault="00455B88" w:rsidP="00A92882">
            <w:pPr>
              <w:spacing w:before="120"/>
              <w:rPr>
                <w:rFonts w:ascii="Arial" w:hAnsi="Arial" w:cs="Arial"/>
                <w:b/>
                <w:bCs/>
                <w:sz w:val="22"/>
                <w:szCs w:val="22"/>
                <w:lang w:val="en-US"/>
              </w:rPr>
            </w:pPr>
            <w:r w:rsidRPr="00A92882">
              <w:rPr>
                <w:rFonts w:ascii="Arial" w:hAnsi="Arial" w:cs="Arial"/>
                <w:sz w:val="22"/>
                <w:szCs w:val="22"/>
              </w:rPr>
              <w:br w:type="page"/>
            </w:r>
            <w:r w:rsidRPr="00A92882">
              <w:rPr>
                <w:rFonts w:ascii="Arial" w:hAnsi="Arial" w:cs="Arial"/>
                <w:b/>
                <w:bCs/>
                <w:sz w:val="22"/>
                <w:szCs w:val="22"/>
                <w:lang w:val="en-US"/>
              </w:rPr>
              <w:t>Information Management</w:t>
            </w:r>
          </w:p>
        </w:tc>
        <w:tc>
          <w:tcPr>
            <w:tcW w:w="5245" w:type="dxa"/>
            <w:shd w:val="clear" w:color="auto" w:fill="auto"/>
          </w:tcPr>
          <w:p w14:paraId="1F25BEEA" w14:textId="46000C2E" w:rsidR="00455B88" w:rsidRPr="00A92882" w:rsidRDefault="00455B88" w:rsidP="00A92882">
            <w:pPr>
              <w:pStyle w:val="ListParagraph"/>
              <w:widowControl w:val="0"/>
              <w:numPr>
                <w:ilvl w:val="0"/>
                <w:numId w:val="14"/>
              </w:numPr>
              <w:rPr>
                <w:rFonts w:ascii="Arial" w:hAnsi="Arial" w:cs="Arial"/>
                <w:iCs/>
                <w:color w:val="000000"/>
                <w:sz w:val="22"/>
                <w:szCs w:val="22"/>
              </w:rPr>
            </w:pPr>
            <w:r w:rsidRPr="00A92882">
              <w:rPr>
                <w:rFonts w:ascii="Arial" w:hAnsi="Arial" w:cs="Arial"/>
                <w:iCs/>
                <w:color w:val="000000"/>
                <w:sz w:val="22"/>
                <w:szCs w:val="22"/>
              </w:rPr>
              <w:t>Identify, prioritise and action information required to perform core functions of verification, certification and regulated control schemes as they pertain to the premises</w:t>
            </w:r>
            <w:r w:rsidR="00DF7C07" w:rsidRPr="00A92882">
              <w:rPr>
                <w:rFonts w:ascii="Arial" w:hAnsi="Arial" w:cs="Arial"/>
                <w:iCs/>
                <w:color w:val="000000"/>
                <w:sz w:val="22"/>
                <w:szCs w:val="22"/>
              </w:rPr>
              <w:t>.</w:t>
            </w:r>
          </w:p>
          <w:p w14:paraId="0619E3F7" w14:textId="0AE0256B" w:rsidR="00455B88" w:rsidRPr="00A92882" w:rsidRDefault="00455B88" w:rsidP="00A92882">
            <w:pPr>
              <w:pStyle w:val="ListParagraph"/>
              <w:widowControl w:val="0"/>
              <w:numPr>
                <w:ilvl w:val="0"/>
                <w:numId w:val="14"/>
              </w:numPr>
              <w:rPr>
                <w:rFonts w:ascii="Arial" w:hAnsi="Arial" w:cs="Arial"/>
                <w:iCs/>
                <w:color w:val="000000"/>
                <w:sz w:val="22"/>
                <w:szCs w:val="22"/>
              </w:rPr>
            </w:pPr>
            <w:r w:rsidRPr="00A92882">
              <w:rPr>
                <w:rFonts w:ascii="Arial" w:hAnsi="Arial" w:cs="Arial"/>
                <w:iCs/>
                <w:color w:val="000000"/>
                <w:sz w:val="22"/>
                <w:szCs w:val="22"/>
              </w:rPr>
              <w:t>Keep suitable records of all activities for the appropriate time, including records of all correspondence</w:t>
            </w:r>
            <w:r w:rsidR="00DF7C07" w:rsidRPr="00A92882">
              <w:rPr>
                <w:rFonts w:ascii="Arial" w:hAnsi="Arial" w:cs="Arial"/>
                <w:iCs/>
                <w:color w:val="000000"/>
                <w:sz w:val="22"/>
                <w:szCs w:val="22"/>
              </w:rPr>
              <w:t>.</w:t>
            </w:r>
          </w:p>
          <w:p w14:paraId="2A4B1CC0" w14:textId="54083224" w:rsidR="00455B88" w:rsidRPr="00A92882" w:rsidRDefault="00455B88" w:rsidP="00A92882">
            <w:pPr>
              <w:pStyle w:val="ListParagraph"/>
              <w:widowControl w:val="0"/>
              <w:numPr>
                <w:ilvl w:val="0"/>
                <w:numId w:val="14"/>
              </w:numPr>
              <w:rPr>
                <w:rFonts w:ascii="Arial" w:hAnsi="Arial" w:cs="Arial"/>
                <w:iCs/>
                <w:color w:val="000000"/>
                <w:sz w:val="22"/>
                <w:szCs w:val="22"/>
              </w:rPr>
            </w:pPr>
            <w:r w:rsidRPr="00A92882">
              <w:rPr>
                <w:rFonts w:ascii="Arial" w:hAnsi="Arial" w:cs="Arial"/>
                <w:iCs/>
                <w:color w:val="000000"/>
                <w:sz w:val="22"/>
                <w:szCs w:val="22"/>
              </w:rPr>
              <w:t>Maintain documents and records as required for Recognised Agency status</w:t>
            </w:r>
            <w:r w:rsidR="00DF7C07" w:rsidRPr="00A92882">
              <w:rPr>
                <w:rFonts w:ascii="Arial" w:hAnsi="Arial" w:cs="Arial"/>
                <w:iCs/>
                <w:color w:val="000000"/>
                <w:sz w:val="22"/>
                <w:szCs w:val="22"/>
              </w:rPr>
              <w:t>.</w:t>
            </w:r>
          </w:p>
          <w:p w14:paraId="79AC8B38" w14:textId="597878BA" w:rsidR="00455B88" w:rsidRPr="00A92882" w:rsidRDefault="00455B88" w:rsidP="00A92882">
            <w:pPr>
              <w:pStyle w:val="ListParagraph"/>
              <w:widowControl w:val="0"/>
              <w:numPr>
                <w:ilvl w:val="0"/>
                <w:numId w:val="14"/>
              </w:numPr>
              <w:rPr>
                <w:rFonts w:ascii="Arial" w:hAnsi="Arial" w:cs="Arial"/>
                <w:iCs/>
                <w:color w:val="000000"/>
                <w:sz w:val="22"/>
                <w:szCs w:val="22"/>
              </w:rPr>
            </w:pPr>
            <w:r w:rsidRPr="00A92882">
              <w:rPr>
                <w:rFonts w:ascii="Arial" w:hAnsi="Arial" w:cs="Arial"/>
                <w:iCs/>
                <w:color w:val="000000"/>
                <w:sz w:val="22"/>
                <w:szCs w:val="22"/>
              </w:rPr>
              <w:t>Maintain knowledge in areas of responsibility</w:t>
            </w:r>
            <w:r w:rsidR="00DF7C07" w:rsidRPr="00A92882">
              <w:rPr>
                <w:rFonts w:ascii="Arial" w:hAnsi="Arial" w:cs="Arial"/>
                <w:iCs/>
                <w:color w:val="000000"/>
                <w:sz w:val="22"/>
                <w:szCs w:val="22"/>
              </w:rPr>
              <w:t>.</w:t>
            </w:r>
          </w:p>
        </w:tc>
        <w:tc>
          <w:tcPr>
            <w:tcW w:w="1791" w:type="dxa"/>
            <w:shd w:val="clear" w:color="auto" w:fill="auto"/>
          </w:tcPr>
          <w:p w14:paraId="49BC6AD1" w14:textId="4394CAD4" w:rsidR="00455B88" w:rsidRPr="00A92882" w:rsidRDefault="00455B88" w:rsidP="00A92882">
            <w:pPr>
              <w:widowControl w:val="0"/>
              <w:rPr>
                <w:rFonts w:ascii="Arial" w:hAnsi="Arial" w:cs="Arial"/>
                <w:iCs/>
                <w:color w:val="000000"/>
                <w:sz w:val="22"/>
                <w:szCs w:val="22"/>
              </w:rPr>
            </w:pPr>
            <w:r w:rsidRPr="00A92882">
              <w:rPr>
                <w:rFonts w:ascii="Arial Narrow" w:hAnsi="Arial Narrow"/>
              </w:rPr>
              <w:t>Calibration</w:t>
            </w:r>
          </w:p>
        </w:tc>
      </w:tr>
      <w:tr w:rsidR="00455B88" w:rsidRPr="00830AC6" w14:paraId="5AB1E861" w14:textId="5C5AB841" w:rsidTr="00A92882">
        <w:tc>
          <w:tcPr>
            <w:tcW w:w="1980" w:type="dxa"/>
            <w:shd w:val="clear" w:color="auto" w:fill="auto"/>
          </w:tcPr>
          <w:p w14:paraId="48856937" w14:textId="60152CBA" w:rsidR="00455B88" w:rsidRPr="00A92882" w:rsidRDefault="00455B88" w:rsidP="00A92882">
            <w:pPr>
              <w:spacing w:before="120"/>
              <w:rPr>
                <w:rFonts w:ascii="Arial" w:hAnsi="Arial" w:cs="Arial"/>
                <w:b/>
                <w:bCs/>
                <w:sz w:val="22"/>
                <w:szCs w:val="22"/>
                <w:lang w:val="en-US"/>
              </w:rPr>
            </w:pPr>
            <w:r w:rsidRPr="00A92882">
              <w:rPr>
                <w:rFonts w:ascii="Arial" w:hAnsi="Arial" w:cs="Arial"/>
                <w:b/>
                <w:bCs/>
                <w:sz w:val="22"/>
                <w:szCs w:val="22"/>
                <w:lang w:val="en-US"/>
              </w:rPr>
              <w:t>Corporate Citizenship</w:t>
            </w:r>
          </w:p>
        </w:tc>
        <w:tc>
          <w:tcPr>
            <w:tcW w:w="5245" w:type="dxa"/>
            <w:shd w:val="clear" w:color="auto" w:fill="auto"/>
          </w:tcPr>
          <w:p w14:paraId="38A80571" w14:textId="7DBC55C0" w:rsidR="00455B88" w:rsidRPr="00A92882" w:rsidRDefault="00455B88" w:rsidP="00A92882">
            <w:pPr>
              <w:pStyle w:val="ListParagraph"/>
              <w:widowControl w:val="0"/>
              <w:numPr>
                <w:ilvl w:val="0"/>
                <w:numId w:val="15"/>
              </w:numPr>
              <w:rPr>
                <w:rFonts w:ascii="Arial" w:hAnsi="Arial" w:cs="Arial"/>
                <w:iCs/>
                <w:color w:val="000000"/>
                <w:sz w:val="22"/>
                <w:szCs w:val="22"/>
              </w:rPr>
            </w:pPr>
            <w:r w:rsidRPr="00A92882">
              <w:rPr>
                <w:rFonts w:ascii="Arial" w:hAnsi="Arial" w:cs="Arial"/>
                <w:iCs/>
                <w:color w:val="000000"/>
                <w:sz w:val="22"/>
                <w:szCs w:val="22"/>
              </w:rPr>
              <w:t>Operate in accordance with the Director General’s requirements and MPI’s obligations under the State Sector Act 1988, Public Finance Act 1989 and Public Records Act 2005</w:t>
            </w:r>
            <w:r w:rsidR="00DF7C07" w:rsidRPr="00A92882">
              <w:rPr>
                <w:rFonts w:ascii="Arial" w:hAnsi="Arial" w:cs="Arial"/>
                <w:iCs/>
                <w:color w:val="000000"/>
                <w:sz w:val="22"/>
                <w:szCs w:val="22"/>
              </w:rPr>
              <w:t>.</w:t>
            </w:r>
          </w:p>
          <w:p w14:paraId="20E59625" w14:textId="77777777" w:rsidR="00455B88" w:rsidRPr="00A92882" w:rsidRDefault="00455B88" w:rsidP="00A92882">
            <w:pPr>
              <w:pStyle w:val="ListParagraph"/>
              <w:widowControl w:val="0"/>
              <w:numPr>
                <w:ilvl w:val="0"/>
                <w:numId w:val="15"/>
              </w:numPr>
              <w:rPr>
                <w:rFonts w:ascii="Arial" w:hAnsi="Arial" w:cs="Arial"/>
                <w:iCs/>
                <w:color w:val="000000"/>
                <w:sz w:val="22"/>
                <w:szCs w:val="22"/>
              </w:rPr>
            </w:pPr>
            <w:r w:rsidRPr="00A92882">
              <w:rPr>
                <w:rFonts w:ascii="Arial" w:hAnsi="Arial" w:cs="Arial"/>
                <w:iCs/>
                <w:color w:val="000000"/>
                <w:sz w:val="22"/>
                <w:szCs w:val="22"/>
              </w:rPr>
              <w:t>Demonstrates familiarity and compliance with organisational business rules.</w:t>
            </w:r>
          </w:p>
          <w:p w14:paraId="22BDD7F8" w14:textId="3D32B351" w:rsidR="00455B88" w:rsidRPr="00A92882" w:rsidRDefault="00455B88" w:rsidP="00A92882">
            <w:pPr>
              <w:pStyle w:val="ListParagraph"/>
              <w:widowControl w:val="0"/>
              <w:numPr>
                <w:ilvl w:val="0"/>
                <w:numId w:val="15"/>
              </w:numPr>
              <w:rPr>
                <w:rFonts w:ascii="Arial" w:hAnsi="Arial" w:cs="Arial"/>
                <w:iCs/>
                <w:color w:val="000000"/>
                <w:sz w:val="22"/>
                <w:szCs w:val="22"/>
              </w:rPr>
            </w:pPr>
            <w:r w:rsidRPr="00A92882">
              <w:rPr>
                <w:rFonts w:ascii="Arial" w:hAnsi="Arial" w:cs="Arial"/>
                <w:iCs/>
                <w:color w:val="000000"/>
                <w:sz w:val="22"/>
                <w:szCs w:val="22"/>
              </w:rPr>
              <w:t>Ensure a good knowledge of the Treaty of Waitangi and an understanding of its implications for MPI's businesses</w:t>
            </w:r>
            <w:r w:rsidR="00DF7C07" w:rsidRPr="00A92882">
              <w:rPr>
                <w:rFonts w:ascii="Arial" w:hAnsi="Arial" w:cs="Arial"/>
                <w:iCs/>
                <w:color w:val="000000"/>
                <w:sz w:val="22"/>
                <w:szCs w:val="22"/>
              </w:rPr>
              <w:t>.</w:t>
            </w:r>
          </w:p>
          <w:p w14:paraId="6813065B" w14:textId="5D15FAF9" w:rsidR="00455B88" w:rsidRPr="00A92882" w:rsidRDefault="00455B88" w:rsidP="00A92882">
            <w:pPr>
              <w:pStyle w:val="ListParagraph"/>
              <w:widowControl w:val="0"/>
              <w:numPr>
                <w:ilvl w:val="0"/>
                <w:numId w:val="15"/>
              </w:numPr>
              <w:rPr>
                <w:rFonts w:ascii="Arial" w:hAnsi="Arial" w:cs="Arial"/>
                <w:iCs/>
                <w:color w:val="000000"/>
                <w:sz w:val="22"/>
                <w:szCs w:val="22"/>
              </w:rPr>
            </w:pPr>
            <w:r w:rsidRPr="00A92882">
              <w:rPr>
                <w:rFonts w:ascii="Arial" w:hAnsi="Arial" w:cs="Arial"/>
                <w:iCs/>
                <w:color w:val="000000"/>
                <w:sz w:val="22"/>
                <w:szCs w:val="22"/>
              </w:rPr>
              <w:t>Promote Health, Safety and Wellbeing (HSW) Policies and Practices</w:t>
            </w:r>
            <w:r w:rsidR="00DF7C07" w:rsidRPr="00A92882">
              <w:rPr>
                <w:rFonts w:ascii="Arial" w:hAnsi="Arial" w:cs="Arial"/>
                <w:iCs/>
                <w:color w:val="000000"/>
                <w:sz w:val="22"/>
                <w:szCs w:val="22"/>
              </w:rPr>
              <w:t>.</w:t>
            </w:r>
          </w:p>
          <w:p w14:paraId="3CE7B2EA" w14:textId="2F4A066A" w:rsidR="00455B88" w:rsidRPr="00A92882" w:rsidRDefault="00455B88" w:rsidP="00A92882">
            <w:pPr>
              <w:pStyle w:val="ListParagraph"/>
              <w:widowControl w:val="0"/>
              <w:numPr>
                <w:ilvl w:val="0"/>
                <w:numId w:val="15"/>
              </w:numPr>
              <w:rPr>
                <w:rFonts w:ascii="Arial" w:hAnsi="Arial" w:cs="Arial"/>
                <w:iCs/>
                <w:color w:val="000000"/>
                <w:sz w:val="22"/>
                <w:szCs w:val="22"/>
              </w:rPr>
            </w:pPr>
            <w:r w:rsidRPr="00A92882">
              <w:rPr>
                <w:rFonts w:ascii="Arial" w:hAnsi="Arial" w:cs="Arial"/>
                <w:iCs/>
                <w:color w:val="000000"/>
                <w:sz w:val="22"/>
                <w:szCs w:val="22"/>
              </w:rPr>
              <w:t>Support an environment and culture within the team ensuring staff are protected and work in a safe and healthy workplace</w:t>
            </w:r>
            <w:r w:rsidR="00DF7C07" w:rsidRPr="00A92882">
              <w:rPr>
                <w:rFonts w:ascii="Arial" w:hAnsi="Arial" w:cs="Arial"/>
                <w:iCs/>
                <w:color w:val="000000"/>
                <w:sz w:val="22"/>
                <w:szCs w:val="22"/>
              </w:rPr>
              <w:t>.</w:t>
            </w:r>
          </w:p>
          <w:p w14:paraId="1FC79D64" w14:textId="6305884D" w:rsidR="00455B88" w:rsidRPr="00A92882" w:rsidRDefault="00455B88" w:rsidP="00A92882">
            <w:pPr>
              <w:pStyle w:val="ListParagraph"/>
              <w:widowControl w:val="0"/>
              <w:numPr>
                <w:ilvl w:val="0"/>
                <w:numId w:val="15"/>
              </w:numPr>
              <w:rPr>
                <w:rFonts w:ascii="Arial" w:hAnsi="Arial" w:cs="Arial"/>
                <w:iCs/>
                <w:color w:val="000000"/>
                <w:sz w:val="22"/>
                <w:szCs w:val="22"/>
              </w:rPr>
            </w:pPr>
            <w:r w:rsidRPr="00A92882">
              <w:rPr>
                <w:rFonts w:ascii="Arial" w:hAnsi="Arial" w:cs="Arial"/>
                <w:iCs/>
                <w:color w:val="000000"/>
                <w:sz w:val="22"/>
                <w:szCs w:val="22"/>
              </w:rPr>
              <w:t xml:space="preserve">Provide visible promotion and leadership support for MPI’s HSW policies and practices </w:t>
            </w:r>
          </w:p>
          <w:p w14:paraId="412244B0" w14:textId="0E6CB78D" w:rsidR="00455B88" w:rsidRPr="00A92882" w:rsidRDefault="00455B88" w:rsidP="00A92882">
            <w:pPr>
              <w:pStyle w:val="ListParagraph"/>
              <w:widowControl w:val="0"/>
              <w:numPr>
                <w:ilvl w:val="0"/>
                <w:numId w:val="15"/>
              </w:numPr>
              <w:rPr>
                <w:rFonts w:ascii="Arial" w:hAnsi="Arial" w:cs="Arial"/>
                <w:iCs/>
                <w:color w:val="000000"/>
                <w:sz w:val="22"/>
                <w:szCs w:val="22"/>
              </w:rPr>
            </w:pPr>
            <w:r w:rsidRPr="00A92882">
              <w:rPr>
                <w:rFonts w:ascii="Arial" w:hAnsi="Arial" w:cs="Arial"/>
                <w:iCs/>
                <w:color w:val="000000"/>
                <w:sz w:val="22"/>
                <w:szCs w:val="22"/>
              </w:rPr>
              <w:t>Proactively support and encourage others to share responsibility for health, safety and wellbeing.</w:t>
            </w:r>
          </w:p>
        </w:tc>
        <w:tc>
          <w:tcPr>
            <w:tcW w:w="1791" w:type="dxa"/>
            <w:shd w:val="clear" w:color="auto" w:fill="auto"/>
          </w:tcPr>
          <w:p w14:paraId="1F1C8EEA" w14:textId="77777777" w:rsidR="009C5909" w:rsidRPr="00A92882" w:rsidRDefault="009C5909" w:rsidP="00A92882">
            <w:pPr>
              <w:spacing w:after="120"/>
              <w:rPr>
                <w:rFonts w:ascii="Arial" w:hAnsi="Arial" w:cs="Arial"/>
                <w:sz w:val="22"/>
                <w:szCs w:val="22"/>
              </w:rPr>
            </w:pPr>
            <w:r w:rsidRPr="00A92882">
              <w:rPr>
                <w:rFonts w:ascii="Arial" w:hAnsi="Arial" w:cs="Arial"/>
                <w:b/>
                <w:bCs/>
                <w:sz w:val="22"/>
                <w:szCs w:val="22"/>
              </w:rPr>
              <w:t>Manager Assessment</w:t>
            </w:r>
          </w:p>
          <w:p w14:paraId="25A370D0" w14:textId="77777777" w:rsidR="009C5909" w:rsidRPr="00A92882" w:rsidRDefault="009C5909" w:rsidP="00A92882">
            <w:pPr>
              <w:spacing w:before="120" w:after="120"/>
              <w:rPr>
                <w:rFonts w:ascii="Arial" w:hAnsi="Arial" w:cs="Arial"/>
                <w:sz w:val="22"/>
                <w:szCs w:val="22"/>
              </w:rPr>
            </w:pPr>
            <w:r w:rsidRPr="00A92882">
              <w:rPr>
                <w:rFonts w:ascii="Arial" w:hAnsi="Arial" w:cs="Arial"/>
                <w:sz w:val="22"/>
                <w:szCs w:val="22"/>
              </w:rPr>
              <w:t>Calibration</w:t>
            </w:r>
          </w:p>
          <w:p w14:paraId="1F5B77C6" w14:textId="77777777" w:rsidR="00455B88" w:rsidRPr="00A92882" w:rsidRDefault="00455B88" w:rsidP="00A92882">
            <w:pPr>
              <w:widowControl w:val="0"/>
              <w:rPr>
                <w:rFonts w:ascii="Arial" w:hAnsi="Arial" w:cs="Arial"/>
                <w:iCs/>
                <w:color w:val="000000"/>
                <w:sz w:val="22"/>
                <w:szCs w:val="22"/>
              </w:rPr>
            </w:pPr>
          </w:p>
        </w:tc>
      </w:tr>
      <w:tr w:rsidR="009C5909" w:rsidRPr="00830AC6" w14:paraId="479F4AB6" w14:textId="77777777" w:rsidTr="00A92882">
        <w:tc>
          <w:tcPr>
            <w:tcW w:w="9016" w:type="dxa"/>
            <w:gridSpan w:val="3"/>
            <w:shd w:val="clear" w:color="auto" w:fill="auto"/>
          </w:tcPr>
          <w:p w14:paraId="320D69C4" w14:textId="76798EF2" w:rsidR="009C5909" w:rsidRPr="00A92882" w:rsidRDefault="009C5909" w:rsidP="00A92882">
            <w:pPr>
              <w:pStyle w:val="ListParagraph"/>
              <w:widowControl w:val="0"/>
              <w:numPr>
                <w:ilvl w:val="0"/>
                <w:numId w:val="28"/>
              </w:numPr>
              <w:rPr>
                <w:rFonts w:ascii="Arial" w:hAnsi="Arial" w:cs="Arial"/>
                <w:b/>
                <w:bCs/>
                <w:iCs/>
                <w:color w:val="000000"/>
                <w:sz w:val="22"/>
                <w:szCs w:val="22"/>
              </w:rPr>
            </w:pPr>
            <w:r w:rsidRPr="00A92882">
              <w:rPr>
                <w:rFonts w:ascii="Arial" w:hAnsi="Arial" w:cs="Arial"/>
                <w:b/>
                <w:bCs/>
                <w:iCs/>
                <w:color w:val="000000"/>
                <w:sz w:val="22"/>
                <w:szCs w:val="22"/>
              </w:rPr>
              <w:t>Organisational Engagement</w:t>
            </w:r>
          </w:p>
        </w:tc>
      </w:tr>
      <w:tr w:rsidR="00455B88" w:rsidRPr="00830AC6" w14:paraId="222B2222" w14:textId="130E9876" w:rsidTr="00A92882">
        <w:tc>
          <w:tcPr>
            <w:tcW w:w="1980" w:type="dxa"/>
            <w:shd w:val="clear" w:color="auto" w:fill="auto"/>
          </w:tcPr>
          <w:p w14:paraId="29A2034B" w14:textId="77777777" w:rsidR="00455B88" w:rsidRPr="00A92882" w:rsidRDefault="00455B88" w:rsidP="00A92882">
            <w:pPr>
              <w:spacing w:before="120"/>
              <w:rPr>
                <w:rFonts w:ascii="Arial" w:hAnsi="Arial" w:cs="Arial"/>
                <w:b/>
                <w:bCs/>
                <w:sz w:val="22"/>
                <w:szCs w:val="22"/>
                <w:lang w:val="en-US"/>
              </w:rPr>
            </w:pPr>
            <w:r w:rsidRPr="00A92882">
              <w:rPr>
                <w:rFonts w:ascii="Arial" w:hAnsi="Arial" w:cs="Arial"/>
                <w:b/>
                <w:bCs/>
                <w:sz w:val="22"/>
                <w:szCs w:val="22"/>
                <w:lang w:val="en-US"/>
              </w:rPr>
              <w:t>Verification Directorate Contribution</w:t>
            </w:r>
          </w:p>
          <w:p w14:paraId="37B9BD28" w14:textId="51B58D9B" w:rsidR="009C5909" w:rsidRPr="00A92882" w:rsidRDefault="008B19F2" w:rsidP="00A92882">
            <w:pPr>
              <w:spacing w:before="120"/>
              <w:jc w:val="center"/>
              <w:rPr>
                <w:rFonts w:ascii="Arial" w:hAnsi="Arial" w:cs="Arial"/>
                <w:b/>
                <w:bCs/>
                <w:sz w:val="22"/>
                <w:szCs w:val="22"/>
                <w:lang w:val="en-US"/>
              </w:rPr>
            </w:pPr>
            <w:r w:rsidRPr="00FC709D">
              <w:rPr>
                <w:noProof/>
                <w:lang w:eastAsia="en-NZ"/>
              </w:rPr>
              <w:lastRenderedPageBreak/>
              <w:drawing>
                <wp:inline distT="0" distB="0" distL="0" distR="0" wp14:anchorId="55C4926A" wp14:editId="794B1D72">
                  <wp:extent cx="628650" cy="533400"/>
                  <wp:effectExtent l="0" t="0" r="19050" b="1905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28650" cy="533400"/>
                          </a:xfrm>
                          <a:prstGeom prst="rect">
                            <a:avLst/>
                          </a:prstGeom>
                          <a:noFill/>
                          <a:ln>
                            <a:noFill/>
                          </a:ln>
                          <a:effectLst>
                            <a:outerShdw dist="35921" dir="2700000" algn="ctr" rotWithShape="0">
                              <a:srgbClr val="808080"/>
                            </a:outerShdw>
                          </a:effectLst>
                        </pic:spPr>
                      </pic:pic>
                    </a:graphicData>
                  </a:graphic>
                </wp:inline>
              </w:drawing>
            </w:r>
          </w:p>
        </w:tc>
        <w:tc>
          <w:tcPr>
            <w:tcW w:w="5245" w:type="dxa"/>
            <w:shd w:val="clear" w:color="auto" w:fill="auto"/>
          </w:tcPr>
          <w:p w14:paraId="1449B2A7" w14:textId="45E4CFD2" w:rsidR="00455B88" w:rsidRPr="00A92882" w:rsidRDefault="00455B88" w:rsidP="00A92882">
            <w:pPr>
              <w:pStyle w:val="ListParagraph"/>
              <w:widowControl w:val="0"/>
              <w:numPr>
                <w:ilvl w:val="0"/>
                <w:numId w:val="16"/>
              </w:numPr>
              <w:rPr>
                <w:rFonts w:ascii="Arial" w:hAnsi="Arial" w:cs="Arial"/>
                <w:iCs/>
                <w:color w:val="000000"/>
                <w:sz w:val="22"/>
                <w:szCs w:val="22"/>
              </w:rPr>
            </w:pPr>
            <w:r w:rsidRPr="00A92882">
              <w:rPr>
                <w:rFonts w:ascii="Arial" w:hAnsi="Arial" w:cs="Arial"/>
                <w:iCs/>
                <w:color w:val="000000"/>
                <w:sz w:val="22"/>
                <w:szCs w:val="22"/>
              </w:rPr>
              <w:lastRenderedPageBreak/>
              <w:t>Model expected MPI behaviours by demonstrating the MPI Values</w:t>
            </w:r>
            <w:r w:rsidR="00DF7C07" w:rsidRPr="00A92882">
              <w:rPr>
                <w:rFonts w:ascii="Arial" w:hAnsi="Arial" w:cs="Arial"/>
                <w:iCs/>
                <w:color w:val="000000"/>
                <w:sz w:val="22"/>
                <w:szCs w:val="22"/>
              </w:rPr>
              <w:t>.</w:t>
            </w:r>
          </w:p>
          <w:p w14:paraId="6A577227" w14:textId="760597C8" w:rsidR="00455B88" w:rsidRPr="00A92882" w:rsidRDefault="00455B88" w:rsidP="00A92882">
            <w:pPr>
              <w:pStyle w:val="ListParagraph"/>
              <w:widowControl w:val="0"/>
              <w:numPr>
                <w:ilvl w:val="0"/>
                <w:numId w:val="16"/>
              </w:numPr>
              <w:rPr>
                <w:rFonts w:ascii="Arial" w:hAnsi="Arial" w:cs="Arial"/>
                <w:iCs/>
                <w:color w:val="000000"/>
                <w:sz w:val="22"/>
                <w:szCs w:val="22"/>
              </w:rPr>
            </w:pPr>
            <w:r w:rsidRPr="00A92882">
              <w:rPr>
                <w:rFonts w:ascii="Arial" w:hAnsi="Arial" w:cs="Arial"/>
                <w:iCs/>
                <w:color w:val="000000"/>
                <w:sz w:val="22"/>
                <w:szCs w:val="22"/>
              </w:rPr>
              <w:t>Contribute positively to local and wider regional and national teams</w:t>
            </w:r>
            <w:r w:rsidR="00DF7C07" w:rsidRPr="00A92882">
              <w:rPr>
                <w:rFonts w:ascii="Arial" w:hAnsi="Arial" w:cs="Arial"/>
                <w:iCs/>
                <w:color w:val="000000"/>
                <w:sz w:val="22"/>
                <w:szCs w:val="22"/>
              </w:rPr>
              <w:t>.</w:t>
            </w:r>
          </w:p>
          <w:p w14:paraId="37C338EE" w14:textId="4F9CD475" w:rsidR="00455B88" w:rsidRPr="00A92882" w:rsidRDefault="00455B88" w:rsidP="00A92882">
            <w:pPr>
              <w:pStyle w:val="ListParagraph"/>
              <w:widowControl w:val="0"/>
              <w:numPr>
                <w:ilvl w:val="0"/>
                <w:numId w:val="16"/>
              </w:numPr>
              <w:rPr>
                <w:rFonts w:ascii="Arial" w:hAnsi="Arial" w:cs="Arial"/>
                <w:iCs/>
                <w:color w:val="000000"/>
                <w:sz w:val="22"/>
                <w:szCs w:val="22"/>
              </w:rPr>
            </w:pPr>
            <w:r w:rsidRPr="00A92882">
              <w:rPr>
                <w:rFonts w:ascii="Arial" w:hAnsi="Arial" w:cs="Arial"/>
                <w:iCs/>
                <w:color w:val="000000"/>
                <w:sz w:val="22"/>
                <w:szCs w:val="22"/>
              </w:rPr>
              <w:t xml:space="preserve">Proactively take on challenges, demonstrate </w:t>
            </w:r>
            <w:r w:rsidRPr="00A92882">
              <w:rPr>
                <w:rFonts w:ascii="Arial" w:hAnsi="Arial" w:cs="Arial"/>
                <w:iCs/>
                <w:color w:val="000000"/>
                <w:sz w:val="22"/>
                <w:szCs w:val="22"/>
              </w:rPr>
              <w:lastRenderedPageBreak/>
              <w:t>initiative and flexibility, and add value</w:t>
            </w:r>
            <w:r w:rsidR="00DF7C07" w:rsidRPr="00A92882">
              <w:rPr>
                <w:rFonts w:ascii="Arial" w:hAnsi="Arial" w:cs="Arial"/>
                <w:iCs/>
                <w:color w:val="000000"/>
                <w:sz w:val="22"/>
                <w:szCs w:val="22"/>
              </w:rPr>
              <w:t>.</w:t>
            </w:r>
          </w:p>
          <w:p w14:paraId="6B9A869D" w14:textId="576BD87A" w:rsidR="00455B88" w:rsidRPr="00A92882" w:rsidRDefault="00455B88" w:rsidP="00A92882">
            <w:pPr>
              <w:pStyle w:val="ListParagraph"/>
              <w:widowControl w:val="0"/>
              <w:numPr>
                <w:ilvl w:val="0"/>
                <w:numId w:val="16"/>
              </w:numPr>
              <w:rPr>
                <w:rFonts w:ascii="Arial" w:hAnsi="Arial" w:cs="Arial"/>
                <w:iCs/>
                <w:color w:val="000000"/>
                <w:sz w:val="22"/>
                <w:szCs w:val="22"/>
              </w:rPr>
            </w:pPr>
            <w:r w:rsidRPr="00A92882">
              <w:rPr>
                <w:rFonts w:ascii="Arial" w:hAnsi="Arial" w:cs="Arial"/>
                <w:iCs/>
                <w:color w:val="000000"/>
                <w:sz w:val="22"/>
                <w:szCs w:val="22"/>
              </w:rPr>
              <w:t>An individual can be expected to complete tasks they are reasonably asked to do, where they have the capability and capacity.</w:t>
            </w:r>
          </w:p>
        </w:tc>
        <w:tc>
          <w:tcPr>
            <w:tcW w:w="1791" w:type="dxa"/>
            <w:shd w:val="clear" w:color="auto" w:fill="auto"/>
          </w:tcPr>
          <w:p w14:paraId="19EF41EF" w14:textId="77777777" w:rsidR="009C5909" w:rsidRPr="00A92882" w:rsidRDefault="009C5909" w:rsidP="00A92882">
            <w:pPr>
              <w:spacing w:before="120" w:after="120"/>
              <w:rPr>
                <w:rFonts w:ascii="Arial" w:hAnsi="Arial" w:cs="Arial"/>
                <w:b/>
                <w:bCs/>
              </w:rPr>
            </w:pPr>
            <w:r w:rsidRPr="00A92882">
              <w:rPr>
                <w:rFonts w:ascii="Arial" w:hAnsi="Arial" w:cs="Arial"/>
                <w:b/>
                <w:bCs/>
              </w:rPr>
              <w:lastRenderedPageBreak/>
              <w:t>Manager Assessment</w:t>
            </w:r>
          </w:p>
          <w:p w14:paraId="0AC13C94" w14:textId="77777777" w:rsidR="009C5909" w:rsidRPr="00A92882" w:rsidRDefault="009C5909" w:rsidP="00A92882">
            <w:pPr>
              <w:spacing w:before="120" w:after="120"/>
              <w:rPr>
                <w:rFonts w:ascii="Arial" w:hAnsi="Arial" w:cs="Arial"/>
              </w:rPr>
            </w:pPr>
            <w:r w:rsidRPr="00A92882">
              <w:rPr>
                <w:rFonts w:ascii="Arial" w:hAnsi="Arial" w:cs="Arial"/>
              </w:rPr>
              <w:t>Calibration</w:t>
            </w:r>
          </w:p>
          <w:p w14:paraId="31FB9CD1" w14:textId="77777777" w:rsidR="00455B88" w:rsidRPr="00A92882" w:rsidRDefault="00455B88" w:rsidP="00A92882">
            <w:pPr>
              <w:widowControl w:val="0"/>
              <w:rPr>
                <w:rFonts w:ascii="Arial" w:hAnsi="Arial" w:cs="Arial"/>
                <w:iCs/>
                <w:color w:val="000000"/>
                <w:sz w:val="22"/>
                <w:szCs w:val="22"/>
              </w:rPr>
            </w:pPr>
          </w:p>
        </w:tc>
      </w:tr>
      <w:tr w:rsidR="009C5909" w:rsidRPr="00830AC6" w14:paraId="36A84DF7" w14:textId="77777777" w:rsidTr="00A92882">
        <w:tc>
          <w:tcPr>
            <w:tcW w:w="9016" w:type="dxa"/>
            <w:gridSpan w:val="3"/>
            <w:shd w:val="clear" w:color="auto" w:fill="auto"/>
          </w:tcPr>
          <w:p w14:paraId="62501E53" w14:textId="3B2A944D" w:rsidR="009C5909" w:rsidRPr="00A92882" w:rsidRDefault="009C5909" w:rsidP="00A92882">
            <w:pPr>
              <w:pStyle w:val="ListParagraph"/>
              <w:widowControl w:val="0"/>
              <w:numPr>
                <w:ilvl w:val="0"/>
                <w:numId w:val="28"/>
              </w:numPr>
              <w:rPr>
                <w:rFonts w:ascii="Arial" w:hAnsi="Arial" w:cs="Arial"/>
                <w:b/>
                <w:bCs/>
                <w:iCs/>
                <w:color w:val="000000"/>
                <w:sz w:val="22"/>
                <w:szCs w:val="22"/>
              </w:rPr>
            </w:pPr>
            <w:r w:rsidRPr="00A92882">
              <w:rPr>
                <w:rFonts w:ascii="Arial" w:hAnsi="Arial" w:cs="Arial"/>
                <w:b/>
                <w:bCs/>
                <w:sz w:val="22"/>
                <w:szCs w:val="22"/>
                <w:lang w:val="en-US"/>
              </w:rPr>
              <w:t>Relationships</w:t>
            </w:r>
          </w:p>
        </w:tc>
      </w:tr>
      <w:tr w:rsidR="00455B88" w:rsidRPr="00830AC6" w14:paraId="4A69B50D" w14:textId="1CBBCF60" w:rsidTr="00A92882">
        <w:tc>
          <w:tcPr>
            <w:tcW w:w="1980" w:type="dxa"/>
            <w:shd w:val="clear" w:color="auto" w:fill="auto"/>
          </w:tcPr>
          <w:p w14:paraId="529A60B2" w14:textId="7DD30D16" w:rsidR="00455B88" w:rsidRPr="00A92882" w:rsidRDefault="008B19F2" w:rsidP="00A92882">
            <w:pPr>
              <w:spacing w:before="120"/>
              <w:jc w:val="center"/>
              <w:rPr>
                <w:rFonts w:ascii="Arial" w:hAnsi="Arial" w:cs="Arial"/>
                <w:b/>
                <w:bCs/>
                <w:sz w:val="22"/>
                <w:szCs w:val="22"/>
                <w:lang w:val="en-US"/>
              </w:rPr>
            </w:pPr>
            <w:r w:rsidRPr="00FC709D">
              <w:rPr>
                <w:noProof/>
                <w:lang w:eastAsia="en-NZ"/>
              </w:rPr>
              <w:drawing>
                <wp:inline distT="0" distB="0" distL="0" distR="0" wp14:anchorId="5B9077E2" wp14:editId="0D89E2EB">
                  <wp:extent cx="628650" cy="552450"/>
                  <wp:effectExtent l="0" t="0" r="19050" b="190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28650" cy="552450"/>
                          </a:xfrm>
                          <a:prstGeom prst="rect">
                            <a:avLst/>
                          </a:prstGeom>
                          <a:noFill/>
                          <a:ln>
                            <a:noFill/>
                          </a:ln>
                          <a:effectLst>
                            <a:outerShdw dist="35921" dir="2700000" algn="ctr" rotWithShape="0">
                              <a:srgbClr val="808080"/>
                            </a:outerShdw>
                          </a:effectLst>
                        </pic:spPr>
                      </pic:pic>
                    </a:graphicData>
                  </a:graphic>
                </wp:inline>
              </w:drawing>
            </w:r>
          </w:p>
        </w:tc>
        <w:tc>
          <w:tcPr>
            <w:tcW w:w="5245" w:type="dxa"/>
            <w:shd w:val="clear" w:color="auto" w:fill="auto"/>
          </w:tcPr>
          <w:p w14:paraId="78B5FF34" w14:textId="77777777"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 xml:space="preserve">Develop and maintain relationships based on mutual, respect and support. </w:t>
            </w:r>
          </w:p>
          <w:p w14:paraId="790C603A" w14:textId="4E8F6FA2"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Provide timely and accurate communication to interested parties based on good research and understanding of the audience’s needs</w:t>
            </w:r>
            <w:r w:rsidR="00DF7C07" w:rsidRPr="00A92882">
              <w:rPr>
                <w:rFonts w:ascii="Arial" w:hAnsi="Arial" w:cs="Arial"/>
                <w:iCs/>
                <w:color w:val="000000"/>
                <w:sz w:val="22"/>
                <w:szCs w:val="22"/>
              </w:rPr>
              <w:t>.</w:t>
            </w:r>
          </w:p>
          <w:p w14:paraId="6AD49877" w14:textId="6FBA7F9A"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Communicate regularly and effectively to achieve positive outcomes</w:t>
            </w:r>
            <w:r w:rsidR="00DF7C07" w:rsidRPr="00A92882">
              <w:rPr>
                <w:rFonts w:ascii="Arial" w:hAnsi="Arial" w:cs="Arial"/>
                <w:iCs/>
                <w:color w:val="000000"/>
                <w:sz w:val="22"/>
                <w:szCs w:val="22"/>
              </w:rPr>
              <w:t>.</w:t>
            </w:r>
          </w:p>
          <w:p w14:paraId="78E9EFC2" w14:textId="60BE2A68"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Foster collegial relationships with VS peers and managers – show a willingness to engage</w:t>
            </w:r>
            <w:r w:rsidR="00DF7C07" w:rsidRPr="00A92882">
              <w:rPr>
                <w:rFonts w:ascii="Arial" w:hAnsi="Arial" w:cs="Arial"/>
                <w:iCs/>
                <w:color w:val="000000"/>
                <w:sz w:val="22"/>
                <w:szCs w:val="22"/>
              </w:rPr>
              <w:t>.</w:t>
            </w:r>
          </w:p>
          <w:p w14:paraId="419FE049" w14:textId="77777777"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Develop and maintain a professional relationship with external parties.</w:t>
            </w:r>
          </w:p>
          <w:p w14:paraId="077C6635" w14:textId="7A6DD489"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Give and receive feedback in an open-minded manner</w:t>
            </w:r>
            <w:r w:rsidR="00DF7C07" w:rsidRPr="00A92882">
              <w:rPr>
                <w:rFonts w:ascii="Arial" w:hAnsi="Arial" w:cs="Arial"/>
                <w:iCs/>
                <w:color w:val="000000"/>
                <w:sz w:val="22"/>
                <w:szCs w:val="22"/>
              </w:rPr>
              <w:t>.</w:t>
            </w:r>
          </w:p>
        </w:tc>
        <w:tc>
          <w:tcPr>
            <w:tcW w:w="1791" w:type="dxa"/>
            <w:shd w:val="clear" w:color="auto" w:fill="auto"/>
          </w:tcPr>
          <w:p w14:paraId="327D43F4" w14:textId="77777777" w:rsidR="009C5909" w:rsidRPr="00A92882" w:rsidRDefault="009C5909" w:rsidP="00A92882">
            <w:pPr>
              <w:spacing w:before="120" w:after="120"/>
              <w:rPr>
                <w:rFonts w:ascii="Arial" w:hAnsi="Arial" w:cs="Arial"/>
                <w:b/>
                <w:bCs/>
                <w:sz w:val="22"/>
                <w:szCs w:val="22"/>
              </w:rPr>
            </w:pPr>
            <w:r w:rsidRPr="00A92882">
              <w:rPr>
                <w:rFonts w:ascii="Arial" w:hAnsi="Arial" w:cs="Arial"/>
                <w:b/>
                <w:bCs/>
                <w:sz w:val="22"/>
                <w:szCs w:val="22"/>
              </w:rPr>
              <w:t>Manager Assessment</w:t>
            </w:r>
          </w:p>
          <w:p w14:paraId="0AA4B605" w14:textId="77777777" w:rsidR="009C5909" w:rsidRPr="00A92882" w:rsidRDefault="009C5909" w:rsidP="00A92882">
            <w:pPr>
              <w:spacing w:before="120" w:after="120"/>
              <w:rPr>
                <w:rFonts w:ascii="Arial" w:hAnsi="Arial" w:cs="Arial"/>
                <w:sz w:val="22"/>
                <w:szCs w:val="22"/>
              </w:rPr>
            </w:pPr>
            <w:r w:rsidRPr="00A92882">
              <w:rPr>
                <w:rFonts w:ascii="Arial" w:hAnsi="Arial" w:cs="Arial"/>
                <w:sz w:val="22"/>
                <w:szCs w:val="22"/>
              </w:rPr>
              <w:t>Calibration</w:t>
            </w:r>
          </w:p>
          <w:p w14:paraId="6BE79124" w14:textId="77777777" w:rsidR="009C5909" w:rsidRPr="00A92882" w:rsidRDefault="009C5909" w:rsidP="00A92882">
            <w:pPr>
              <w:spacing w:before="120" w:after="120"/>
              <w:rPr>
                <w:rFonts w:ascii="Arial" w:hAnsi="Arial" w:cs="Arial"/>
                <w:sz w:val="22"/>
                <w:szCs w:val="22"/>
              </w:rPr>
            </w:pPr>
            <w:r w:rsidRPr="00A92882">
              <w:rPr>
                <w:rFonts w:ascii="Arial" w:hAnsi="Arial" w:cs="Arial"/>
                <w:sz w:val="22"/>
                <w:szCs w:val="22"/>
              </w:rPr>
              <w:t>Stakeholder Survey</w:t>
            </w:r>
          </w:p>
          <w:p w14:paraId="6C0F5A5B" w14:textId="77777777" w:rsidR="00455B88" w:rsidRPr="00A92882" w:rsidRDefault="00455B88" w:rsidP="00A92882">
            <w:pPr>
              <w:widowControl w:val="0"/>
              <w:rPr>
                <w:rFonts w:ascii="Arial" w:hAnsi="Arial" w:cs="Arial"/>
                <w:iCs/>
                <w:color w:val="000000"/>
                <w:sz w:val="22"/>
                <w:szCs w:val="22"/>
              </w:rPr>
            </w:pPr>
          </w:p>
        </w:tc>
      </w:tr>
      <w:tr w:rsidR="009C5909" w:rsidRPr="00830AC6" w14:paraId="09595164" w14:textId="77777777" w:rsidTr="00A92882">
        <w:tc>
          <w:tcPr>
            <w:tcW w:w="9016" w:type="dxa"/>
            <w:gridSpan w:val="3"/>
            <w:shd w:val="clear" w:color="auto" w:fill="auto"/>
          </w:tcPr>
          <w:p w14:paraId="152D63C6" w14:textId="47F32852" w:rsidR="009C5909" w:rsidRPr="00A92882" w:rsidRDefault="009C5909" w:rsidP="00A92882">
            <w:pPr>
              <w:pStyle w:val="ListParagraph"/>
              <w:widowControl w:val="0"/>
              <w:numPr>
                <w:ilvl w:val="0"/>
                <w:numId w:val="28"/>
              </w:numPr>
              <w:rPr>
                <w:rFonts w:ascii="Arial" w:hAnsi="Arial" w:cs="Arial"/>
                <w:b/>
                <w:bCs/>
                <w:iCs/>
                <w:color w:val="000000"/>
                <w:sz w:val="22"/>
                <w:szCs w:val="22"/>
              </w:rPr>
            </w:pPr>
            <w:r w:rsidRPr="00A92882">
              <w:rPr>
                <w:rFonts w:ascii="Arial" w:hAnsi="Arial" w:cs="Arial"/>
                <w:b/>
                <w:bCs/>
                <w:sz w:val="22"/>
                <w:szCs w:val="22"/>
                <w:lang w:val="en-US"/>
              </w:rPr>
              <w:t>Effective Teamwork</w:t>
            </w:r>
          </w:p>
        </w:tc>
      </w:tr>
      <w:tr w:rsidR="00455B88" w:rsidRPr="00830AC6" w14:paraId="6FCCBE44" w14:textId="240A5603" w:rsidTr="00A92882">
        <w:tc>
          <w:tcPr>
            <w:tcW w:w="1980" w:type="dxa"/>
            <w:shd w:val="clear" w:color="auto" w:fill="auto"/>
          </w:tcPr>
          <w:p w14:paraId="2B9B1FD2" w14:textId="7829BF7A" w:rsidR="00455B88" w:rsidRPr="00A92882" w:rsidRDefault="008B19F2" w:rsidP="00A92882">
            <w:pPr>
              <w:spacing w:before="120"/>
              <w:jc w:val="center"/>
              <w:rPr>
                <w:rFonts w:ascii="Arial" w:hAnsi="Arial" w:cs="Arial"/>
                <w:b/>
                <w:bCs/>
                <w:sz w:val="22"/>
                <w:szCs w:val="22"/>
                <w:lang w:val="en-US"/>
              </w:rPr>
            </w:pPr>
            <w:r w:rsidRPr="00FC709D">
              <w:rPr>
                <w:noProof/>
                <w:lang w:eastAsia="en-NZ"/>
              </w:rPr>
              <w:drawing>
                <wp:inline distT="0" distB="0" distL="0" distR="0" wp14:anchorId="6A9C0F3B" wp14:editId="25603DA6">
                  <wp:extent cx="638175" cy="552450"/>
                  <wp:effectExtent l="0" t="0" r="0" b="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8175" cy="552450"/>
                          </a:xfrm>
                          <a:prstGeom prst="rect">
                            <a:avLst/>
                          </a:prstGeom>
                          <a:noFill/>
                          <a:ln>
                            <a:noFill/>
                          </a:ln>
                        </pic:spPr>
                      </pic:pic>
                    </a:graphicData>
                  </a:graphic>
                </wp:inline>
              </w:drawing>
            </w:r>
          </w:p>
        </w:tc>
        <w:tc>
          <w:tcPr>
            <w:tcW w:w="5245" w:type="dxa"/>
            <w:shd w:val="clear" w:color="auto" w:fill="auto"/>
          </w:tcPr>
          <w:p w14:paraId="17A806BE" w14:textId="627F762A"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Actively engage in decision making and collective management of the verification programme and management of issues</w:t>
            </w:r>
            <w:r w:rsidR="00DF7C07" w:rsidRPr="00A92882">
              <w:rPr>
                <w:rFonts w:ascii="Arial" w:hAnsi="Arial" w:cs="Arial"/>
                <w:iCs/>
                <w:color w:val="000000"/>
                <w:sz w:val="22"/>
                <w:szCs w:val="22"/>
              </w:rPr>
              <w:t>.</w:t>
            </w:r>
          </w:p>
          <w:p w14:paraId="24177626" w14:textId="77777777"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Participate in regular feedback and calibration with team members.</w:t>
            </w:r>
          </w:p>
          <w:p w14:paraId="331C6274" w14:textId="4EE526C3"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Demonstrate collegiality by freely sharing information and best practice and actively utilising the strengths of all team members</w:t>
            </w:r>
            <w:r w:rsidR="00DF7C07" w:rsidRPr="00A92882">
              <w:rPr>
                <w:rFonts w:ascii="Arial" w:hAnsi="Arial" w:cs="Arial"/>
                <w:iCs/>
                <w:color w:val="000000"/>
                <w:sz w:val="22"/>
                <w:szCs w:val="22"/>
              </w:rPr>
              <w:t>.</w:t>
            </w:r>
          </w:p>
          <w:p w14:paraId="62F9BD07" w14:textId="480CEA32"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Participate in planning and management of team strategy and workload</w:t>
            </w:r>
            <w:r w:rsidR="00DF7C07" w:rsidRPr="00A92882">
              <w:rPr>
                <w:rFonts w:ascii="Arial" w:hAnsi="Arial" w:cs="Arial"/>
                <w:iCs/>
                <w:color w:val="000000"/>
                <w:sz w:val="22"/>
                <w:szCs w:val="22"/>
              </w:rPr>
              <w:t>.</w:t>
            </w:r>
          </w:p>
          <w:p w14:paraId="7920864A" w14:textId="32815476"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Contribute to effective teamwork by appropriate actions and constructive lines of communication</w:t>
            </w:r>
            <w:r w:rsidR="00DF7C07" w:rsidRPr="00A92882">
              <w:rPr>
                <w:rFonts w:ascii="Arial" w:hAnsi="Arial" w:cs="Arial"/>
                <w:iCs/>
                <w:color w:val="000000"/>
                <w:sz w:val="22"/>
                <w:szCs w:val="22"/>
              </w:rPr>
              <w:t>.</w:t>
            </w:r>
          </w:p>
        </w:tc>
        <w:tc>
          <w:tcPr>
            <w:tcW w:w="1791" w:type="dxa"/>
            <w:shd w:val="clear" w:color="auto" w:fill="auto"/>
          </w:tcPr>
          <w:p w14:paraId="12CB9C8E" w14:textId="77777777" w:rsidR="009C5909" w:rsidRPr="00A92882" w:rsidRDefault="009C5909" w:rsidP="00A92882">
            <w:pPr>
              <w:spacing w:before="120" w:after="120"/>
              <w:rPr>
                <w:rFonts w:ascii="Arial" w:hAnsi="Arial" w:cs="Arial"/>
                <w:b/>
                <w:bCs/>
                <w:sz w:val="22"/>
                <w:szCs w:val="22"/>
              </w:rPr>
            </w:pPr>
            <w:r w:rsidRPr="00A92882">
              <w:rPr>
                <w:rFonts w:ascii="Arial" w:hAnsi="Arial" w:cs="Arial"/>
                <w:b/>
                <w:bCs/>
                <w:sz w:val="22"/>
                <w:szCs w:val="22"/>
              </w:rPr>
              <w:t>Manager Assessment</w:t>
            </w:r>
          </w:p>
          <w:p w14:paraId="2841BF6A" w14:textId="77777777" w:rsidR="009C5909" w:rsidRPr="00A92882" w:rsidRDefault="009C5909" w:rsidP="00A92882">
            <w:pPr>
              <w:spacing w:before="120" w:after="120"/>
              <w:rPr>
                <w:rFonts w:ascii="Arial" w:hAnsi="Arial" w:cs="Arial"/>
                <w:sz w:val="22"/>
                <w:szCs w:val="22"/>
              </w:rPr>
            </w:pPr>
            <w:r w:rsidRPr="00A92882">
              <w:rPr>
                <w:rFonts w:ascii="Arial" w:hAnsi="Arial" w:cs="Arial"/>
                <w:sz w:val="22"/>
                <w:szCs w:val="22"/>
              </w:rPr>
              <w:t>Calibration</w:t>
            </w:r>
          </w:p>
          <w:p w14:paraId="3B927BCB" w14:textId="77777777" w:rsidR="00455B88" w:rsidRPr="00A92882" w:rsidRDefault="00455B88" w:rsidP="00A92882">
            <w:pPr>
              <w:widowControl w:val="0"/>
              <w:rPr>
                <w:rFonts w:ascii="Arial" w:hAnsi="Arial" w:cs="Arial"/>
                <w:iCs/>
                <w:color w:val="000000"/>
                <w:sz w:val="22"/>
                <w:szCs w:val="22"/>
              </w:rPr>
            </w:pPr>
          </w:p>
        </w:tc>
      </w:tr>
      <w:tr w:rsidR="009C5909" w:rsidRPr="00830AC6" w14:paraId="66D41A16" w14:textId="77777777" w:rsidTr="00A92882">
        <w:tc>
          <w:tcPr>
            <w:tcW w:w="9016" w:type="dxa"/>
            <w:gridSpan w:val="3"/>
            <w:shd w:val="clear" w:color="auto" w:fill="auto"/>
          </w:tcPr>
          <w:p w14:paraId="395AAE0E" w14:textId="34A15FCB" w:rsidR="009C5909" w:rsidRPr="00A92882" w:rsidRDefault="009C5909" w:rsidP="00A92882">
            <w:pPr>
              <w:pStyle w:val="ListParagraph"/>
              <w:widowControl w:val="0"/>
              <w:numPr>
                <w:ilvl w:val="0"/>
                <w:numId w:val="28"/>
              </w:numPr>
              <w:rPr>
                <w:rFonts w:ascii="Arial" w:hAnsi="Arial" w:cs="Arial"/>
                <w:b/>
                <w:bCs/>
                <w:iCs/>
                <w:color w:val="000000"/>
                <w:sz w:val="22"/>
                <w:szCs w:val="22"/>
              </w:rPr>
            </w:pPr>
            <w:r w:rsidRPr="00A92882">
              <w:rPr>
                <w:rFonts w:ascii="Arial" w:hAnsi="Arial" w:cs="Arial"/>
                <w:b/>
                <w:bCs/>
                <w:sz w:val="22"/>
                <w:szCs w:val="22"/>
                <w:lang w:val="en-US"/>
              </w:rPr>
              <w:t>Professional Development</w:t>
            </w:r>
          </w:p>
        </w:tc>
      </w:tr>
      <w:tr w:rsidR="00455B88" w:rsidRPr="00830AC6" w14:paraId="6452F675" w14:textId="7DA3F841" w:rsidTr="00A92882">
        <w:tc>
          <w:tcPr>
            <w:tcW w:w="1980" w:type="dxa"/>
            <w:shd w:val="clear" w:color="auto" w:fill="auto"/>
          </w:tcPr>
          <w:p w14:paraId="3BB601CB" w14:textId="27A93CDE" w:rsidR="00455B88" w:rsidRPr="00A92882" w:rsidRDefault="008B19F2" w:rsidP="00A92882">
            <w:pPr>
              <w:spacing w:before="120"/>
              <w:jc w:val="center"/>
              <w:rPr>
                <w:rFonts w:ascii="Arial" w:hAnsi="Arial" w:cs="Arial"/>
                <w:b/>
                <w:bCs/>
                <w:sz w:val="22"/>
                <w:szCs w:val="22"/>
                <w:lang w:val="en-US"/>
              </w:rPr>
            </w:pPr>
            <w:r w:rsidRPr="00FC709D">
              <w:rPr>
                <w:noProof/>
                <w:lang w:eastAsia="en-NZ"/>
              </w:rPr>
              <w:drawing>
                <wp:inline distT="0" distB="0" distL="0" distR="0" wp14:anchorId="6BD3E4EB" wp14:editId="4AFB599A">
                  <wp:extent cx="638175" cy="552450"/>
                  <wp:effectExtent l="0" t="0" r="28575" b="1905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8175" cy="552450"/>
                          </a:xfrm>
                          <a:prstGeom prst="rect">
                            <a:avLst/>
                          </a:prstGeom>
                          <a:noFill/>
                          <a:ln>
                            <a:noFill/>
                          </a:ln>
                          <a:effectLst>
                            <a:outerShdw dist="35921" dir="2700000" algn="ctr" rotWithShape="0">
                              <a:srgbClr val="808080"/>
                            </a:outerShdw>
                          </a:effectLst>
                        </pic:spPr>
                      </pic:pic>
                    </a:graphicData>
                  </a:graphic>
                </wp:inline>
              </w:drawing>
            </w:r>
          </w:p>
        </w:tc>
        <w:tc>
          <w:tcPr>
            <w:tcW w:w="5245" w:type="dxa"/>
            <w:shd w:val="clear" w:color="auto" w:fill="auto"/>
          </w:tcPr>
          <w:p w14:paraId="15C32F9B" w14:textId="2691F39B"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Demonstrate personal ownership and management of post warranting plans, where appropriate</w:t>
            </w:r>
            <w:r w:rsidR="00DF7C07" w:rsidRPr="00A92882">
              <w:rPr>
                <w:rFonts w:ascii="Arial" w:hAnsi="Arial" w:cs="Arial"/>
                <w:iCs/>
                <w:color w:val="000000"/>
                <w:sz w:val="22"/>
                <w:szCs w:val="22"/>
              </w:rPr>
              <w:t>.</w:t>
            </w:r>
          </w:p>
          <w:p w14:paraId="7C05FCA9" w14:textId="483B58C0"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Accept personal responsibility for maintaining technical knowledge and competencies necessary for renewal of recognition and authorities</w:t>
            </w:r>
            <w:r w:rsidR="00DF7C07" w:rsidRPr="00A92882">
              <w:rPr>
                <w:rFonts w:ascii="Arial" w:hAnsi="Arial" w:cs="Arial"/>
                <w:iCs/>
                <w:color w:val="000000"/>
                <w:sz w:val="22"/>
                <w:szCs w:val="22"/>
              </w:rPr>
              <w:t>.</w:t>
            </w:r>
          </w:p>
          <w:p w14:paraId="0CBAD7CF" w14:textId="77777777"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Achieve the organisation’s learning requirements including those required for professional registration.</w:t>
            </w:r>
          </w:p>
          <w:p w14:paraId="76F5CFC7" w14:textId="27C8969E"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Take on specific project work as opportunities present themselves. Fully engage in achieving successful outputs</w:t>
            </w:r>
            <w:r w:rsidR="00DF7C07" w:rsidRPr="00A92882">
              <w:rPr>
                <w:rFonts w:ascii="Arial" w:hAnsi="Arial" w:cs="Arial"/>
                <w:iCs/>
                <w:color w:val="000000"/>
                <w:sz w:val="22"/>
                <w:szCs w:val="22"/>
              </w:rPr>
              <w:t>.</w:t>
            </w:r>
          </w:p>
          <w:p w14:paraId="4F30EC3E" w14:textId="5546EF35"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Engage and participate in the PEP process including appropriate responses and follow up to positive and negative feedback and completion of the development plan, where appropriate</w:t>
            </w:r>
            <w:r w:rsidR="00DF7C07" w:rsidRPr="00A92882">
              <w:rPr>
                <w:rFonts w:ascii="Arial" w:hAnsi="Arial" w:cs="Arial"/>
                <w:iCs/>
                <w:color w:val="000000"/>
                <w:sz w:val="22"/>
                <w:szCs w:val="22"/>
              </w:rPr>
              <w:t>.</w:t>
            </w:r>
            <w:r w:rsidRPr="00A92882">
              <w:rPr>
                <w:rFonts w:ascii="Arial" w:hAnsi="Arial" w:cs="Arial"/>
                <w:iCs/>
                <w:color w:val="000000"/>
                <w:sz w:val="22"/>
                <w:szCs w:val="22"/>
              </w:rPr>
              <w:t xml:space="preserve"> </w:t>
            </w:r>
          </w:p>
          <w:p w14:paraId="22E3F68B" w14:textId="77777777"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 xml:space="preserve">Look for opportunities for personal growth and development; seek out knowledge in unfamiliar </w:t>
            </w:r>
            <w:r w:rsidRPr="00A92882">
              <w:rPr>
                <w:rFonts w:ascii="Arial" w:hAnsi="Arial" w:cs="Arial"/>
                <w:iCs/>
                <w:color w:val="000000"/>
                <w:sz w:val="22"/>
                <w:szCs w:val="22"/>
              </w:rPr>
              <w:lastRenderedPageBreak/>
              <w:t>work-related programmes, processes and sectors.</w:t>
            </w:r>
          </w:p>
          <w:p w14:paraId="506F9925" w14:textId="1D53ACDB" w:rsidR="00455B88" w:rsidRPr="00A92882" w:rsidRDefault="00455B88" w:rsidP="00A92882">
            <w:pPr>
              <w:pStyle w:val="ListParagraph"/>
              <w:widowControl w:val="0"/>
              <w:numPr>
                <w:ilvl w:val="0"/>
                <w:numId w:val="30"/>
              </w:numPr>
              <w:ind w:left="346" w:hanging="346"/>
              <w:rPr>
                <w:rFonts w:ascii="Arial" w:hAnsi="Arial" w:cs="Arial"/>
                <w:iCs/>
                <w:color w:val="000000"/>
                <w:sz w:val="22"/>
                <w:szCs w:val="22"/>
              </w:rPr>
            </w:pPr>
            <w:r w:rsidRPr="00A92882">
              <w:rPr>
                <w:rFonts w:ascii="Arial" w:hAnsi="Arial" w:cs="Arial"/>
                <w:iCs/>
                <w:color w:val="000000"/>
                <w:sz w:val="22"/>
                <w:szCs w:val="22"/>
              </w:rPr>
              <w:t>Pursue interests independently without prompting, seek out calibration with colleagues</w:t>
            </w:r>
            <w:r w:rsidR="00DF7C07" w:rsidRPr="00A92882">
              <w:rPr>
                <w:rFonts w:ascii="Arial" w:hAnsi="Arial" w:cs="Arial"/>
                <w:iCs/>
                <w:color w:val="000000"/>
                <w:sz w:val="22"/>
                <w:szCs w:val="22"/>
              </w:rPr>
              <w:t>.</w:t>
            </w:r>
          </w:p>
        </w:tc>
        <w:tc>
          <w:tcPr>
            <w:tcW w:w="1791" w:type="dxa"/>
            <w:shd w:val="clear" w:color="auto" w:fill="auto"/>
          </w:tcPr>
          <w:p w14:paraId="4498CF70" w14:textId="77777777" w:rsidR="009C5909" w:rsidRPr="00A92882" w:rsidRDefault="009C5909" w:rsidP="00A92882">
            <w:pPr>
              <w:spacing w:before="120" w:after="120"/>
              <w:rPr>
                <w:rFonts w:ascii="Arial Narrow" w:hAnsi="Arial Narrow"/>
                <w:b/>
                <w:bCs/>
              </w:rPr>
            </w:pPr>
            <w:r w:rsidRPr="00A92882">
              <w:rPr>
                <w:rFonts w:ascii="Arial Narrow" w:hAnsi="Arial Narrow"/>
                <w:b/>
                <w:bCs/>
              </w:rPr>
              <w:lastRenderedPageBreak/>
              <w:t>Manager Assessment</w:t>
            </w:r>
          </w:p>
          <w:p w14:paraId="355AC604" w14:textId="2E76CE0E" w:rsidR="009C5909" w:rsidRPr="00A92882" w:rsidRDefault="009C5909" w:rsidP="009C5909">
            <w:pPr>
              <w:rPr>
                <w:rFonts w:ascii="Arial Narrow" w:hAnsi="Arial Narrow"/>
              </w:rPr>
            </w:pPr>
            <w:proofErr w:type="spellStart"/>
            <w:r w:rsidRPr="00A92882">
              <w:rPr>
                <w:rFonts w:ascii="Arial Narrow" w:hAnsi="Arial Narrow"/>
              </w:rPr>
              <w:t>Ti</w:t>
            </w:r>
            <w:r w:rsidR="00284810" w:rsidRPr="00A92882">
              <w:rPr>
                <w:rFonts w:ascii="Arial Narrow" w:hAnsi="Arial Narrow"/>
              </w:rPr>
              <w:t>ritiri</w:t>
            </w:r>
            <w:proofErr w:type="spellEnd"/>
          </w:p>
          <w:p w14:paraId="1677C9D4" w14:textId="77777777" w:rsidR="00455B88" w:rsidRPr="00A92882" w:rsidRDefault="00455B88" w:rsidP="00A92882">
            <w:pPr>
              <w:widowControl w:val="0"/>
              <w:rPr>
                <w:rFonts w:ascii="Arial" w:hAnsi="Arial" w:cs="Arial"/>
                <w:iCs/>
                <w:color w:val="000000"/>
                <w:sz w:val="22"/>
                <w:szCs w:val="22"/>
              </w:rPr>
            </w:pPr>
          </w:p>
        </w:tc>
      </w:tr>
    </w:tbl>
    <w:p w14:paraId="32FEAC74" w14:textId="70E79569" w:rsidR="009500EF" w:rsidRPr="00830AC6" w:rsidRDefault="009500EF">
      <w:pPr>
        <w:spacing w:after="160" w:line="259" w:lineRule="auto"/>
        <w:rPr>
          <w:rFonts w:ascii="Arial" w:hAnsi="Arial" w:cs="Arial"/>
          <w:sz w:val="22"/>
          <w:szCs w:val="22"/>
          <w:lang w:val="en-NZ"/>
        </w:rPr>
      </w:pPr>
    </w:p>
    <w:p w14:paraId="6FD92825" w14:textId="77777777" w:rsidR="00CE42A3" w:rsidRPr="00D860E5" w:rsidRDefault="00CE42A3" w:rsidP="0028586B">
      <w:pPr>
        <w:spacing w:before="240"/>
        <w:rPr>
          <w:rFonts w:ascii="Arial Narrow" w:hAnsi="Arial Narrow"/>
          <w:b/>
          <w:sz w:val="26"/>
          <w:szCs w:val="26"/>
          <w:lang w:val="en-NZ"/>
        </w:rPr>
      </w:pPr>
      <w:r w:rsidRPr="00D860E5">
        <w:rPr>
          <w:rFonts w:ascii="Arial Narrow" w:hAnsi="Arial Narrow"/>
          <w:b/>
          <w:sz w:val="26"/>
          <w:szCs w:val="26"/>
          <w:lang w:val="en-NZ"/>
        </w:rPr>
        <w:t>Who would you be working with?</w:t>
      </w:r>
    </w:p>
    <w:p w14:paraId="78E603E8" w14:textId="77777777" w:rsidR="00CE42A3" w:rsidRPr="007A321A" w:rsidRDefault="00CE42A3" w:rsidP="00CE42A3">
      <w:pPr>
        <w:spacing w:after="120"/>
        <w:rPr>
          <w:rFonts w:ascii="Arial Narrow" w:hAnsi="Arial Narrow"/>
          <w:b/>
          <w:i/>
          <w:iCs/>
          <w:sz w:val="22"/>
          <w:szCs w:val="22"/>
          <w:lang w:val="en-NZ"/>
        </w:rPr>
      </w:pPr>
      <w:r w:rsidRPr="00510A11">
        <w:rPr>
          <w:rFonts w:ascii="Arial Narrow" w:hAnsi="Arial Narrow"/>
          <w:b/>
          <w:i/>
          <w:iCs/>
          <w:sz w:val="22"/>
          <w:szCs w:val="22"/>
          <w:lang w:val="en-NZ"/>
        </w:rPr>
        <w:t xml:space="preserve">Ko wai ō </w:t>
      </w:r>
      <w:proofErr w:type="spellStart"/>
      <w:r w:rsidRPr="00510A11">
        <w:rPr>
          <w:rFonts w:ascii="Arial Narrow" w:hAnsi="Arial Narrow"/>
          <w:b/>
          <w:i/>
          <w:iCs/>
          <w:sz w:val="22"/>
          <w:szCs w:val="22"/>
          <w:lang w:val="en-NZ"/>
        </w:rPr>
        <w:t>hoa</w:t>
      </w:r>
      <w:proofErr w:type="spellEnd"/>
      <w:r w:rsidRPr="00510A11">
        <w:rPr>
          <w:rFonts w:ascii="Arial Narrow" w:hAnsi="Arial Narrow"/>
          <w:b/>
          <w:i/>
          <w:iCs/>
          <w:sz w:val="22"/>
          <w:szCs w:val="22"/>
          <w:lang w:val="en-NZ"/>
        </w:rPr>
        <w:t xml:space="preserve"> mahi?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469"/>
      </w:tblGrid>
      <w:tr w:rsidR="00284810" w:rsidRPr="00830AC6" w14:paraId="7B3BFFEA" w14:textId="77777777" w:rsidTr="00A92882">
        <w:tc>
          <w:tcPr>
            <w:tcW w:w="9016" w:type="dxa"/>
            <w:gridSpan w:val="2"/>
            <w:shd w:val="clear" w:color="auto" w:fill="auto"/>
          </w:tcPr>
          <w:p w14:paraId="27BC3B4F" w14:textId="3F149C5F" w:rsidR="00284810" w:rsidRPr="00A92882" w:rsidRDefault="00284810" w:rsidP="00614A70">
            <w:pPr>
              <w:rPr>
                <w:rFonts w:ascii="Arial" w:hAnsi="Arial" w:cs="Arial"/>
                <w:sz w:val="22"/>
                <w:szCs w:val="22"/>
                <w:lang w:val="en-NZ"/>
              </w:rPr>
            </w:pPr>
            <w:r w:rsidRPr="00A92882">
              <w:rPr>
                <w:rFonts w:ascii="Arial" w:hAnsi="Arial" w:cs="Arial"/>
                <w:b/>
                <w:bCs/>
                <w:sz w:val="22"/>
                <w:szCs w:val="22"/>
                <w:lang w:val="en-NZ"/>
              </w:rPr>
              <w:t>Internal</w:t>
            </w:r>
          </w:p>
        </w:tc>
      </w:tr>
      <w:tr w:rsidR="00284810" w:rsidRPr="00830AC6" w14:paraId="2D5BEC95" w14:textId="77777777" w:rsidTr="00A92882">
        <w:tc>
          <w:tcPr>
            <w:tcW w:w="2547" w:type="dxa"/>
            <w:shd w:val="clear" w:color="auto" w:fill="auto"/>
          </w:tcPr>
          <w:p w14:paraId="5E734615" w14:textId="77777777" w:rsidR="00284810" w:rsidRPr="00A92882" w:rsidRDefault="00284810" w:rsidP="00284810">
            <w:pPr>
              <w:rPr>
                <w:rFonts w:ascii="Arial" w:hAnsi="Arial" w:cs="Arial"/>
                <w:sz w:val="22"/>
                <w:szCs w:val="22"/>
                <w:lang w:val="en-NZ"/>
              </w:rPr>
            </w:pPr>
            <w:r w:rsidRPr="00A92882">
              <w:rPr>
                <w:rFonts w:ascii="Arial" w:hAnsi="Arial" w:cs="Arial"/>
                <w:sz w:val="22"/>
                <w:szCs w:val="22"/>
                <w:lang w:val="en-NZ"/>
              </w:rPr>
              <w:t>Manager</w:t>
            </w:r>
          </w:p>
          <w:p w14:paraId="26378ECC" w14:textId="77777777" w:rsidR="00284810" w:rsidRPr="00A92882" w:rsidRDefault="00284810" w:rsidP="00A92882">
            <w:pPr>
              <w:spacing w:after="160" w:line="259" w:lineRule="auto"/>
              <w:rPr>
                <w:rFonts w:ascii="Arial" w:hAnsi="Arial" w:cs="Arial"/>
                <w:b/>
                <w:bCs/>
                <w:sz w:val="22"/>
                <w:szCs w:val="22"/>
                <w:lang w:val="en-NZ"/>
              </w:rPr>
            </w:pPr>
          </w:p>
        </w:tc>
        <w:tc>
          <w:tcPr>
            <w:tcW w:w="6469" w:type="dxa"/>
            <w:shd w:val="clear" w:color="auto" w:fill="auto"/>
          </w:tcPr>
          <w:p w14:paraId="615C4F52" w14:textId="2E1B16EA" w:rsidR="00284810" w:rsidRPr="00A92882" w:rsidRDefault="00284810" w:rsidP="00614A70">
            <w:pPr>
              <w:rPr>
                <w:rFonts w:ascii="Arial" w:hAnsi="Arial" w:cs="Arial"/>
                <w:sz w:val="22"/>
                <w:szCs w:val="22"/>
                <w:lang w:val="en-NZ"/>
              </w:rPr>
            </w:pPr>
            <w:r w:rsidRPr="00A92882">
              <w:rPr>
                <w:rFonts w:ascii="Arial" w:hAnsi="Arial" w:cs="Arial"/>
                <w:sz w:val="22"/>
                <w:szCs w:val="22"/>
                <w:lang w:val="en-NZ"/>
              </w:rPr>
              <w:t>For guidance, support and advice and to report progress and identified issues</w:t>
            </w:r>
            <w:r w:rsidR="00DF7C07" w:rsidRPr="00A92882">
              <w:rPr>
                <w:rFonts w:ascii="Arial" w:hAnsi="Arial" w:cs="Arial"/>
                <w:sz w:val="22"/>
                <w:szCs w:val="22"/>
                <w:lang w:val="en-NZ"/>
              </w:rPr>
              <w:t>.</w:t>
            </w:r>
          </w:p>
        </w:tc>
      </w:tr>
      <w:tr w:rsidR="00284810" w:rsidRPr="00830AC6" w14:paraId="00C60A33" w14:textId="77777777" w:rsidTr="00A92882">
        <w:tc>
          <w:tcPr>
            <w:tcW w:w="2547" w:type="dxa"/>
            <w:shd w:val="clear" w:color="auto" w:fill="auto"/>
          </w:tcPr>
          <w:p w14:paraId="4BC8086B" w14:textId="77777777" w:rsidR="00284810" w:rsidRPr="00A92882" w:rsidRDefault="00284810" w:rsidP="00284810">
            <w:pPr>
              <w:rPr>
                <w:rFonts w:ascii="Arial" w:hAnsi="Arial" w:cs="Arial"/>
                <w:sz w:val="22"/>
                <w:szCs w:val="22"/>
                <w:lang w:val="en-NZ"/>
              </w:rPr>
            </w:pPr>
            <w:r w:rsidRPr="00A92882">
              <w:rPr>
                <w:rFonts w:ascii="Arial" w:hAnsi="Arial" w:cs="Arial"/>
                <w:sz w:val="22"/>
                <w:szCs w:val="22"/>
                <w:lang w:val="en-NZ"/>
              </w:rPr>
              <w:t>Other team members</w:t>
            </w:r>
          </w:p>
          <w:p w14:paraId="06D22505" w14:textId="77777777" w:rsidR="00284810" w:rsidRPr="00A92882" w:rsidRDefault="00284810" w:rsidP="00A92882">
            <w:pPr>
              <w:spacing w:after="160" w:line="259" w:lineRule="auto"/>
              <w:rPr>
                <w:rFonts w:ascii="Arial" w:hAnsi="Arial" w:cs="Arial"/>
                <w:b/>
                <w:bCs/>
                <w:sz w:val="22"/>
                <w:szCs w:val="22"/>
                <w:lang w:val="en-NZ"/>
              </w:rPr>
            </w:pPr>
          </w:p>
        </w:tc>
        <w:tc>
          <w:tcPr>
            <w:tcW w:w="6469" w:type="dxa"/>
            <w:shd w:val="clear" w:color="auto" w:fill="auto"/>
          </w:tcPr>
          <w:p w14:paraId="08996BB7" w14:textId="604AE22D" w:rsidR="00284810" w:rsidRPr="00A92882" w:rsidRDefault="00284810" w:rsidP="00284810">
            <w:pPr>
              <w:rPr>
                <w:rFonts w:ascii="Arial" w:hAnsi="Arial" w:cs="Arial"/>
                <w:sz w:val="22"/>
                <w:szCs w:val="22"/>
                <w:lang w:val="en-NZ"/>
              </w:rPr>
            </w:pPr>
            <w:r w:rsidRPr="00A92882">
              <w:rPr>
                <w:rFonts w:ascii="Arial" w:hAnsi="Arial" w:cs="Arial"/>
                <w:sz w:val="22"/>
                <w:szCs w:val="22"/>
              </w:rPr>
              <w:t>To share information, seek and provide assistance, and discuss technical issues</w:t>
            </w:r>
            <w:r w:rsidR="00DF7C07" w:rsidRPr="00A92882">
              <w:rPr>
                <w:rFonts w:ascii="Arial" w:hAnsi="Arial" w:cs="Arial"/>
                <w:sz w:val="22"/>
                <w:szCs w:val="22"/>
              </w:rPr>
              <w:t>.</w:t>
            </w:r>
          </w:p>
        </w:tc>
      </w:tr>
      <w:tr w:rsidR="00284810" w:rsidRPr="00830AC6" w14:paraId="41305B18" w14:textId="77777777" w:rsidTr="00A92882">
        <w:tc>
          <w:tcPr>
            <w:tcW w:w="9016" w:type="dxa"/>
            <w:gridSpan w:val="2"/>
            <w:shd w:val="clear" w:color="auto" w:fill="auto"/>
          </w:tcPr>
          <w:p w14:paraId="42E77829" w14:textId="77777777" w:rsidR="00284810" w:rsidRPr="00A92882" w:rsidRDefault="00284810" w:rsidP="00284810">
            <w:pPr>
              <w:rPr>
                <w:rFonts w:ascii="Arial" w:hAnsi="Arial" w:cs="Arial"/>
                <w:sz w:val="22"/>
                <w:szCs w:val="22"/>
                <w:lang w:val="en-NZ"/>
              </w:rPr>
            </w:pPr>
            <w:r w:rsidRPr="00A92882">
              <w:rPr>
                <w:rFonts w:ascii="Arial" w:hAnsi="Arial" w:cs="Arial"/>
                <w:sz w:val="22"/>
                <w:szCs w:val="22"/>
                <w:lang w:val="en-NZ"/>
              </w:rPr>
              <w:t>MPI Managers &amp; Staff</w:t>
            </w:r>
          </w:p>
          <w:p w14:paraId="44F99DA1" w14:textId="77777777" w:rsidR="00284810" w:rsidRPr="00A92882" w:rsidRDefault="00284810" w:rsidP="00284810">
            <w:pPr>
              <w:rPr>
                <w:rFonts w:ascii="Arial" w:hAnsi="Arial" w:cs="Arial"/>
                <w:sz w:val="22"/>
                <w:szCs w:val="22"/>
                <w:lang w:val="en-NZ"/>
              </w:rPr>
            </w:pPr>
            <w:r w:rsidRPr="00A92882">
              <w:rPr>
                <w:rFonts w:ascii="Arial" w:hAnsi="Arial" w:cs="Arial"/>
                <w:sz w:val="22"/>
                <w:szCs w:val="22"/>
                <w:lang w:val="en-NZ"/>
              </w:rPr>
              <w:t>Technical Specialist</w:t>
            </w:r>
          </w:p>
          <w:p w14:paraId="3720F012" w14:textId="77777777" w:rsidR="00284810" w:rsidRPr="00A92882" w:rsidRDefault="00284810" w:rsidP="00284810">
            <w:pPr>
              <w:rPr>
                <w:rFonts w:ascii="Arial" w:hAnsi="Arial" w:cs="Arial"/>
                <w:sz w:val="22"/>
                <w:szCs w:val="22"/>
                <w:lang w:val="en-NZ"/>
              </w:rPr>
            </w:pPr>
            <w:r w:rsidRPr="00A92882">
              <w:rPr>
                <w:rFonts w:ascii="Arial" w:hAnsi="Arial" w:cs="Arial"/>
                <w:sz w:val="22"/>
                <w:szCs w:val="22"/>
                <w:lang w:val="en-NZ"/>
              </w:rPr>
              <w:t>Verification Directorate Staff</w:t>
            </w:r>
          </w:p>
          <w:p w14:paraId="05A6C06E" w14:textId="77777777" w:rsidR="00284810" w:rsidRPr="00A92882" w:rsidRDefault="00284810" w:rsidP="00284810">
            <w:pPr>
              <w:rPr>
                <w:rFonts w:ascii="Arial" w:hAnsi="Arial" w:cs="Arial"/>
                <w:sz w:val="22"/>
                <w:szCs w:val="22"/>
                <w:lang w:val="en-NZ"/>
              </w:rPr>
            </w:pPr>
            <w:r w:rsidRPr="00A92882">
              <w:rPr>
                <w:rFonts w:ascii="Arial" w:hAnsi="Arial" w:cs="Arial"/>
                <w:sz w:val="22"/>
                <w:szCs w:val="22"/>
                <w:lang w:val="en-NZ"/>
              </w:rPr>
              <w:t>Veterinary Technical Supervisor - VTS2(s)</w:t>
            </w:r>
          </w:p>
          <w:p w14:paraId="6930DFED" w14:textId="77777777" w:rsidR="00284810" w:rsidRPr="00A92882" w:rsidRDefault="00284810" w:rsidP="00284810">
            <w:pPr>
              <w:rPr>
                <w:rFonts w:ascii="Arial" w:hAnsi="Arial" w:cs="Arial"/>
                <w:sz w:val="22"/>
                <w:szCs w:val="22"/>
                <w:lang w:val="en-NZ"/>
              </w:rPr>
            </w:pPr>
            <w:r w:rsidRPr="00A92882">
              <w:rPr>
                <w:rFonts w:ascii="Arial" w:hAnsi="Arial" w:cs="Arial"/>
                <w:sz w:val="22"/>
                <w:szCs w:val="22"/>
                <w:lang w:val="en-NZ"/>
              </w:rPr>
              <w:t>Internal Auditors</w:t>
            </w:r>
          </w:p>
          <w:p w14:paraId="3E5AEC84" w14:textId="130B6822" w:rsidR="00284810" w:rsidRPr="00A92882" w:rsidRDefault="00284810" w:rsidP="00284810">
            <w:pPr>
              <w:rPr>
                <w:rFonts w:ascii="Arial" w:hAnsi="Arial" w:cs="Arial"/>
                <w:sz w:val="22"/>
                <w:szCs w:val="22"/>
                <w:lang w:val="en-NZ"/>
              </w:rPr>
            </w:pPr>
            <w:r w:rsidRPr="00A92882">
              <w:rPr>
                <w:rFonts w:ascii="Arial" w:hAnsi="Arial" w:cs="Arial"/>
                <w:sz w:val="22"/>
                <w:szCs w:val="22"/>
                <w:lang w:val="en-NZ"/>
              </w:rPr>
              <w:t>Other MPI business groups</w:t>
            </w:r>
          </w:p>
        </w:tc>
      </w:tr>
      <w:tr w:rsidR="00284810" w:rsidRPr="00830AC6" w14:paraId="59C7C97C" w14:textId="77777777" w:rsidTr="00A92882">
        <w:tc>
          <w:tcPr>
            <w:tcW w:w="9016" w:type="dxa"/>
            <w:gridSpan w:val="2"/>
            <w:shd w:val="clear" w:color="auto" w:fill="auto"/>
          </w:tcPr>
          <w:p w14:paraId="572C4E61" w14:textId="21B05728" w:rsidR="00284810" w:rsidRPr="00A92882" w:rsidRDefault="00284810" w:rsidP="00284810">
            <w:pPr>
              <w:rPr>
                <w:rFonts w:ascii="Arial" w:hAnsi="Arial" w:cs="Arial"/>
                <w:sz w:val="22"/>
                <w:szCs w:val="22"/>
                <w:lang w:val="en-NZ"/>
              </w:rPr>
            </w:pPr>
            <w:r w:rsidRPr="00A92882">
              <w:rPr>
                <w:rFonts w:ascii="Arial" w:hAnsi="Arial" w:cs="Arial"/>
                <w:b/>
                <w:bCs/>
                <w:sz w:val="22"/>
                <w:szCs w:val="22"/>
                <w:lang w:val="en-NZ"/>
              </w:rPr>
              <w:t>External</w:t>
            </w:r>
          </w:p>
        </w:tc>
      </w:tr>
      <w:tr w:rsidR="00284810" w:rsidRPr="00830AC6" w14:paraId="3385A33B" w14:textId="1C3BD23B" w:rsidTr="00A92882">
        <w:tc>
          <w:tcPr>
            <w:tcW w:w="9016" w:type="dxa"/>
            <w:gridSpan w:val="2"/>
            <w:shd w:val="clear" w:color="auto" w:fill="auto"/>
          </w:tcPr>
          <w:p w14:paraId="38CD4357" w14:textId="77777777" w:rsidR="00284810" w:rsidRPr="00A92882" w:rsidRDefault="00284810" w:rsidP="00284810">
            <w:pPr>
              <w:rPr>
                <w:rFonts w:ascii="Arial" w:hAnsi="Arial" w:cs="Arial"/>
                <w:sz w:val="22"/>
                <w:szCs w:val="22"/>
                <w:lang w:val="en-NZ"/>
              </w:rPr>
            </w:pPr>
            <w:r w:rsidRPr="00A92882">
              <w:rPr>
                <w:rFonts w:ascii="Arial" w:hAnsi="Arial" w:cs="Arial"/>
                <w:sz w:val="22"/>
                <w:szCs w:val="22"/>
                <w:lang w:val="en-NZ"/>
              </w:rPr>
              <w:t>Suppliers</w:t>
            </w:r>
          </w:p>
          <w:p w14:paraId="359D2CE2" w14:textId="77777777" w:rsidR="00284810" w:rsidRPr="00A92882" w:rsidRDefault="00284810" w:rsidP="00284810">
            <w:pPr>
              <w:rPr>
                <w:rFonts w:ascii="Arial" w:hAnsi="Arial" w:cs="Arial"/>
                <w:sz w:val="22"/>
                <w:szCs w:val="22"/>
                <w:lang w:val="en-NZ"/>
              </w:rPr>
            </w:pPr>
            <w:r w:rsidRPr="00A92882">
              <w:rPr>
                <w:rFonts w:ascii="Arial" w:hAnsi="Arial" w:cs="Arial"/>
                <w:sz w:val="22"/>
                <w:szCs w:val="22"/>
                <w:lang w:val="en-NZ"/>
              </w:rPr>
              <w:t>Premises management and staff</w:t>
            </w:r>
          </w:p>
          <w:p w14:paraId="69CFB07E" w14:textId="77777777" w:rsidR="00284810" w:rsidRPr="00A92882" w:rsidRDefault="00284810" w:rsidP="00284810">
            <w:pPr>
              <w:rPr>
                <w:rFonts w:ascii="Arial" w:hAnsi="Arial" w:cs="Arial"/>
                <w:sz w:val="22"/>
                <w:szCs w:val="22"/>
                <w:lang w:val="en-NZ"/>
              </w:rPr>
            </w:pPr>
            <w:proofErr w:type="spellStart"/>
            <w:r w:rsidRPr="00A92882">
              <w:rPr>
                <w:rFonts w:ascii="Arial" w:hAnsi="Arial" w:cs="Arial"/>
                <w:sz w:val="22"/>
                <w:szCs w:val="22"/>
                <w:lang w:val="en-NZ"/>
              </w:rPr>
              <w:t>AsureQuality</w:t>
            </w:r>
            <w:proofErr w:type="spellEnd"/>
            <w:r w:rsidRPr="00A92882">
              <w:rPr>
                <w:rFonts w:ascii="Arial" w:hAnsi="Arial" w:cs="Arial"/>
                <w:sz w:val="22"/>
                <w:szCs w:val="22"/>
                <w:lang w:val="en-NZ"/>
              </w:rPr>
              <w:t xml:space="preserve"> management and staff</w:t>
            </w:r>
          </w:p>
          <w:p w14:paraId="5FB2BC2C" w14:textId="77777777" w:rsidR="00284810" w:rsidRPr="00A92882" w:rsidRDefault="00284810" w:rsidP="00284810">
            <w:pPr>
              <w:rPr>
                <w:rFonts w:ascii="Arial" w:hAnsi="Arial" w:cs="Arial"/>
                <w:sz w:val="22"/>
                <w:szCs w:val="22"/>
                <w:lang w:val="en-NZ"/>
              </w:rPr>
            </w:pPr>
            <w:r w:rsidRPr="00A92882">
              <w:rPr>
                <w:rFonts w:ascii="Arial" w:hAnsi="Arial" w:cs="Arial"/>
                <w:sz w:val="22"/>
                <w:szCs w:val="22"/>
                <w:lang w:val="en-NZ"/>
              </w:rPr>
              <w:t>Primary sector</w:t>
            </w:r>
          </w:p>
          <w:p w14:paraId="66E9BB20" w14:textId="77777777" w:rsidR="00284810" w:rsidRPr="00A92882" w:rsidRDefault="00284810" w:rsidP="00284810">
            <w:pPr>
              <w:rPr>
                <w:rFonts w:ascii="Arial" w:hAnsi="Arial" w:cs="Arial"/>
                <w:sz w:val="22"/>
                <w:szCs w:val="22"/>
                <w:lang w:val="en-NZ"/>
              </w:rPr>
            </w:pPr>
            <w:r w:rsidRPr="00A92882">
              <w:rPr>
                <w:rFonts w:ascii="Arial" w:hAnsi="Arial" w:cs="Arial"/>
                <w:sz w:val="22"/>
                <w:szCs w:val="22"/>
                <w:lang w:val="en-NZ"/>
              </w:rPr>
              <w:t>External auditors</w:t>
            </w:r>
          </w:p>
          <w:p w14:paraId="2FBC9DFB" w14:textId="77777777" w:rsidR="00284810" w:rsidRPr="00A92882" w:rsidRDefault="00284810" w:rsidP="00284810">
            <w:pPr>
              <w:rPr>
                <w:rFonts w:ascii="Arial" w:hAnsi="Arial" w:cs="Arial"/>
                <w:sz w:val="22"/>
                <w:szCs w:val="22"/>
                <w:lang w:val="en-NZ"/>
              </w:rPr>
            </w:pPr>
            <w:r w:rsidRPr="00A92882">
              <w:rPr>
                <w:rFonts w:ascii="Arial" w:hAnsi="Arial" w:cs="Arial"/>
                <w:sz w:val="22"/>
                <w:szCs w:val="22"/>
                <w:lang w:val="en-NZ"/>
              </w:rPr>
              <w:t>The public</w:t>
            </w:r>
          </w:p>
          <w:p w14:paraId="72057A7A" w14:textId="77777777" w:rsidR="00284810" w:rsidRPr="00A92882" w:rsidRDefault="00284810" w:rsidP="00284810">
            <w:pPr>
              <w:rPr>
                <w:rFonts w:ascii="Arial" w:hAnsi="Arial" w:cs="Arial"/>
                <w:sz w:val="22"/>
                <w:szCs w:val="22"/>
                <w:lang w:val="en-NZ"/>
              </w:rPr>
            </w:pPr>
            <w:r w:rsidRPr="00A92882">
              <w:rPr>
                <w:rFonts w:ascii="Arial" w:hAnsi="Arial" w:cs="Arial"/>
                <w:sz w:val="22"/>
                <w:szCs w:val="22"/>
                <w:lang w:val="en-NZ"/>
              </w:rPr>
              <w:t>Practice Veterinarians</w:t>
            </w:r>
          </w:p>
          <w:p w14:paraId="3DFCE94A" w14:textId="5738816C" w:rsidR="00284810" w:rsidRPr="00A92882" w:rsidRDefault="00284810" w:rsidP="00284810">
            <w:pPr>
              <w:rPr>
                <w:rFonts w:ascii="Arial" w:hAnsi="Arial" w:cs="Arial"/>
                <w:sz w:val="22"/>
                <w:szCs w:val="22"/>
                <w:lang w:val="en-NZ"/>
              </w:rPr>
            </w:pPr>
            <w:r w:rsidRPr="00A92882">
              <w:rPr>
                <w:rFonts w:ascii="Arial" w:hAnsi="Arial" w:cs="Arial"/>
                <w:sz w:val="22"/>
                <w:szCs w:val="22"/>
                <w:lang w:val="en-NZ"/>
              </w:rPr>
              <w:t>Corporates</w:t>
            </w:r>
          </w:p>
        </w:tc>
      </w:tr>
    </w:tbl>
    <w:p w14:paraId="5981CB9D" w14:textId="2E8DBED6" w:rsidR="00BC07BF" w:rsidRDefault="00BC07BF" w:rsidP="00BC07BF">
      <w:pPr>
        <w:spacing w:after="160" w:line="259" w:lineRule="auto"/>
        <w:rPr>
          <w:rFonts w:ascii="Arial" w:hAnsi="Arial" w:cs="Arial"/>
          <w:b/>
          <w:bCs/>
          <w:sz w:val="22"/>
          <w:szCs w:val="22"/>
          <w:lang w:val="en-NZ"/>
        </w:rPr>
      </w:pPr>
    </w:p>
    <w:p w14:paraId="7F5BE177" w14:textId="239DCF2A" w:rsidR="005D2780" w:rsidRPr="00284810" w:rsidRDefault="00614A70">
      <w:pPr>
        <w:spacing w:after="160" w:line="259" w:lineRule="auto"/>
        <w:rPr>
          <w:rFonts w:ascii="Arial" w:hAnsi="Arial" w:cs="Arial"/>
          <w:b/>
          <w:bCs/>
          <w:sz w:val="22"/>
          <w:szCs w:val="22"/>
          <w:lang w:val="en-NZ"/>
        </w:rPr>
      </w:pPr>
      <w:r w:rsidRPr="00284810">
        <w:rPr>
          <w:rFonts w:ascii="Arial" w:hAnsi="Arial" w:cs="Arial"/>
          <w:b/>
          <w:bCs/>
          <w:sz w:val="22"/>
          <w:szCs w:val="22"/>
          <w:lang w:val="en-NZ"/>
        </w:rPr>
        <w:t>Dimensions of the 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201"/>
      </w:tblGrid>
      <w:tr w:rsidR="00284810" w:rsidRPr="00830AC6" w14:paraId="175FE977" w14:textId="77777777" w:rsidTr="00A92882">
        <w:tc>
          <w:tcPr>
            <w:tcW w:w="4815" w:type="dxa"/>
            <w:shd w:val="clear" w:color="auto" w:fill="auto"/>
          </w:tcPr>
          <w:p w14:paraId="2D749D68" w14:textId="23FA0963" w:rsidR="00284810" w:rsidRPr="00A92882" w:rsidRDefault="004A5506" w:rsidP="00614A70">
            <w:pPr>
              <w:rPr>
                <w:rFonts w:ascii="Arial" w:hAnsi="Arial" w:cs="Arial"/>
                <w:sz w:val="22"/>
                <w:szCs w:val="22"/>
                <w:lang w:val="en-NZ"/>
              </w:rPr>
            </w:pPr>
            <w:r w:rsidRPr="00A92882">
              <w:rPr>
                <w:rFonts w:ascii="Arial" w:hAnsi="Arial" w:cs="Arial"/>
                <w:sz w:val="22"/>
                <w:szCs w:val="22"/>
                <w:lang w:val="en-NZ"/>
              </w:rPr>
              <w:t>Number of Direct Reports</w:t>
            </w:r>
          </w:p>
        </w:tc>
        <w:tc>
          <w:tcPr>
            <w:tcW w:w="4201" w:type="dxa"/>
            <w:shd w:val="clear" w:color="auto" w:fill="auto"/>
          </w:tcPr>
          <w:p w14:paraId="6DC771A6" w14:textId="70227003" w:rsidR="00284810" w:rsidRPr="00A92882" w:rsidRDefault="004A5506" w:rsidP="00614A70">
            <w:pPr>
              <w:rPr>
                <w:rFonts w:ascii="Arial" w:hAnsi="Arial" w:cs="Arial"/>
                <w:sz w:val="22"/>
                <w:szCs w:val="22"/>
                <w:lang w:val="en-NZ"/>
              </w:rPr>
            </w:pPr>
            <w:r w:rsidRPr="00A92882">
              <w:rPr>
                <w:rFonts w:ascii="Arial" w:hAnsi="Arial" w:cs="Arial"/>
                <w:sz w:val="22"/>
                <w:szCs w:val="22"/>
                <w:lang w:val="en-NZ"/>
              </w:rPr>
              <w:t>1-4</w:t>
            </w:r>
          </w:p>
        </w:tc>
      </w:tr>
      <w:tr w:rsidR="00284810" w:rsidRPr="00830AC6" w14:paraId="014224BF" w14:textId="77777777" w:rsidTr="00A92882">
        <w:tc>
          <w:tcPr>
            <w:tcW w:w="4815" w:type="dxa"/>
            <w:shd w:val="clear" w:color="auto" w:fill="auto"/>
          </w:tcPr>
          <w:p w14:paraId="71BD2BFA" w14:textId="605F0A63" w:rsidR="00284810" w:rsidRPr="00A92882" w:rsidRDefault="004A5506" w:rsidP="00614A70">
            <w:pPr>
              <w:rPr>
                <w:rFonts w:ascii="Arial" w:hAnsi="Arial" w:cs="Arial"/>
                <w:sz w:val="22"/>
                <w:szCs w:val="22"/>
                <w:lang w:val="en-NZ"/>
              </w:rPr>
            </w:pPr>
            <w:r w:rsidRPr="00A92882">
              <w:rPr>
                <w:rFonts w:ascii="Arial" w:hAnsi="Arial" w:cs="Arial"/>
                <w:sz w:val="22"/>
                <w:szCs w:val="22"/>
                <w:lang w:val="en-NZ"/>
              </w:rPr>
              <w:t>Number of staff reporting to your direct reports</w:t>
            </w:r>
          </w:p>
        </w:tc>
        <w:tc>
          <w:tcPr>
            <w:tcW w:w="4201" w:type="dxa"/>
            <w:shd w:val="clear" w:color="auto" w:fill="auto"/>
          </w:tcPr>
          <w:p w14:paraId="014CFAE7" w14:textId="5426A05A" w:rsidR="00284810" w:rsidRPr="00A92882" w:rsidRDefault="004A5506" w:rsidP="00614A70">
            <w:pPr>
              <w:rPr>
                <w:rFonts w:ascii="Arial" w:hAnsi="Arial" w:cs="Arial"/>
                <w:sz w:val="22"/>
                <w:szCs w:val="22"/>
                <w:lang w:val="en-NZ"/>
              </w:rPr>
            </w:pPr>
            <w:r w:rsidRPr="00A92882">
              <w:rPr>
                <w:rFonts w:ascii="Arial" w:hAnsi="Arial" w:cs="Arial"/>
                <w:sz w:val="22"/>
                <w:szCs w:val="22"/>
                <w:lang w:val="en-NZ"/>
              </w:rPr>
              <w:t>N/A</w:t>
            </w:r>
          </w:p>
        </w:tc>
      </w:tr>
      <w:tr w:rsidR="00284810" w:rsidRPr="00830AC6" w14:paraId="6FEA76DB" w14:textId="77777777" w:rsidTr="00A92882">
        <w:tc>
          <w:tcPr>
            <w:tcW w:w="4815" w:type="dxa"/>
            <w:shd w:val="clear" w:color="auto" w:fill="auto"/>
          </w:tcPr>
          <w:p w14:paraId="4FEE57F3" w14:textId="5B831EC9" w:rsidR="00284810" w:rsidRPr="00A92882" w:rsidRDefault="004A5506" w:rsidP="00614A70">
            <w:pPr>
              <w:rPr>
                <w:rFonts w:ascii="Arial" w:hAnsi="Arial" w:cs="Arial"/>
                <w:sz w:val="22"/>
                <w:szCs w:val="22"/>
                <w:lang w:val="en-NZ"/>
              </w:rPr>
            </w:pPr>
            <w:r w:rsidRPr="00A92882">
              <w:rPr>
                <w:rFonts w:ascii="Arial" w:hAnsi="Arial" w:cs="Arial"/>
                <w:sz w:val="22"/>
                <w:szCs w:val="22"/>
                <w:lang w:val="en-NZ"/>
              </w:rPr>
              <w:t>Total Number of employees in this cost centre</w:t>
            </w:r>
          </w:p>
        </w:tc>
        <w:tc>
          <w:tcPr>
            <w:tcW w:w="4201" w:type="dxa"/>
            <w:shd w:val="clear" w:color="auto" w:fill="auto"/>
          </w:tcPr>
          <w:p w14:paraId="05B0EFC1" w14:textId="16295D11" w:rsidR="00284810" w:rsidRPr="00A92882" w:rsidRDefault="004A5506" w:rsidP="00614A70">
            <w:pPr>
              <w:rPr>
                <w:rFonts w:ascii="Arial" w:hAnsi="Arial" w:cs="Arial"/>
                <w:sz w:val="22"/>
                <w:szCs w:val="22"/>
                <w:lang w:val="en-NZ"/>
              </w:rPr>
            </w:pPr>
            <w:r w:rsidRPr="00A92882">
              <w:rPr>
                <w:rFonts w:ascii="Arial" w:hAnsi="Arial" w:cs="Arial"/>
                <w:sz w:val="22"/>
                <w:szCs w:val="22"/>
                <w:lang w:val="en-NZ"/>
              </w:rPr>
              <w:t>N/A</w:t>
            </w:r>
          </w:p>
        </w:tc>
      </w:tr>
      <w:tr w:rsidR="00614A70" w:rsidRPr="00830AC6" w14:paraId="2F08B213" w14:textId="77777777" w:rsidTr="00A92882">
        <w:tc>
          <w:tcPr>
            <w:tcW w:w="4815" w:type="dxa"/>
            <w:shd w:val="clear" w:color="auto" w:fill="auto"/>
          </w:tcPr>
          <w:p w14:paraId="601E2B9C" w14:textId="4F13FA27" w:rsidR="00614A70" w:rsidRPr="00A92882" w:rsidRDefault="00614A70" w:rsidP="00614A70">
            <w:pPr>
              <w:rPr>
                <w:rFonts w:ascii="Arial" w:hAnsi="Arial" w:cs="Arial"/>
                <w:sz w:val="22"/>
                <w:szCs w:val="22"/>
                <w:lang w:val="en-NZ"/>
              </w:rPr>
            </w:pPr>
            <w:r w:rsidRPr="00A92882">
              <w:rPr>
                <w:rFonts w:ascii="Arial" w:hAnsi="Arial" w:cs="Arial"/>
                <w:sz w:val="22"/>
                <w:szCs w:val="22"/>
                <w:lang w:val="en-NZ"/>
              </w:rPr>
              <w:t>Payroll:</w:t>
            </w:r>
          </w:p>
        </w:tc>
        <w:tc>
          <w:tcPr>
            <w:tcW w:w="4201" w:type="dxa"/>
            <w:shd w:val="clear" w:color="auto" w:fill="auto"/>
          </w:tcPr>
          <w:p w14:paraId="007BF8E9" w14:textId="4ABF78E5" w:rsidR="00614A70" w:rsidRPr="00A92882" w:rsidRDefault="00CE3B35" w:rsidP="00614A70">
            <w:pPr>
              <w:rPr>
                <w:rFonts w:ascii="Arial" w:hAnsi="Arial" w:cs="Arial"/>
                <w:sz w:val="22"/>
                <w:szCs w:val="22"/>
                <w:lang w:val="en-NZ"/>
              </w:rPr>
            </w:pPr>
            <w:r w:rsidRPr="00A92882">
              <w:rPr>
                <w:rFonts w:ascii="Arial" w:hAnsi="Arial" w:cs="Arial"/>
                <w:sz w:val="22"/>
                <w:szCs w:val="22"/>
                <w:lang w:val="en-NZ"/>
              </w:rPr>
              <w:t>Yes</w:t>
            </w:r>
          </w:p>
        </w:tc>
      </w:tr>
      <w:tr w:rsidR="00614A70" w:rsidRPr="00830AC6" w14:paraId="40C80A84" w14:textId="77777777" w:rsidTr="00A92882">
        <w:tc>
          <w:tcPr>
            <w:tcW w:w="4815" w:type="dxa"/>
            <w:shd w:val="clear" w:color="auto" w:fill="auto"/>
          </w:tcPr>
          <w:p w14:paraId="0C3C6ACF" w14:textId="5DCF84D9" w:rsidR="00614A70" w:rsidRPr="00A92882" w:rsidRDefault="00614A70" w:rsidP="00614A70">
            <w:pPr>
              <w:rPr>
                <w:rFonts w:ascii="Arial" w:hAnsi="Arial" w:cs="Arial"/>
                <w:sz w:val="22"/>
                <w:szCs w:val="22"/>
                <w:lang w:val="en-NZ"/>
              </w:rPr>
            </w:pPr>
            <w:proofErr w:type="gramStart"/>
            <w:r w:rsidRPr="00A92882">
              <w:rPr>
                <w:rFonts w:ascii="Arial" w:hAnsi="Arial" w:cs="Arial"/>
                <w:sz w:val="22"/>
                <w:szCs w:val="22"/>
                <w:lang w:val="en-NZ"/>
              </w:rPr>
              <w:t>Other</w:t>
            </w:r>
            <w:proofErr w:type="gramEnd"/>
            <w:r w:rsidRPr="00A92882">
              <w:rPr>
                <w:rFonts w:ascii="Arial" w:hAnsi="Arial" w:cs="Arial"/>
                <w:sz w:val="22"/>
                <w:szCs w:val="22"/>
                <w:lang w:val="en-NZ"/>
              </w:rPr>
              <w:t xml:space="preserve"> operating budget:</w:t>
            </w:r>
          </w:p>
        </w:tc>
        <w:tc>
          <w:tcPr>
            <w:tcW w:w="4201" w:type="dxa"/>
            <w:shd w:val="clear" w:color="auto" w:fill="auto"/>
          </w:tcPr>
          <w:p w14:paraId="04DA2B9E" w14:textId="5A991A4B" w:rsidR="00614A70" w:rsidRPr="00A92882" w:rsidRDefault="00614A70" w:rsidP="00614A70">
            <w:pPr>
              <w:rPr>
                <w:rFonts w:ascii="Arial" w:hAnsi="Arial" w:cs="Arial"/>
                <w:sz w:val="22"/>
                <w:szCs w:val="22"/>
                <w:lang w:val="en-NZ"/>
              </w:rPr>
            </w:pPr>
            <w:r w:rsidRPr="00A92882">
              <w:rPr>
                <w:rFonts w:ascii="Arial" w:hAnsi="Arial" w:cs="Arial"/>
                <w:sz w:val="22"/>
                <w:szCs w:val="22"/>
                <w:lang w:val="en-NZ"/>
              </w:rPr>
              <w:t>N/A</w:t>
            </w:r>
          </w:p>
        </w:tc>
      </w:tr>
      <w:tr w:rsidR="00614A70" w:rsidRPr="00830AC6" w14:paraId="57CC0544" w14:textId="77777777" w:rsidTr="00A92882">
        <w:tc>
          <w:tcPr>
            <w:tcW w:w="4815" w:type="dxa"/>
            <w:shd w:val="clear" w:color="auto" w:fill="auto"/>
          </w:tcPr>
          <w:p w14:paraId="6D29DE4D" w14:textId="4DF03171" w:rsidR="00614A70" w:rsidRPr="00A92882" w:rsidRDefault="00614A70" w:rsidP="00614A70">
            <w:pPr>
              <w:rPr>
                <w:rFonts w:ascii="Arial" w:hAnsi="Arial" w:cs="Arial"/>
                <w:sz w:val="22"/>
                <w:szCs w:val="22"/>
                <w:lang w:val="en-NZ"/>
              </w:rPr>
            </w:pPr>
            <w:r w:rsidRPr="00A92882">
              <w:rPr>
                <w:rFonts w:ascii="Arial" w:hAnsi="Arial" w:cs="Arial"/>
                <w:sz w:val="22"/>
                <w:szCs w:val="22"/>
                <w:lang w:val="en-NZ"/>
              </w:rPr>
              <w:t>Capital:</w:t>
            </w:r>
          </w:p>
        </w:tc>
        <w:tc>
          <w:tcPr>
            <w:tcW w:w="4201" w:type="dxa"/>
            <w:shd w:val="clear" w:color="auto" w:fill="auto"/>
          </w:tcPr>
          <w:p w14:paraId="7A422D2D" w14:textId="1222BB54" w:rsidR="00614A70" w:rsidRPr="00A92882" w:rsidRDefault="00614A70" w:rsidP="00614A70">
            <w:pPr>
              <w:rPr>
                <w:rFonts w:ascii="Arial" w:hAnsi="Arial" w:cs="Arial"/>
                <w:sz w:val="22"/>
                <w:szCs w:val="22"/>
                <w:lang w:val="en-NZ"/>
              </w:rPr>
            </w:pPr>
            <w:r w:rsidRPr="00A92882">
              <w:rPr>
                <w:rFonts w:ascii="Arial" w:hAnsi="Arial" w:cs="Arial"/>
                <w:sz w:val="22"/>
                <w:szCs w:val="22"/>
                <w:lang w:val="en-NZ"/>
              </w:rPr>
              <w:t>N/A</w:t>
            </w:r>
          </w:p>
        </w:tc>
      </w:tr>
      <w:tr w:rsidR="00614A70" w:rsidRPr="00830AC6" w14:paraId="2629543A" w14:textId="77777777" w:rsidTr="00A92882">
        <w:tc>
          <w:tcPr>
            <w:tcW w:w="4815" w:type="dxa"/>
            <w:shd w:val="clear" w:color="auto" w:fill="auto"/>
          </w:tcPr>
          <w:p w14:paraId="7D8C34AE" w14:textId="1FD24DF0" w:rsidR="00614A70" w:rsidRPr="00A92882" w:rsidRDefault="00614A70" w:rsidP="00614A70">
            <w:pPr>
              <w:rPr>
                <w:rFonts w:ascii="Arial" w:hAnsi="Arial" w:cs="Arial"/>
                <w:sz w:val="22"/>
                <w:szCs w:val="22"/>
                <w:lang w:val="en-NZ"/>
              </w:rPr>
            </w:pPr>
            <w:r w:rsidRPr="00A92882">
              <w:rPr>
                <w:rFonts w:ascii="Arial" w:hAnsi="Arial" w:cs="Arial"/>
                <w:sz w:val="22"/>
                <w:szCs w:val="22"/>
                <w:lang w:val="en-NZ"/>
              </w:rPr>
              <w:t>Revenue:</w:t>
            </w:r>
            <w:r w:rsidRPr="00A92882">
              <w:rPr>
                <w:rFonts w:ascii="Arial" w:hAnsi="Arial" w:cs="Arial"/>
                <w:sz w:val="22"/>
                <w:szCs w:val="22"/>
                <w:lang w:val="en-NZ"/>
              </w:rPr>
              <w:tab/>
            </w:r>
          </w:p>
        </w:tc>
        <w:tc>
          <w:tcPr>
            <w:tcW w:w="4201" w:type="dxa"/>
            <w:shd w:val="clear" w:color="auto" w:fill="auto"/>
          </w:tcPr>
          <w:p w14:paraId="06CDF47F" w14:textId="5114AFD9" w:rsidR="00614A70" w:rsidRPr="00A92882" w:rsidRDefault="00614A70" w:rsidP="00614A70">
            <w:pPr>
              <w:rPr>
                <w:rFonts w:ascii="Arial" w:hAnsi="Arial" w:cs="Arial"/>
                <w:sz w:val="22"/>
                <w:szCs w:val="22"/>
                <w:lang w:val="en-NZ"/>
              </w:rPr>
            </w:pPr>
            <w:r w:rsidRPr="00A92882">
              <w:rPr>
                <w:rFonts w:ascii="Arial" w:hAnsi="Arial" w:cs="Arial"/>
                <w:sz w:val="22"/>
                <w:szCs w:val="22"/>
                <w:lang w:val="en-NZ"/>
              </w:rPr>
              <w:t>N/A</w:t>
            </w:r>
          </w:p>
        </w:tc>
      </w:tr>
    </w:tbl>
    <w:p w14:paraId="5254BBBE" w14:textId="3265C2F3" w:rsidR="00614A70" w:rsidRPr="00830AC6" w:rsidRDefault="00614A70">
      <w:pPr>
        <w:spacing w:after="160" w:line="259" w:lineRule="auto"/>
        <w:rPr>
          <w:rFonts w:ascii="Arial" w:hAnsi="Arial" w:cs="Arial"/>
          <w:sz w:val="22"/>
          <w:szCs w:val="22"/>
          <w:lang w:val="en-NZ"/>
        </w:rPr>
      </w:pPr>
    </w:p>
    <w:p w14:paraId="73A3D7C8" w14:textId="57E2ADD1" w:rsidR="00614A70" w:rsidRPr="00830AC6" w:rsidRDefault="00614A70" w:rsidP="00614A70">
      <w:pPr>
        <w:rPr>
          <w:rFonts w:ascii="Arial" w:hAnsi="Arial" w:cs="Arial"/>
          <w:b/>
          <w:bCs/>
          <w:sz w:val="22"/>
          <w:szCs w:val="22"/>
          <w:lang w:val="en-NZ"/>
        </w:rPr>
      </w:pPr>
      <w:r w:rsidRPr="00830AC6">
        <w:rPr>
          <w:rFonts w:ascii="Arial" w:hAnsi="Arial" w:cs="Arial"/>
          <w:b/>
          <w:bCs/>
          <w:sz w:val="22"/>
          <w:szCs w:val="22"/>
          <w:lang w:val="en-NZ"/>
        </w:rPr>
        <w:t>Freedom to Act</w:t>
      </w:r>
    </w:p>
    <w:p w14:paraId="6F9A156E" w14:textId="77777777" w:rsidR="00614A70" w:rsidRPr="00830AC6" w:rsidRDefault="00614A70" w:rsidP="00614A70">
      <w:pPr>
        <w:rPr>
          <w:rFonts w:ascii="Arial" w:hAnsi="Arial" w:cs="Arial"/>
          <w:sz w:val="22"/>
          <w:szCs w:val="22"/>
          <w:lang w:val="en-NZ"/>
        </w:rPr>
      </w:pPr>
      <w:r w:rsidRPr="00830AC6">
        <w:rPr>
          <w:rFonts w:ascii="Arial" w:hAnsi="Arial" w:cs="Arial"/>
          <w:sz w:val="22"/>
          <w:szCs w:val="22"/>
          <w:lang w:val="en-NZ"/>
        </w:rPr>
        <w:t>The levels and areas of discretion given to this position include:</w:t>
      </w:r>
    </w:p>
    <w:p w14:paraId="05350DE2" w14:textId="33D3CA04" w:rsidR="00614A70" w:rsidRPr="00A03EC2" w:rsidRDefault="00614A70" w:rsidP="00A03EC2">
      <w:pPr>
        <w:pStyle w:val="ListParagraph"/>
        <w:numPr>
          <w:ilvl w:val="0"/>
          <w:numId w:val="33"/>
        </w:numPr>
        <w:rPr>
          <w:rFonts w:ascii="Arial" w:hAnsi="Arial" w:cs="Arial"/>
          <w:sz w:val="22"/>
          <w:szCs w:val="22"/>
          <w:lang w:val="en-NZ"/>
        </w:rPr>
      </w:pPr>
      <w:r w:rsidRPr="00A03EC2">
        <w:rPr>
          <w:rFonts w:ascii="Arial" w:hAnsi="Arial" w:cs="Arial"/>
          <w:sz w:val="22"/>
          <w:szCs w:val="22"/>
          <w:lang w:val="en-NZ"/>
        </w:rPr>
        <w:t>Officer under the Animal Products Act, Food Act, HSNO Act, Animal Welfare Act and Biosecurity Act</w:t>
      </w:r>
      <w:r w:rsidR="00DF7C07">
        <w:rPr>
          <w:rFonts w:ascii="Arial" w:hAnsi="Arial" w:cs="Arial"/>
          <w:sz w:val="22"/>
          <w:szCs w:val="22"/>
          <w:lang w:val="en-NZ"/>
        </w:rPr>
        <w:t>.</w:t>
      </w:r>
    </w:p>
    <w:p w14:paraId="5F624063" w14:textId="5EF9C3FB" w:rsidR="00614A70" w:rsidRPr="00A03EC2" w:rsidRDefault="00614A70" w:rsidP="00A03EC2">
      <w:pPr>
        <w:pStyle w:val="ListParagraph"/>
        <w:numPr>
          <w:ilvl w:val="0"/>
          <w:numId w:val="33"/>
        </w:numPr>
        <w:rPr>
          <w:rFonts w:ascii="Arial" w:hAnsi="Arial" w:cs="Arial"/>
          <w:sz w:val="22"/>
          <w:szCs w:val="22"/>
          <w:lang w:val="en-NZ"/>
        </w:rPr>
      </w:pPr>
      <w:r w:rsidRPr="00A03EC2">
        <w:rPr>
          <w:rFonts w:ascii="Arial" w:hAnsi="Arial" w:cs="Arial"/>
          <w:sz w:val="22"/>
          <w:szCs w:val="22"/>
          <w:lang w:val="en-NZ"/>
        </w:rPr>
        <w:t>Completion of Regulatory control scheme responsibilities as necessary</w:t>
      </w:r>
      <w:r w:rsidR="00DF7C07">
        <w:rPr>
          <w:rFonts w:ascii="Arial" w:hAnsi="Arial" w:cs="Arial"/>
          <w:sz w:val="22"/>
          <w:szCs w:val="22"/>
          <w:lang w:val="en-NZ"/>
        </w:rPr>
        <w:t>.</w:t>
      </w:r>
    </w:p>
    <w:p w14:paraId="574CF306" w14:textId="2EE06DCB" w:rsidR="00614A70" w:rsidRPr="00A03EC2" w:rsidRDefault="00614A70" w:rsidP="00A03EC2">
      <w:pPr>
        <w:pStyle w:val="ListParagraph"/>
        <w:numPr>
          <w:ilvl w:val="0"/>
          <w:numId w:val="33"/>
        </w:numPr>
        <w:rPr>
          <w:rFonts w:ascii="Arial" w:hAnsi="Arial" w:cs="Arial"/>
          <w:sz w:val="22"/>
          <w:szCs w:val="22"/>
          <w:lang w:val="en-NZ"/>
        </w:rPr>
      </w:pPr>
      <w:r w:rsidRPr="00A03EC2">
        <w:rPr>
          <w:rFonts w:ascii="Arial" w:hAnsi="Arial" w:cs="Arial"/>
          <w:sz w:val="22"/>
          <w:szCs w:val="22"/>
          <w:lang w:val="en-NZ"/>
        </w:rPr>
        <w:t>Planning and prioritising work to meet the core objectives</w:t>
      </w:r>
      <w:r w:rsidR="00DF7C07">
        <w:rPr>
          <w:rFonts w:ascii="Arial" w:hAnsi="Arial" w:cs="Arial"/>
          <w:sz w:val="22"/>
          <w:szCs w:val="22"/>
          <w:lang w:val="en-NZ"/>
        </w:rPr>
        <w:t>.</w:t>
      </w:r>
    </w:p>
    <w:p w14:paraId="3E141DF2" w14:textId="72E0D704" w:rsidR="00614A70" w:rsidRPr="00A03EC2" w:rsidRDefault="00614A70" w:rsidP="00A03EC2">
      <w:pPr>
        <w:pStyle w:val="ListParagraph"/>
        <w:numPr>
          <w:ilvl w:val="0"/>
          <w:numId w:val="33"/>
        </w:numPr>
        <w:rPr>
          <w:rFonts w:ascii="Arial" w:hAnsi="Arial" w:cs="Arial"/>
          <w:sz w:val="22"/>
          <w:szCs w:val="22"/>
          <w:lang w:val="en-NZ"/>
        </w:rPr>
      </w:pPr>
      <w:r w:rsidRPr="00A03EC2">
        <w:rPr>
          <w:rFonts w:ascii="Arial" w:hAnsi="Arial" w:cs="Arial"/>
          <w:sz w:val="22"/>
          <w:szCs w:val="22"/>
          <w:lang w:val="en-NZ"/>
        </w:rPr>
        <w:t>Proactively taking steps required to resolve any issues in areas of responsibility</w:t>
      </w:r>
      <w:r w:rsidR="00DF7C07">
        <w:rPr>
          <w:rFonts w:ascii="Arial" w:hAnsi="Arial" w:cs="Arial"/>
          <w:sz w:val="22"/>
          <w:szCs w:val="22"/>
          <w:lang w:val="en-NZ"/>
        </w:rPr>
        <w:t>.</w:t>
      </w:r>
    </w:p>
    <w:p w14:paraId="04F4BD5F" w14:textId="2BF3EFE1" w:rsidR="00614A70" w:rsidRPr="00A03EC2" w:rsidRDefault="00614A70" w:rsidP="00A03EC2">
      <w:pPr>
        <w:pStyle w:val="ListParagraph"/>
        <w:numPr>
          <w:ilvl w:val="0"/>
          <w:numId w:val="33"/>
        </w:numPr>
        <w:rPr>
          <w:rFonts w:ascii="Arial" w:hAnsi="Arial" w:cs="Arial"/>
          <w:sz w:val="22"/>
          <w:szCs w:val="22"/>
          <w:lang w:val="en-NZ"/>
        </w:rPr>
      </w:pPr>
      <w:r w:rsidRPr="00A03EC2">
        <w:rPr>
          <w:rFonts w:ascii="Arial" w:hAnsi="Arial" w:cs="Arial"/>
          <w:sz w:val="22"/>
          <w:szCs w:val="22"/>
          <w:lang w:val="en-NZ"/>
        </w:rPr>
        <w:t>Proactively initiating research into new issues to support operational systems and/or improvements in efficiency or effectiveness in areas of responsibility.</w:t>
      </w:r>
    </w:p>
    <w:p w14:paraId="4846603B" w14:textId="36A59F3A" w:rsidR="00EC4953" w:rsidRDefault="00EC4953" w:rsidP="00EC4953">
      <w:pPr>
        <w:rPr>
          <w:rFonts w:ascii="Arial" w:hAnsi="Arial" w:cs="Arial"/>
          <w:sz w:val="22"/>
          <w:szCs w:val="22"/>
          <w:lang w:val="en-NZ"/>
        </w:rPr>
      </w:pPr>
    </w:p>
    <w:p w14:paraId="0ADA47C5" w14:textId="72FFFFEB" w:rsidR="00DF7C07" w:rsidRDefault="00DF7C07" w:rsidP="00EC4953">
      <w:pPr>
        <w:rPr>
          <w:rFonts w:ascii="Arial" w:hAnsi="Arial" w:cs="Arial"/>
          <w:sz w:val="22"/>
          <w:szCs w:val="22"/>
          <w:lang w:val="en-NZ"/>
        </w:rPr>
      </w:pPr>
    </w:p>
    <w:p w14:paraId="6209D2C7" w14:textId="77777777" w:rsidR="00DF7C07" w:rsidRPr="00830AC6" w:rsidRDefault="00DF7C07" w:rsidP="00EC4953">
      <w:pPr>
        <w:rPr>
          <w:rFonts w:ascii="Arial" w:hAnsi="Arial" w:cs="Arial"/>
          <w:sz w:val="22"/>
          <w:szCs w:val="22"/>
          <w:lang w:val="en-NZ"/>
        </w:rPr>
      </w:pPr>
    </w:p>
    <w:p w14:paraId="64A37E6A" w14:textId="2DE8189A" w:rsidR="00EC4953" w:rsidRDefault="00942924" w:rsidP="00EC4953">
      <w:pPr>
        <w:rPr>
          <w:rFonts w:ascii="Arial" w:hAnsi="Arial" w:cs="Arial"/>
          <w:b/>
          <w:bCs/>
          <w:sz w:val="22"/>
          <w:szCs w:val="22"/>
          <w:lang w:val="en-NZ"/>
        </w:rPr>
      </w:pPr>
      <w:r w:rsidRPr="00DF7C07">
        <w:rPr>
          <w:rFonts w:ascii="Arial" w:hAnsi="Arial" w:cs="Arial"/>
          <w:b/>
          <w:bCs/>
          <w:sz w:val="22"/>
          <w:szCs w:val="22"/>
          <w:lang w:val="en-NZ"/>
        </w:rPr>
        <w:lastRenderedPageBreak/>
        <w:t>Security Clearance</w:t>
      </w:r>
    </w:p>
    <w:p w14:paraId="3C048C89" w14:textId="77777777" w:rsidR="00DF7C07" w:rsidRPr="00DF7C07" w:rsidRDefault="00DF7C07" w:rsidP="00EC4953">
      <w:pPr>
        <w:rPr>
          <w:rFonts w:ascii="Arial" w:hAnsi="Arial" w:cs="Arial"/>
          <w:b/>
          <w:bCs/>
          <w:sz w:val="22"/>
          <w:szCs w:val="22"/>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942924" w:rsidRPr="00830AC6" w14:paraId="1EE1D1CF" w14:textId="77777777" w:rsidTr="00A92882">
        <w:tc>
          <w:tcPr>
            <w:tcW w:w="4508" w:type="dxa"/>
            <w:shd w:val="clear" w:color="auto" w:fill="auto"/>
          </w:tcPr>
          <w:p w14:paraId="4950B2AB" w14:textId="40659DE6" w:rsidR="00942924" w:rsidRPr="00A92882" w:rsidRDefault="00942924" w:rsidP="00EC4953">
            <w:pPr>
              <w:rPr>
                <w:rFonts w:ascii="Arial" w:hAnsi="Arial" w:cs="Arial"/>
                <w:sz w:val="22"/>
                <w:szCs w:val="22"/>
                <w:lang w:val="en-NZ"/>
              </w:rPr>
            </w:pPr>
            <w:r w:rsidRPr="00A92882">
              <w:rPr>
                <w:rFonts w:ascii="Arial" w:hAnsi="Arial" w:cs="Arial"/>
                <w:sz w:val="22"/>
                <w:szCs w:val="22"/>
                <w:lang w:val="en-NZ"/>
              </w:rPr>
              <w:t>To fulfil the requirement of this position a security clearance classification to the following level is required:</w:t>
            </w:r>
            <w:r w:rsidRPr="00A92882">
              <w:rPr>
                <w:rFonts w:ascii="Arial" w:hAnsi="Arial" w:cs="Arial"/>
                <w:sz w:val="22"/>
                <w:szCs w:val="22"/>
                <w:lang w:val="en-NZ"/>
              </w:rPr>
              <w:tab/>
            </w:r>
          </w:p>
        </w:tc>
        <w:tc>
          <w:tcPr>
            <w:tcW w:w="4508" w:type="dxa"/>
            <w:shd w:val="clear" w:color="auto" w:fill="auto"/>
          </w:tcPr>
          <w:p w14:paraId="37E31D24" w14:textId="156758AC" w:rsidR="00942924" w:rsidRPr="00A92882" w:rsidRDefault="00942924" w:rsidP="00EC4953">
            <w:pPr>
              <w:rPr>
                <w:rFonts w:ascii="Arial" w:hAnsi="Arial" w:cs="Arial"/>
                <w:sz w:val="22"/>
                <w:szCs w:val="22"/>
                <w:lang w:val="en-NZ"/>
              </w:rPr>
            </w:pPr>
            <w:r w:rsidRPr="00A92882">
              <w:rPr>
                <w:rFonts w:ascii="Arial" w:hAnsi="Arial" w:cs="Arial"/>
                <w:sz w:val="22"/>
                <w:szCs w:val="22"/>
                <w:lang w:val="en-NZ"/>
              </w:rPr>
              <w:t>Criminal Conviction Check</w:t>
            </w:r>
          </w:p>
        </w:tc>
      </w:tr>
    </w:tbl>
    <w:p w14:paraId="6CB2510C" w14:textId="7D48E0C5" w:rsidR="00942924" w:rsidRPr="00830AC6" w:rsidRDefault="00942924" w:rsidP="00EC4953">
      <w:pPr>
        <w:rPr>
          <w:rFonts w:ascii="Arial" w:hAnsi="Arial" w:cs="Arial"/>
          <w:sz w:val="22"/>
          <w:szCs w:val="22"/>
          <w:lang w:val="en-NZ"/>
        </w:rPr>
      </w:pPr>
    </w:p>
    <w:p w14:paraId="45EBCFBB" w14:textId="77777777" w:rsidR="00CE42A3" w:rsidRPr="00D860E5" w:rsidRDefault="00CE42A3" w:rsidP="0028586B">
      <w:pPr>
        <w:rPr>
          <w:rFonts w:ascii="Arial Narrow" w:hAnsi="Arial Narrow"/>
          <w:b/>
          <w:sz w:val="26"/>
          <w:szCs w:val="26"/>
          <w:lang w:val="en-NZ"/>
        </w:rPr>
      </w:pPr>
      <w:bookmarkStart w:id="1" w:name="_Hlk75419243"/>
      <w:bookmarkStart w:id="2" w:name="_Hlk109982002"/>
      <w:r w:rsidRPr="00D860E5">
        <w:rPr>
          <w:rFonts w:ascii="Arial Narrow" w:hAnsi="Arial Narrow"/>
          <w:b/>
          <w:sz w:val="26"/>
          <w:szCs w:val="26"/>
          <w:lang w:val="en-NZ"/>
        </w:rPr>
        <w:t>Who are we looking for?</w:t>
      </w:r>
    </w:p>
    <w:p w14:paraId="028D1C98" w14:textId="77777777" w:rsidR="00CE42A3" w:rsidRPr="00126DAC" w:rsidRDefault="00CE42A3" w:rsidP="00CE42A3">
      <w:pPr>
        <w:spacing w:after="120"/>
        <w:rPr>
          <w:rFonts w:ascii="Arial Narrow" w:hAnsi="Arial Narrow"/>
          <w:b/>
          <w:i/>
          <w:iCs/>
          <w:sz w:val="22"/>
          <w:szCs w:val="22"/>
          <w:lang w:val="en-NZ"/>
        </w:rPr>
      </w:pPr>
      <w:r w:rsidRPr="00510A11">
        <w:rPr>
          <w:rFonts w:ascii="Arial Narrow" w:hAnsi="Arial Narrow"/>
          <w:b/>
          <w:i/>
          <w:iCs/>
          <w:sz w:val="22"/>
          <w:szCs w:val="22"/>
          <w:lang w:val="en-NZ"/>
        </w:rPr>
        <w:t xml:space="preserve">Ko te </w:t>
      </w:r>
      <w:proofErr w:type="spellStart"/>
      <w:r w:rsidRPr="00510A11">
        <w:rPr>
          <w:rFonts w:ascii="Arial Narrow" w:hAnsi="Arial Narrow"/>
          <w:b/>
          <w:i/>
          <w:iCs/>
          <w:sz w:val="22"/>
          <w:szCs w:val="22"/>
          <w:lang w:val="en-NZ"/>
        </w:rPr>
        <w:t>tangata</w:t>
      </w:r>
      <w:proofErr w:type="spellEnd"/>
      <w:r w:rsidRPr="00510A11">
        <w:rPr>
          <w:rFonts w:ascii="Arial Narrow" w:hAnsi="Arial Narrow"/>
          <w:b/>
          <w:i/>
          <w:iCs/>
          <w:sz w:val="22"/>
          <w:szCs w:val="22"/>
          <w:lang w:val="en-NZ"/>
        </w:rPr>
        <w:t xml:space="preserve"> </w:t>
      </w:r>
      <w:proofErr w:type="spellStart"/>
      <w:r w:rsidRPr="00510A11">
        <w:rPr>
          <w:rFonts w:ascii="Arial Narrow" w:hAnsi="Arial Narrow"/>
          <w:b/>
          <w:i/>
          <w:iCs/>
          <w:sz w:val="22"/>
          <w:szCs w:val="22"/>
          <w:lang w:val="en-NZ"/>
        </w:rPr>
        <w:t>mo</w:t>
      </w:r>
      <w:proofErr w:type="spellEnd"/>
      <w:r w:rsidRPr="00510A11">
        <w:rPr>
          <w:rFonts w:ascii="Arial Narrow" w:hAnsi="Arial Narrow"/>
          <w:b/>
          <w:i/>
          <w:iCs/>
          <w:sz w:val="22"/>
          <w:szCs w:val="22"/>
          <w:lang w:val="en-NZ"/>
        </w:rPr>
        <w:t xml:space="preserve"> </w:t>
      </w:r>
      <w:proofErr w:type="spellStart"/>
      <w:r w:rsidRPr="00510A11">
        <w:rPr>
          <w:rFonts w:ascii="Arial Narrow" w:hAnsi="Arial Narrow"/>
          <w:b/>
          <w:i/>
          <w:iCs/>
          <w:sz w:val="22"/>
          <w:szCs w:val="22"/>
          <w:lang w:val="en-NZ"/>
        </w:rPr>
        <w:t>tēnei</w:t>
      </w:r>
      <w:proofErr w:type="spellEnd"/>
      <w:r w:rsidRPr="00510A11">
        <w:rPr>
          <w:rFonts w:ascii="Arial Narrow" w:hAnsi="Arial Narrow"/>
          <w:b/>
          <w:i/>
          <w:iCs/>
          <w:sz w:val="22"/>
          <w:szCs w:val="22"/>
          <w:lang w:val="en-NZ"/>
        </w:rPr>
        <w:t xml:space="preserve"> </w:t>
      </w:r>
      <w:proofErr w:type="spellStart"/>
      <w:r w:rsidRPr="00510A11">
        <w:rPr>
          <w:rFonts w:ascii="Arial Narrow" w:hAnsi="Arial Narrow"/>
          <w:b/>
          <w:i/>
          <w:iCs/>
          <w:sz w:val="22"/>
          <w:szCs w:val="22"/>
          <w:lang w:val="en-NZ"/>
        </w:rPr>
        <w:t>tūranga</w:t>
      </w:r>
      <w:proofErr w:type="spellEnd"/>
      <w:r w:rsidRPr="00510A11">
        <w:rPr>
          <w:rFonts w:ascii="Arial Narrow" w:hAnsi="Arial Narrow"/>
          <w:b/>
          <w:i/>
          <w:iCs/>
          <w:sz w:val="22"/>
          <w:szCs w:val="22"/>
          <w:lang w:val="en-NZ"/>
        </w:rPr>
        <w:t>?</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894"/>
      </w:tblGrid>
      <w:tr w:rsidR="00942924" w:rsidRPr="00830AC6" w14:paraId="343FD5E7" w14:textId="77777777" w:rsidTr="00A92882">
        <w:tc>
          <w:tcPr>
            <w:tcW w:w="2122" w:type="dxa"/>
            <w:shd w:val="clear" w:color="auto" w:fill="auto"/>
          </w:tcPr>
          <w:p w14:paraId="16048387" w14:textId="57C6B160" w:rsidR="00942924" w:rsidRPr="00A92882" w:rsidRDefault="00942924" w:rsidP="00EC4953">
            <w:pPr>
              <w:rPr>
                <w:rFonts w:ascii="Arial" w:hAnsi="Arial" w:cs="Arial"/>
                <w:sz w:val="22"/>
                <w:szCs w:val="22"/>
                <w:lang w:val="en-NZ"/>
              </w:rPr>
            </w:pPr>
            <w:r w:rsidRPr="00A92882">
              <w:rPr>
                <w:rFonts w:ascii="Arial" w:hAnsi="Arial" w:cs="Arial"/>
                <w:sz w:val="22"/>
                <w:szCs w:val="22"/>
                <w:lang w:val="en-NZ"/>
              </w:rPr>
              <w:t xml:space="preserve">Qualifications </w:t>
            </w:r>
          </w:p>
        </w:tc>
        <w:tc>
          <w:tcPr>
            <w:tcW w:w="6894" w:type="dxa"/>
            <w:shd w:val="clear" w:color="auto" w:fill="auto"/>
          </w:tcPr>
          <w:p w14:paraId="30D4155C" w14:textId="77777777" w:rsidR="00942924" w:rsidRPr="00A92882" w:rsidRDefault="00942924" w:rsidP="00EC4953">
            <w:pPr>
              <w:rPr>
                <w:rFonts w:ascii="Arial" w:hAnsi="Arial" w:cs="Arial"/>
                <w:sz w:val="22"/>
                <w:szCs w:val="22"/>
                <w:lang w:val="en-NZ"/>
              </w:rPr>
            </w:pPr>
            <w:r w:rsidRPr="00A92882">
              <w:rPr>
                <w:rFonts w:ascii="Arial" w:hAnsi="Arial" w:cs="Arial"/>
                <w:sz w:val="22"/>
                <w:szCs w:val="22"/>
                <w:lang w:val="en-NZ"/>
              </w:rPr>
              <w:t>Essential</w:t>
            </w:r>
          </w:p>
          <w:p w14:paraId="463682AC" w14:textId="0C1E8767" w:rsidR="00942924" w:rsidRPr="00A92882" w:rsidRDefault="00520ADF" w:rsidP="00EC4953">
            <w:pPr>
              <w:rPr>
                <w:rFonts w:ascii="Arial" w:hAnsi="Arial" w:cs="Arial"/>
                <w:sz w:val="22"/>
                <w:szCs w:val="22"/>
                <w:lang w:val="en-NZ"/>
              </w:rPr>
            </w:pPr>
            <w:r w:rsidRPr="00A92882">
              <w:rPr>
                <w:rFonts w:ascii="Arial" w:hAnsi="Arial" w:cs="Arial"/>
                <w:sz w:val="22"/>
                <w:szCs w:val="22"/>
                <w:lang w:val="en-NZ"/>
              </w:rPr>
              <w:t>Qualified and registered Veterinarian</w:t>
            </w:r>
          </w:p>
        </w:tc>
      </w:tr>
      <w:tr w:rsidR="00942924" w:rsidRPr="00830AC6" w14:paraId="08E72FD6" w14:textId="77777777" w:rsidTr="00A92882">
        <w:tc>
          <w:tcPr>
            <w:tcW w:w="2122" w:type="dxa"/>
            <w:shd w:val="clear" w:color="auto" w:fill="auto"/>
          </w:tcPr>
          <w:p w14:paraId="74DC3D24" w14:textId="3D5BDD53" w:rsidR="00942924" w:rsidRPr="00A92882" w:rsidRDefault="00942924" w:rsidP="00EC4953">
            <w:pPr>
              <w:rPr>
                <w:rFonts w:ascii="Arial" w:hAnsi="Arial" w:cs="Arial"/>
                <w:sz w:val="22"/>
                <w:szCs w:val="22"/>
                <w:lang w:val="en-NZ"/>
              </w:rPr>
            </w:pPr>
            <w:r w:rsidRPr="00A92882">
              <w:rPr>
                <w:rFonts w:ascii="Arial" w:hAnsi="Arial" w:cs="Arial"/>
                <w:sz w:val="22"/>
                <w:szCs w:val="22"/>
                <w:lang w:val="en-NZ"/>
              </w:rPr>
              <w:t>Experience</w:t>
            </w:r>
          </w:p>
        </w:tc>
        <w:tc>
          <w:tcPr>
            <w:tcW w:w="6894" w:type="dxa"/>
            <w:shd w:val="clear" w:color="auto" w:fill="auto"/>
          </w:tcPr>
          <w:p w14:paraId="13692349" w14:textId="77777777" w:rsidR="00942924" w:rsidRPr="00A92882" w:rsidRDefault="00942924" w:rsidP="00942924">
            <w:pPr>
              <w:rPr>
                <w:rFonts w:ascii="Arial" w:hAnsi="Arial" w:cs="Arial"/>
                <w:sz w:val="22"/>
                <w:szCs w:val="22"/>
                <w:lang w:val="en-NZ"/>
              </w:rPr>
            </w:pPr>
            <w:r w:rsidRPr="00A92882">
              <w:rPr>
                <w:rFonts w:ascii="Arial" w:hAnsi="Arial" w:cs="Arial"/>
                <w:sz w:val="22"/>
                <w:szCs w:val="22"/>
                <w:lang w:val="en-NZ"/>
              </w:rPr>
              <w:t>Essential</w:t>
            </w:r>
          </w:p>
          <w:p w14:paraId="1B06C847" w14:textId="1EA584B0" w:rsidR="00942924" w:rsidRPr="00A92882" w:rsidRDefault="00520ADF" w:rsidP="00A92882">
            <w:pPr>
              <w:pStyle w:val="ListParagraph"/>
              <w:numPr>
                <w:ilvl w:val="0"/>
                <w:numId w:val="17"/>
              </w:numPr>
              <w:rPr>
                <w:rFonts w:ascii="Arial" w:hAnsi="Arial" w:cs="Arial"/>
                <w:sz w:val="22"/>
                <w:szCs w:val="22"/>
                <w:lang w:val="en-NZ"/>
              </w:rPr>
            </w:pPr>
            <w:r w:rsidRPr="00A92882">
              <w:rPr>
                <w:rFonts w:ascii="Arial" w:hAnsi="Arial" w:cs="Arial"/>
                <w:sz w:val="22"/>
                <w:szCs w:val="22"/>
                <w:lang w:val="en-NZ"/>
              </w:rPr>
              <w:t>Demonstrated competence in verification principles</w:t>
            </w:r>
            <w:r w:rsidR="00CC3407" w:rsidRPr="00A92882">
              <w:rPr>
                <w:rFonts w:ascii="Arial" w:hAnsi="Arial" w:cs="Arial"/>
                <w:sz w:val="22"/>
                <w:szCs w:val="22"/>
                <w:lang w:val="en-NZ"/>
              </w:rPr>
              <w:t>.</w:t>
            </w:r>
          </w:p>
          <w:p w14:paraId="6A3D89FF" w14:textId="77777777" w:rsidR="00520ADF" w:rsidRPr="00A92882" w:rsidRDefault="00520ADF" w:rsidP="00520ADF">
            <w:pPr>
              <w:rPr>
                <w:rFonts w:ascii="Arial" w:hAnsi="Arial" w:cs="Arial"/>
                <w:sz w:val="22"/>
                <w:szCs w:val="22"/>
                <w:lang w:val="en-NZ"/>
              </w:rPr>
            </w:pPr>
          </w:p>
          <w:p w14:paraId="6ED9BDAF" w14:textId="151CF81D" w:rsidR="00520ADF" w:rsidRPr="00A92882" w:rsidRDefault="00520ADF" w:rsidP="00520ADF">
            <w:pPr>
              <w:rPr>
                <w:rFonts w:ascii="Arial" w:hAnsi="Arial" w:cs="Arial"/>
                <w:sz w:val="22"/>
                <w:szCs w:val="22"/>
                <w:lang w:val="en-NZ"/>
              </w:rPr>
            </w:pPr>
            <w:r w:rsidRPr="00A92882">
              <w:rPr>
                <w:rFonts w:ascii="Arial" w:hAnsi="Arial" w:cs="Arial"/>
                <w:sz w:val="22"/>
                <w:szCs w:val="22"/>
                <w:lang w:val="en-NZ"/>
              </w:rPr>
              <w:t>Desirable</w:t>
            </w:r>
          </w:p>
          <w:p w14:paraId="45430905" w14:textId="4EE00A09" w:rsidR="00520ADF" w:rsidRPr="00A92882" w:rsidRDefault="00520ADF" w:rsidP="00A92882">
            <w:pPr>
              <w:pStyle w:val="ListParagraph"/>
              <w:numPr>
                <w:ilvl w:val="0"/>
                <w:numId w:val="17"/>
              </w:numPr>
              <w:rPr>
                <w:rFonts w:ascii="Arial" w:hAnsi="Arial" w:cs="Arial"/>
                <w:sz w:val="22"/>
                <w:szCs w:val="22"/>
                <w:lang w:val="en-NZ"/>
              </w:rPr>
            </w:pPr>
            <w:r w:rsidRPr="00A92882">
              <w:rPr>
                <w:rFonts w:ascii="Arial" w:hAnsi="Arial" w:cs="Arial"/>
                <w:sz w:val="22"/>
                <w:szCs w:val="22"/>
                <w:lang w:val="en-NZ"/>
              </w:rPr>
              <w:t xml:space="preserve">An understanding of basic food </w:t>
            </w:r>
            <w:r w:rsidR="00086F17" w:rsidRPr="00A92882">
              <w:rPr>
                <w:rFonts w:ascii="Arial" w:hAnsi="Arial" w:cs="Arial"/>
                <w:sz w:val="22"/>
                <w:szCs w:val="22"/>
                <w:lang w:val="en-NZ"/>
              </w:rPr>
              <w:t>technology</w:t>
            </w:r>
            <w:r w:rsidR="00CC3407" w:rsidRPr="00A92882">
              <w:rPr>
                <w:rFonts w:ascii="Arial" w:hAnsi="Arial" w:cs="Arial"/>
                <w:sz w:val="22"/>
                <w:szCs w:val="22"/>
                <w:lang w:val="en-NZ"/>
              </w:rPr>
              <w:t>.</w:t>
            </w:r>
          </w:p>
          <w:p w14:paraId="40228F7B" w14:textId="7FD26393" w:rsidR="00B5092F" w:rsidRPr="00A92882" w:rsidRDefault="00B5092F" w:rsidP="00520ADF">
            <w:pPr>
              <w:rPr>
                <w:rFonts w:ascii="Arial" w:hAnsi="Arial" w:cs="Arial"/>
                <w:sz w:val="22"/>
                <w:szCs w:val="22"/>
                <w:lang w:val="en-NZ"/>
              </w:rPr>
            </w:pPr>
          </w:p>
        </w:tc>
      </w:tr>
      <w:bookmarkEnd w:id="2"/>
      <w:tr w:rsidR="00942924" w:rsidRPr="00830AC6" w14:paraId="3DE7B975" w14:textId="77777777" w:rsidTr="00A92882">
        <w:tc>
          <w:tcPr>
            <w:tcW w:w="2122" w:type="dxa"/>
            <w:shd w:val="clear" w:color="auto" w:fill="auto"/>
          </w:tcPr>
          <w:p w14:paraId="7605488A" w14:textId="70E0BBF7" w:rsidR="00942924" w:rsidRPr="00A92882" w:rsidRDefault="00942924" w:rsidP="00EC4953">
            <w:pPr>
              <w:rPr>
                <w:rFonts w:ascii="Arial" w:hAnsi="Arial" w:cs="Arial"/>
                <w:sz w:val="22"/>
                <w:szCs w:val="22"/>
                <w:lang w:val="en-NZ"/>
              </w:rPr>
            </w:pPr>
            <w:r w:rsidRPr="00A92882">
              <w:rPr>
                <w:rFonts w:ascii="Arial" w:hAnsi="Arial" w:cs="Arial"/>
                <w:sz w:val="22"/>
                <w:szCs w:val="22"/>
                <w:lang w:val="en-NZ"/>
              </w:rPr>
              <w:t>Skills</w:t>
            </w:r>
          </w:p>
        </w:tc>
        <w:tc>
          <w:tcPr>
            <w:tcW w:w="6894" w:type="dxa"/>
            <w:shd w:val="clear" w:color="auto" w:fill="auto"/>
          </w:tcPr>
          <w:p w14:paraId="43ACDE8E" w14:textId="77777777" w:rsidR="00942924" w:rsidRPr="00A92882" w:rsidRDefault="00942924" w:rsidP="00942924">
            <w:pPr>
              <w:rPr>
                <w:rFonts w:ascii="Arial" w:hAnsi="Arial" w:cs="Arial"/>
                <w:sz w:val="22"/>
                <w:szCs w:val="22"/>
                <w:lang w:val="en-NZ"/>
              </w:rPr>
            </w:pPr>
            <w:r w:rsidRPr="00A92882">
              <w:rPr>
                <w:rFonts w:ascii="Arial" w:hAnsi="Arial" w:cs="Arial"/>
                <w:sz w:val="22"/>
                <w:szCs w:val="22"/>
                <w:lang w:val="en-NZ"/>
              </w:rPr>
              <w:t>Essential</w:t>
            </w:r>
          </w:p>
          <w:p w14:paraId="59E2D25D" w14:textId="207DF7CD" w:rsidR="00942924" w:rsidRPr="00A92882" w:rsidRDefault="00942924" w:rsidP="00942924">
            <w:pPr>
              <w:rPr>
                <w:rFonts w:ascii="Arial" w:hAnsi="Arial" w:cs="Arial"/>
                <w:sz w:val="22"/>
                <w:szCs w:val="22"/>
                <w:lang w:val="en-NZ"/>
              </w:rPr>
            </w:pPr>
            <w:r w:rsidRPr="00A92882">
              <w:rPr>
                <w:rFonts w:ascii="Arial" w:hAnsi="Arial" w:cs="Arial"/>
                <w:sz w:val="22"/>
                <w:szCs w:val="22"/>
                <w:lang w:val="en-NZ"/>
              </w:rPr>
              <w:t>Completion of:</w:t>
            </w:r>
          </w:p>
          <w:p w14:paraId="6DAD1F63" w14:textId="4C1BCA3A" w:rsidR="00942924" w:rsidRPr="00A92882" w:rsidRDefault="00942924" w:rsidP="00A92882">
            <w:pPr>
              <w:pStyle w:val="ListParagraph"/>
              <w:numPr>
                <w:ilvl w:val="0"/>
                <w:numId w:val="17"/>
              </w:numPr>
              <w:rPr>
                <w:rFonts w:ascii="Arial" w:hAnsi="Arial" w:cs="Arial"/>
                <w:sz w:val="22"/>
                <w:szCs w:val="22"/>
                <w:lang w:val="en-NZ"/>
              </w:rPr>
            </w:pPr>
            <w:r w:rsidRPr="00A92882">
              <w:rPr>
                <w:rFonts w:ascii="Arial" w:hAnsi="Arial" w:cs="Arial"/>
                <w:sz w:val="22"/>
                <w:szCs w:val="22"/>
                <w:lang w:val="en-NZ"/>
              </w:rPr>
              <w:t>MPI VS induction training programme and practical training in VS activities;</w:t>
            </w:r>
          </w:p>
          <w:p w14:paraId="2599FE7F" w14:textId="1269E8AB" w:rsidR="00942924" w:rsidRPr="00A92882" w:rsidRDefault="00942924" w:rsidP="00A92882">
            <w:pPr>
              <w:pStyle w:val="ListParagraph"/>
              <w:numPr>
                <w:ilvl w:val="0"/>
                <w:numId w:val="32"/>
              </w:numPr>
              <w:rPr>
                <w:rFonts w:ascii="Arial" w:hAnsi="Arial" w:cs="Arial"/>
                <w:sz w:val="22"/>
                <w:szCs w:val="22"/>
                <w:lang w:val="en-NZ"/>
              </w:rPr>
            </w:pPr>
            <w:r w:rsidRPr="00A92882">
              <w:rPr>
                <w:rFonts w:ascii="Arial" w:hAnsi="Arial" w:cs="Arial"/>
                <w:sz w:val="22"/>
                <w:szCs w:val="22"/>
                <w:lang w:val="en-NZ"/>
              </w:rPr>
              <w:t>Auditing skills training course;</w:t>
            </w:r>
          </w:p>
          <w:p w14:paraId="1FC50669" w14:textId="03EDDAA8" w:rsidR="00942924" w:rsidRPr="00A92882" w:rsidRDefault="00942924" w:rsidP="00A92882">
            <w:pPr>
              <w:pStyle w:val="ListParagraph"/>
              <w:numPr>
                <w:ilvl w:val="0"/>
                <w:numId w:val="32"/>
              </w:numPr>
              <w:rPr>
                <w:rFonts w:ascii="Arial" w:hAnsi="Arial" w:cs="Arial"/>
                <w:sz w:val="22"/>
                <w:szCs w:val="22"/>
                <w:lang w:val="en-NZ"/>
              </w:rPr>
            </w:pPr>
            <w:r w:rsidRPr="00A92882">
              <w:rPr>
                <w:rFonts w:ascii="Arial" w:hAnsi="Arial" w:cs="Arial"/>
                <w:sz w:val="22"/>
                <w:szCs w:val="22"/>
                <w:lang w:val="en-NZ"/>
              </w:rPr>
              <w:t>Certification ethics and skills course</w:t>
            </w:r>
            <w:r w:rsidR="00CC3407" w:rsidRPr="00A92882">
              <w:rPr>
                <w:rFonts w:ascii="Arial" w:hAnsi="Arial" w:cs="Arial"/>
                <w:sz w:val="22"/>
                <w:szCs w:val="22"/>
                <w:lang w:val="en-NZ"/>
              </w:rPr>
              <w:t>;</w:t>
            </w:r>
          </w:p>
          <w:p w14:paraId="6493AD6E" w14:textId="56EA1B46" w:rsidR="00942924" w:rsidRPr="00A92882" w:rsidRDefault="00942924" w:rsidP="00A92882">
            <w:pPr>
              <w:pStyle w:val="ListParagraph"/>
              <w:numPr>
                <w:ilvl w:val="0"/>
                <w:numId w:val="32"/>
              </w:numPr>
              <w:rPr>
                <w:rFonts w:ascii="Arial" w:hAnsi="Arial" w:cs="Arial"/>
                <w:sz w:val="22"/>
                <w:szCs w:val="22"/>
                <w:lang w:val="en-NZ"/>
              </w:rPr>
            </w:pPr>
            <w:r w:rsidRPr="00A92882">
              <w:rPr>
                <w:rFonts w:ascii="Arial" w:hAnsi="Arial" w:cs="Arial"/>
                <w:sz w:val="22"/>
                <w:szCs w:val="22"/>
                <w:lang w:val="en-NZ"/>
              </w:rPr>
              <w:t>Sector specific training</w:t>
            </w:r>
            <w:r w:rsidR="00CC3407" w:rsidRPr="00A92882">
              <w:rPr>
                <w:rFonts w:ascii="Arial" w:hAnsi="Arial" w:cs="Arial"/>
                <w:sz w:val="22"/>
                <w:szCs w:val="22"/>
                <w:lang w:val="en-NZ"/>
              </w:rPr>
              <w:t>.</w:t>
            </w:r>
          </w:p>
          <w:p w14:paraId="66A96C49" w14:textId="77777777" w:rsidR="00520ADF" w:rsidRPr="00A92882" w:rsidRDefault="00520ADF" w:rsidP="00A92882">
            <w:pPr>
              <w:pStyle w:val="ListParagraph"/>
              <w:ind w:left="360"/>
              <w:rPr>
                <w:rFonts w:ascii="Arial" w:hAnsi="Arial" w:cs="Arial"/>
                <w:sz w:val="22"/>
                <w:szCs w:val="22"/>
                <w:lang w:val="en-NZ"/>
              </w:rPr>
            </w:pPr>
          </w:p>
          <w:p w14:paraId="5570596B" w14:textId="3B532BAE" w:rsidR="00520ADF" w:rsidRPr="00A92882" w:rsidRDefault="00520ADF" w:rsidP="00A92882">
            <w:pPr>
              <w:pStyle w:val="ListParagraph"/>
              <w:numPr>
                <w:ilvl w:val="0"/>
                <w:numId w:val="17"/>
              </w:numPr>
              <w:rPr>
                <w:rFonts w:ascii="Arial" w:hAnsi="Arial" w:cs="Arial"/>
                <w:sz w:val="22"/>
                <w:szCs w:val="22"/>
                <w:lang w:val="en-NZ"/>
              </w:rPr>
            </w:pPr>
            <w:r w:rsidRPr="00A92882">
              <w:rPr>
                <w:rFonts w:ascii="Arial" w:hAnsi="Arial" w:cs="Arial"/>
                <w:sz w:val="22"/>
                <w:szCs w:val="22"/>
                <w:lang w:val="en-NZ"/>
              </w:rPr>
              <w:t>Knowledge of the principles and practices associated with HACCP, Quality Assurance systems, Risk Management systems</w:t>
            </w:r>
          </w:p>
          <w:p w14:paraId="61C3F8A4" w14:textId="6E2527C4" w:rsidR="00942924" w:rsidRPr="00A92882" w:rsidRDefault="00942924" w:rsidP="00A92882">
            <w:pPr>
              <w:pStyle w:val="ListParagraph"/>
              <w:numPr>
                <w:ilvl w:val="0"/>
                <w:numId w:val="17"/>
              </w:numPr>
              <w:rPr>
                <w:rFonts w:ascii="Arial" w:hAnsi="Arial" w:cs="Arial"/>
                <w:sz w:val="22"/>
                <w:szCs w:val="22"/>
                <w:lang w:val="en-NZ"/>
              </w:rPr>
            </w:pPr>
            <w:r w:rsidRPr="00A92882">
              <w:rPr>
                <w:rFonts w:ascii="Arial" w:hAnsi="Arial" w:cs="Arial"/>
                <w:sz w:val="22"/>
                <w:szCs w:val="22"/>
                <w:lang w:val="en-NZ"/>
              </w:rPr>
              <w:t>Verbal and written skills, verbal and analytical reasoning skills</w:t>
            </w:r>
            <w:r w:rsidR="00CC3407" w:rsidRPr="00A92882">
              <w:rPr>
                <w:rFonts w:ascii="Arial" w:hAnsi="Arial" w:cs="Arial"/>
                <w:sz w:val="22"/>
                <w:szCs w:val="22"/>
                <w:lang w:val="en-NZ"/>
              </w:rPr>
              <w:t>.</w:t>
            </w:r>
          </w:p>
          <w:p w14:paraId="3626A27E" w14:textId="22737427" w:rsidR="00942924" w:rsidRPr="00A92882" w:rsidRDefault="00942924" w:rsidP="00A92882">
            <w:pPr>
              <w:pStyle w:val="ListParagraph"/>
              <w:numPr>
                <w:ilvl w:val="0"/>
                <w:numId w:val="17"/>
              </w:numPr>
              <w:rPr>
                <w:rFonts w:ascii="Arial" w:hAnsi="Arial" w:cs="Arial"/>
                <w:sz w:val="22"/>
                <w:szCs w:val="22"/>
                <w:lang w:val="en-NZ"/>
              </w:rPr>
            </w:pPr>
            <w:r w:rsidRPr="00A92882">
              <w:rPr>
                <w:rFonts w:ascii="Arial" w:hAnsi="Arial" w:cs="Arial"/>
                <w:sz w:val="22"/>
                <w:szCs w:val="22"/>
                <w:lang w:val="en-NZ"/>
              </w:rPr>
              <w:t>Integrity and trust, ethics and values, resilience, adaptability and openness</w:t>
            </w:r>
            <w:r w:rsidR="00CC3407" w:rsidRPr="00A92882">
              <w:rPr>
                <w:rFonts w:ascii="Arial" w:hAnsi="Arial" w:cs="Arial"/>
                <w:sz w:val="22"/>
                <w:szCs w:val="22"/>
                <w:lang w:val="en-NZ"/>
              </w:rPr>
              <w:t>.</w:t>
            </w:r>
          </w:p>
          <w:p w14:paraId="0334795E" w14:textId="423BD003" w:rsidR="00942924" w:rsidRPr="00A92882" w:rsidRDefault="00942924" w:rsidP="00A92882">
            <w:pPr>
              <w:pStyle w:val="ListParagraph"/>
              <w:numPr>
                <w:ilvl w:val="0"/>
                <w:numId w:val="17"/>
              </w:numPr>
              <w:rPr>
                <w:rFonts w:ascii="Arial" w:hAnsi="Arial" w:cs="Arial"/>
                <w:sz w:val="22"/>
                <w:szCs w:val="22"/>
                <w:lang w:val="en-NZ"/>
              </w:rPr>
            </w:pPr>
            <w:r w:rsidRPr="00A92882">
              <w:rPr>
                <w:rFonts w:ascii="Arial" w:hAnsi="Arial" w:cs="Arial"/>
                <w:sz w:val="22"/>
                <w:szCs w:val="22"/>
                <w:lang w:val="en-NZ"/>
              </w:rPr>
              <w:t>Persuading and influencing, teamwork, planning and organising</w:t>
            </w:r>
            <w:r w:rsidR="00CC3407" w:rsidRPr="00A92882">
              <w:rPr>
                <w:rFonts w:ascii="Arial" w:hAnsi="Arial" w:cs="Arial"/>
                <w:sz w:val="22"/>
                <w:szCs w:val="22"/>
                <w:lang w:val="en-NZ"/>
              </w:rPr>
              <w:t>.</w:t>
            </w:r>
          </w:p>
          <w:p w14:paraId="43BCD297" w14:textId="716F4EF0" w:rsidR="00942924" w:rsidRPr="00A92882" w:rsidRDefault="00942924" w:rsidP="00A92882">
            <w:pPr>
              <w:pStyle w:val="ListParagraph"/>
              <w:numPr>
                <w:ilvl w:val="0"/>
                <w:numId w:val="17"/>
              </w:numPr>
              <w:rPr>
                <w:rFonts w:ascii="Arial" w:hAnsi="Arial" w:cs="Arial"/>
                <w:sz w:val="22"/>
                <w:szCs w:val="22"/>
                <w:lang w:val="en-NZ"/>
              </w:rPr>
            </w:pPr>
            <w:r w:rsidRPr="00A92882">
              <w:rPr>
                <w:rFonts w:ascii="Arial" w:hAnsi="Arial" w:cs="Arial"/>
                <w:sz w:val="22"/>
                <w:szCs w:val="22"/>
                <w:lang w:val="en-NZ"/>
              </w:rPr>
              <w:t>Computer literacy – can operate standard and customised software to an acceptable standard e.g. word-processing, excel, internet, email, database, secure sites, electronic certification, residues etc.</w:t>
            </w:r>
          </w:p>
        </w:tc>
      </w:tr>
    </w:tbl>
    <w:p w14:paraId="596321A1" w14:textId="377477FA" w:rsidR="00942924" w:rsidRPr="00830AC6" w:rsidRDefault="00942924" w:rsidP="00EC4953">
      <w:pPr>
        <w:rPr>
          <w:rFonts w:ascii="Arial" w:hAnsi="Arial" w:cs="Arial"/>
          <w:sz w:val="22"/>
          <w:szCs w:val="22"/>
          <w:lang w:val="en-NZ"/>
        </w:rPr>
      </w:pPr>
    </w:p>
    <w:p w14:paraId="1DC9CF22" w14:textId="77777777" w:rsidR="00CE42A3" w:rsidRDefault="00CE42A3" w:rsidP="00CE42A3">
      <w:pPr>
        <w:spacing w:before="240"/>
        <w:rPr>
          <w:rFonts w:ascii="Arial Narrow" w:hAnsi="Arial Narrow"/>
          <w:b/>
          <w:sz w:val="28"/>
          <w:szCs w:val="28"/>
          <w:lang w:val="en-NZ"/>
        </w:rPr>
      </w:pPr>
      <w:bookmarkStart w:id="3" w:name="_Hlk111473997"/>
      <w:r w:rsidRPr="00302715">
        <w:rPr>
          <w:rFonts w:ascii="Arial Narrow" w:hAnsi="Arial Narrow"/>
          <w:b/>
          <w:sz w:val="28"/>
          <w:szCs w:val="28"/>
          <w:lang w:val="en-NZ"/>
        </w:rPr>
        <w:t>Capabilities</w:t>
      </w:r>
    </w:p>
    <w:p w14:paraId="621C0292" w14:textId="77777777" w:rsidR="00CE42A3" w:rsidRPr="00510A11" w:rsidRDefault="00CE42A3" w:rsidP="00CE42A3">
      <w:pPr>
        <w:spacing w:after="120"/>
        <w:rPr>
          <w:rFonts w:ascii="Arial Narrow" w:hAnsi="Arial Narrow"/>
          <w:b/>
          <w:i/>
          <w:iCs/>
          <w:sz w:val="22"/>
          <w:szCs w:val="22"/>
          <w:lang w:val="en-NZ"/>
        </w:rPr>
      </w:pPr>
      <w:r w:rsidRPr="00510A11">
        <w:rPr>
          <w:rFonts w:ascii="Arial Narrow" w:hAnsi="Arial Narrow"/>
          <w:b/>
          <w:i/>
          <w:iCs/>
          <w:sz w:val="22"/>
          <w:szCs w:val="22"/>
        </w:rPr>
        <w:t xml:space="preserve">Ngā </w:t>
      </w:r>
      <w:proofErr w:type="spellStart"/>
      <w:r w:rsidRPr="00510A11">
        <w:rPr>
          <w:rFonts w:ascii="Arial Narrow" w:hAnsi="Arial Narrow"/>
          <w:b/>
          <w:i/>
          <w:iCs/>
          <w:sz w:val="22"/>
          <w:szCs w:val="22"/>
        </w:rPr>
        <w:t>taumata</w:t>
      </w:r>
      <w:proofErr w:type="spellEnd"/>
      <w:r w:rsidRPr="00510A11">
        <w:rPr>
          <w:rFonts w:ascii="Arial Narrow" w:hAnsi="Arial Narrow"/>
          <w:b/>
          <w:i/>
          <w:iCs/>
          <w:sz w:val="22"/>
          <w:szCs w:val="22"/>
        </w:rPr>
        <w:t xml:space="preserve"> mātou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894"/>
      </w:tblGrid>
      <w:tr w:rsidR="00CE42A3" w:rsidRPr="00830AC6" w14:paraId="47D96E8D" w14:textId="77777777" w:rsidTr="00A92882">
        <w:tc>
          <w:tcPr>
            <w:tcW w:w="9016" w:type="dxa"/>
            <w:gridSpan w:val="2"/>
            <w:shd w:val="clear" w:color="auto" w:fill="auto"/>
          </w:tcPr>
          <w:bookmarkEnd w:id="3"/>
          <w:p w14:paraId="5DB36FEB" w14:textId="7325F9B2" w:rsidR="00CE42A3" w:rsidRPr="00A92882" w:rsidRDefault="00CE42A3" w:rsidP="00CE42A3">
            <w:pPr>
              <w:rPr>
                <w:rFonts w:ascii="Arial" w:hAnsi="Arial" w:cs="Arial"/>
                <w:sz w:val="22"/>
                <w:szCs w:val="22"/>
                <w:lang w:val="en-NZ"/>
              </w:rPr>
            </w:pPr>
            <w:r w:rsidRPr="00A92882">
              <w:rPr>
                <w:rFonts w:ascii="Arial" w:hAnsi="Arial" w:cs="Arial"/>
                <w:sz w:val="22"/>
                <w:szCs w:val="22"/>
                <w:lang w:val="en-NZ"/>
              </w:rPr>
              <w:t>Common Capabilities – expect in all MPI roles</w:t>
            </w:r>
          </w:p>
        </w:tc>
      </w:tr>
      <w:tr w:rsidR="00942924" w:rsidRPr="00830AC6" w14:paraId="56200B96" w14:textId="77777777" w:rsidTr="00A92882">
        <w:tc>
          <w:tcPr>
            <w:tcW w:w="2122" w:type="dxa"/>
            <w:shd w:val="clear" w:color="auto" w:fill="F2F2F2"/>
          </w:tcPr>
          <w:p w14:paraId="287F3839" w14:textId="77777777" w:rsidR="007F1C74" w:rsidRPr="00A92882" w:rsidRDefault="007F1C74" w:rsidP="007F1C74">
            <w:pPr>
              <w:rPr>
                <w:rFonts w:ascii="Arial" w:hAnsi="Arial" w:cs="Arial"/>
                <w:sz w:val="22"/>
                <w:szCs w:val="22"/>
                <w:lang w:val="en-NZ"/>
              </w:rPr>
            </w:pPr>
            <w:r w:rsidRPr="00A92882">
              <w:rPr>
                <w:rFonts w:ascii="Arial" w:hAnsi="Arial" w:cs="Arial"/>
                <w:sz w:val="22"/>
                <w:szCs w:val="22"/>
                <w:lang w:val="en-NZ"/>
              </w:rPr>
              <w:t>Engaging</w:t>
            </w:r>
          </w:p>
          <w:p w14:paraId="339CBAD3" w14:textId="57A1F79A" w:rsidR="007F1C74" w:rsidRPr="00A92882" w:rsidRDefault="007F1C74" w:rsidP="007F1C74">
            <w:pPr>
              <w:rPr>
                <w:rFonts w:ascii="Arial" w:hAnsi="Arial" w:cs="Arial"/>
                <w:sz w:val="22"/>
                <w:szCs w:val="22"/>
                <w:lang w:val="en-NZ"/>
              </w:rPr>
            </w:pPr>
            <w:r w:rsidRPr="00A92882">
              <w:rPr>
                <w:rFonts w:ascii="Arial" w:hAnsi="Arial" w:cs="Arial"/>
                <w:sz w:val="22"/>
                <w:szCs w:val="22"/>
                <w:lang w:val="en-NZ"/>
              </w:rPr>
              <w:t xml:space="preserve">Te </w:t>
            </w:r>
            <w:proofErr w:type="spellStart"/>
            <w:r w:rsidRPr="00A92882">
              <w:rPr>
                <w:rFonts w:ascii="Arial" w:hAnsi="Arial" w:cs="Arial"/>
                <w:sz w:val="22"/>
                <w:szCs w:val="22"/>
                <w:lang w:val="en-NZ"/>
              </w:rPr>
              <w:t>Whai</w:t>
            </w:r>
            <w:proofErr w:type="spellEnd"/>
            <w:r w:rsidRPr="00A92882">
              <w:rPr>
                <w:rFonts w:ascii="Arial" w:hAnsi="Arial" w:cs="Arial"/>
                <w:sz w:val="22"/>
                <w:szCs w:val="22"/>
                <w:lang w:val="en-NZ"/>
              </w:rPr>
              <w:t xml:space="preserve"> </w:t>
            </w:r>
            <w:proofErr w:type="spellStart"/>
            <w:r w:rsidRPr="00A92882">
              <w:rPr>
                <w:rFonts w:ascii="Arial" w:hAnsi="Arial" w:cs="Arial"/>
                <w:sz w:val="22"/>
                <w:szCs w:val="22"/>
                <w:lang w:val="en-NZ"/>
              </w:rPr>
              <w:t>Wāhitanga</w:t>
            </w:r>
            <w:proofErr w:type="spellEnd"/>
            <w:r w:rsidRPr="00A92882">
              <w:rPr>
                <w:rFonts w:ascii="Arial" w:hAnsi="Arial" w:cs="Arial"/>
                <w:sz w:val="22"/>
                <w:szCs w:val="22"/>
                <w:lang w:val="en-NZ"/>
              </w:rPr>
              <w:tab/>
            </w:r>
            <w:r w:rsidRPr="00A92882">
              <w:rPr>
                <w:rFonts w:ascii="Arial" w:hAnsi="Arial" w:cs="Arial"/>
                <w:sz w:val="22"/>
                <w:szCs w:val="22"/>
                <w:lang w:val="en-NZ"/>
              </w:rPr>
              <w:tab/>
            </w:r>
          </w:p>
          <w:p w14:paraId="42141347" w14:textId="35EAA811" w:rsidR="00942924" w:rsidRPr="00A92882" w:rsidRDefault="00942924" w:rsidP="007F1C74">
            <w:pPr>
              <w:rPr>
                <w:rFonts w:ascii="Arial" w:hAnsi="Arial" w:cs="Arial"/>
                <w:sz w:val="22"/>
                <w:szCs w:val="22"/>
                <w:lang w:val="en-NZ"/>
              </w:rPr>
            </w:pPr>
          </w:p>
        </w:tc>
        <w:tc>
          <w:tcPr>
            <w:tcW w:w="6894" w:type="dxa"/>
            <w:shd w:val="clear" w:color="auto" w:fill="auto"/>
          </w:tcPr>
          <w:p w14:paraId="3053C048" w14:textId="77777777" w:rsidR="007F1C74" w:rsidRPr="00A92882" w:rsidRDefault="007F1C74" w:rsidP="00A92882">
            <w:pPr>
              <w:pStyle w:val="ListParagraph"/>
              <w:numPr>
                <w:ilvl w:val="0"/>
                <w:numId w:val="18"/>
              </w:numPr>
              <w:rPr>
                <w:rFonts w:ascii="Arial" w:hAnsi="Arial" w:cs="Arial"/>
                <w:sz w:val="22"/>
                <w:szCs w:val="22"/>
                <w:lang w:val="en-NZ"/>
              </w:rPr>
            </w:pPr>
            <w:r w:rsidRPr="00A92882">
              <w:rPr>
                <w:rFonts w:ascii="Arial" w:hAnsi="Arial" w:cs="Arial"/>
                <w:sz w:val="22"/>
                <w:szCs w:val="22"/>
                <w:lang w:val="en-NZ"/>
              </w:rPr>
              <w:t xml:space="preserve">Connects with others </w:t>
            </w:r>
          </w:p>
          <w:p w14:paraId="180449C6" w14:textId="7992D345" w:rsidR="007F1C74" w:rsidRPr="00A92882" w:rsidRDefault="007F1C74" w:rsidP="00A92882">
            <w:pPr>
              <w:pStyle w:val="ListParagraph"/>
              <w:numPr>
                <w:ilvl w:val="0"/>
                <w:numId w:val="18"/>
              </w:numPr>
              <w:rPr>
                <w:rFonts w:ascii="Arial" w:hAnsi="Arial" w:cs="Arial"/>
                <w:sz w:val="22"/>
                <w:szCs w:val="22"/>
                <w:lang w:val="en-NZ"/>
              </w:rPr>
            </w:pPr>
            <w:r w:rsidRPr="00A92882">
              <w:rPr>
                <w:rFonts w:ascii="Arial" w:hAnsi="Arial" w:cs="Arial"/>
                <w:sz w:val="22"/>
                <w:szCs w:val="22"/>
                <w:lang w:val="en-NZ"/>
              </w:rPr>
              <w:t xml:space="preserve">Listens </w:t>
            </w:r>
          </w:p>
          <w:p w14:paraId="778EEC92" w14:textId="31BB211B" w:rsidR="007F1C74" w:rsidRPr="00A92882" w:rsidRDefault="007F1C74" w:rsidP="00A92882">
            <w:pPr>
              <w:pStyle w:val="ListParagraph"/>
              <w:numPr>
                <w:ilvl w:val="0"/>
                <w:numId w:val="18"/>
              </w:numPr>
              <w:rPr>
                <w:rFonts w:ascii="Arial" w:hAnsi="Arial" w:cs="Arial"/>
                <w:sz w:val="22"/>
                <w:szCs w:val="22"/>
                <w:lang w:val="en-NZ"/>
              </w:rPr>
            </w:pPr>
            <w:r w:rsidRPr="00A92882">
              <w:rPr>
                <w:rFonts w:ascii="Arial" w:hAnsi="Arial" w:cs="Arial"/>
                <w:sz w:val="22"/>
                <w:szCs w:val="22"/>
                <w:lang w:val="en-NZ"/>
              </w:rPr>
              <w:t xml:space="preserve">Reads people and situations </w:t>
            </w:r>
          </w:p>
          <w:p w14:paraId="41168D5B" w14:textId="4351BA55" w:rsidR="007F1C74" w:rsidRPr="00A92882" w:rsidRDefault="007F1C74" w:rsidP="00A92882">
            <w:pPr>
              <w:pStyle w:val="ListParagraph"/>
              <w:numPr>
                <w:ilvl w:val="0"/>
                <w:numId w:val="18"/>
              </w:numPr>
              <w:rPr>
                <w:rFonts w:ascii="Arial" w:hAnsi="Arial" w:cs="Arial"/>
                <w:sz w:val="22"/>
                <w:szCs w:val="22"/>
                <w:lang w:val="en-NZ"/>
              </w:rPr>
            </w:pPr>
            <w:r w:rsidRPr="00A92882">
              <w:rPr>
                <w:rFonts w:ascii="Arial" w:hAnsi="Arial" w:cs="Arial"/>
                <w:sz w:val="22"/>
                <w:szCs w:val="22"/>
                <w:lang w:val="en-NZ"/>
              </w:rPr>
              <w:t>Interacts appropriately in different situational / social / cultural settings</w:t>
            </w:r>
          </w:p>
          <w:p w14:paraId="5A0A3F02" w14:textId="36B67235" w:rsidR="00942924" w:rsidRPr="00A92882" w:rsidRDefault="007F1C74" w:rsidP="00A92882">
            <w:pPr>
              <w:pStyle w:val="ListParagraph"/>
              <w:numPr>
                <w:ilvl w:val="0"/>
                <w:numId w:val="18"/>
              </w:numPr>
              <w:rPr>
                <w:rFonts w:ascii="Arial" w:hAnsi="Arial" w:cs="Arial"/>
                <w:sz w:val="22"/>
                <w:szCs w:val="22"/>
                <w:lang w:val="en-NZ"/>
              </w:rPr>
            </w:pPr>
            <w:r w:rsidRPr="00A92882">
              <w:rPr>
                <w:rFonts w:ascii="Arial" w:hAnsi="Arial" w:cs="Arial"/>
                <w:sz w:val="22"/>
                <w:szCs w:val="22"/>
                <w:lang w:val="en-NZ"/>
              </w:rPr>
              <w:t>Communicates tactfully</w:t>
            </w:r>
          </w:p>
        </w:tc>
      </w:tr>
      <w:tr w:rsidR="007F1C74" w:rsidRPr="00830AC6" w14:paraId="5CD1E487" w14:textId="77777777" w:rsidTr="00A92882">
        <w:tc>
          <w:tcPr>
            <w:tcW w:w="2122" w:type="dxa"/>
            <w:shd w:val="clear" w:color="auto" w:fill="F2F2F2"/>
          </w:tcPr>
          <w:p w14:paraId="5AC76BF2" w14:textId="77777777" w:rsidR="007F1C74" w:rsidRPr="00A92882" w:rsidRDefault="007F1C74" w:rsidP="007F1C74">
            <w:pPr>
              <w:rPr>
                <w:rFonts w:ascii="Arial" w:hAnsi="Arial" w:cs="Arial"/>
                <w:sz w:val="22"/>
                <w:szCs w:val="22"/>
                <w:lang w:val="en-NZ"/>
              </w:rPr>
            </w:pPr>
            <w:r w:rsidRPr="00A92882">
              <w:rPr>
                <w:rFonts w:ascii="Arial" w:hAnsi="Arial" w:cs="Arial"/>
                <w:sz w:val="22"/>
                <w:szCs w:val="22"/>
                <w:lang w:val="en-NZ"/>
              </w:rPr>
              <w:t xml:space="preserve">Honest and Courageous </w:t>
            </w:r>
          </w:p>
          <w:p w14:paraId="0D73C571" w14:textId="603B5AC3" w:rsidR="007F1C74" w:rsidRPr="00A92882" w:rsidRDefault="007F1C74" w:rsidP="007F1C74">
            <w:pPr>
              <w:rPr>
                <w:rFonts w:ascii="Arial" w:hAnsi="Arial" w:cs="Arial"/>
                <w:sz w:val="22"/>
                <w:szCs w:val="22"/>
                <w:lang w:val="en-NZ"/>
              </w:rPr>
            </w:pPr>
            <w:r w:rsidRPr="00A92882">
              <w:rPr>
                <w:rFonts w:ascii="Arial" w:hAnsi="Arial" w:cs="Arial"/>
                <w:sz w:val="22"/>
                <w:szCs w:val="22"/>
                <w:lang w:val="en-NZ"/>
              </w:rPr>
              <w:t xml:space="preserve">He Pono, He </w:t>
            </w:r>
            <w:proofErr w:type="spellStart"/>
            <w:r w:rsidRPr="00A92882">
              <w:rPr>
                <w:rFonts w:ascii="Arial" w:hAnsi="Arial" w:cs="Arial"/>
                <w:sz w:val="22"/>
                <w:szCs w:val="22"/>
                <w:lang w:val="en-NZ"/>
              </w:rPr>
              <w:t>Māia</w:t>
            </w:r>
            <w:proofErr w:type="spellEnd"/>
          </w:p>
        </w:tc>
        <w:tc>
          <w:tcPr>
            <w:tcW w:w="6894" w:type="dxa"/>
            <w:shd w:val="clear" w:color="auto" w:fill="auto"/>
          </w:tcPr>
          <w:p w14:paraId="7EF77349" w14:textId="77777777" w:rsidR="007F1C74" w:rsidRPr="00A92882" w:rsidRDefault="007F1C74" w:rsidP="00A92882">
            <w:pPr>
              <w:pStyle w:val="ListParagraph"/>
              <w:numPr>
                <w:ilvl w:val="0"/>
                <w:numId w:val="19"/>
              </w:numPr>
              <w:rPr>
                <w:rFonts w:ascii="Arial" w:hAnsi="Arial" w:cs="Arial"/>
                <w:sz w:val="22"/>
                <w:szCs w:val="22"/>
                <w:lang w:val="en-NZ"/>
              </w:rPr>
            </w:pPr>
            <w:r w:rsidRPr="00A92882">
              <w:rPr>
                <w:rFonts w:ascii="Arial" w:hAnsi="Arial" w:cs="Arial"/>
                <w:sz w:val="22"/>
                <w:szCs w:val="22"/>
                <w:lang w:val="en-NZ"/>
              </w:rPr>
              <w:t xml:space="preserve">Shows courage </w:t>
            </w:r>
          </w:p>
          <w:p w14:paraId="760EAFC7" w14:textId="3B85FE46" w:rsidR="007F1C74" w:rsidRPr="00A92882" w:rsidRDefault="007F1C74" w:rsidP="00A92882">
            <w:pPr>
              <w:pStyle w:val="ListParagraph"/>
              <w:numPr>
                <w:ilvl w:val="0"/>
                <w:numId w:val="19"/>
              </w:numPr>
              <w:rPr>
                <w:rFonts w:ascii="Arial" w:hAnsi="Arial" w:cs="Arial"/>
                <w:sz w:val="22"/>
                <w:szCs w:val="22"/>
                <w:lang w:val="en-NZ"/>
              </w:rPr>
            </w:pPr>
            <w:r w:rsidRPr="00A92882">
              <w:rPr>
                <w:rFonts w:ascii="Arial" w:hAnsi="Arial" w:cs="Arial"/>
                <w:sz w:val="22"/>
                <w:szCs w:val="22"/>
                <w:lang w:val="en-NZ"/>
              </w:rPr>
              <w:t xml:space="preserve">Shows decisiveness </w:t>
            </w:r>
          </w:p>
          <w:p w14:paraId="2D6A29CA" w14:textId="12534778" w:rsidR="007F1C74" w:rsidRPr="00A92882" w:rsidRDefault="007F1C74" w:rsidP="00A92882">
            <w:pPr>
              <w:pStyle w:val="ListParagraph"/>
              <w:numPr>
                <w:ilvl w:val="0"/>
                <w:numId w:val="19"/>
              </w:numPr>
              <w:rPr>
                <w:rFonts w:ascii="Arial" w:hAnsi="Arial" w:cs="Arial"/>
                <w:sz w:val="22"/>
                <w:szCs w:val="22"/>
                <w:lang w:val="en-NZ"/>
              </w:rPr>
            </w:pPr>
            <w:r w:rsidRPr="00A92882">
              <w:rPr>
                <w:rFonts w:ascii="Arial" w:hAnsi="Arial" w:cs="Arial"/>
                <w:sz w:val="22"/>
                <w:szCs w:val="22"/>
                <w:lang w:val="en-NZ"/>
              </w:rPr>
              <w:t>Acts with integrity</w:t>
            </w:r>
          </w:p>
        </w:tc>
      </w:tr>
      <w:tr w:rsidR="007F1C74" w:rsidRPr="00830AC6" w14:paraId="1A360049" w14:textId="77777777" w:rsidTr="00A92882">
        <w:tc>
          <w:tcPr>
            <w:tcW w:w="2122" w:type="dxa"/>
            <w:shd w:val="clear" w:color="auto" w:fill="F2F2F2"/>
          </w:tcPr>
          <w:p w14:paraId="472A415F" w14:textId="77777777" w:rsidR="007F1C74" w:rsidRPr="00A92882" w:rsidRDefault="007F1C74" w:rsidP="007F1C74">
            <w:pPr>
              <w:rPr>
                <w:rFonts w:ascii="Arial" w:hAnsi="Arial" w:cs="Arial"/>
                <w:sz w:val="22"/>
                <w:szCs w:val="22"/>
                <w:lang w:val="en-NZ"/>
              </w:rPr>
            </w:pPr>
            <w:r w:rsidRPr="00A92882">
              <w:rPr>
                <w:rFonts w:ascii="Arial" w:hAnsi="Arial" w:cs="Arial"/>
                <w:sz w:val="22"/>
                <w:szCs w:val="22"/>
                <w:lang w:val="en-NZ"/>
              </w:rPr>
              <w:t>Resilient</w:t>
            </w:r>
          </w:p>
          <w:p w14:paraId="3B1AAD5B" w14:textId="69D5357C" w:rsidR="007F1C74" w:rsidRPr="00A92882" w:rsidRDefault="007F1C74" w:rsidP="007F1C74">
            <w:pPr>
              <w:rPr>
                <w:rFonts w:ascii="Arial" w:hAnsi="Arial" w:cs="Arial"/>
                <w:sz w:val="22"/>
                <w:szCs w:val="22"/>
                <w:lang w:val="en-NZ"/>
              </w:rPr>
            </w:pPr>
            <w:r w:rsidRPr="00A92882">
              <w:rPr>
                <w:rFonts w:ascii="Arial" w:hAnsi="Arial" w:cs="Arial"/>
                <w:sz w:val="22"/>
                <w:szCs w:val="22"/>
                <w:lang w:val="en-NZ"/>
              </w:rPr>
              <w:t xml:space="preserve">He </w:t>
            </w:r>
            <w:proofErr w:type="spellStart"/>
            <w:r w:rsidRPr="00A92882">
              <w:rPr>
                <w:rFonts w:ascii="Arial" w:hAnsi="Arial" w:cs="Arial"/>
                <w:sz w:val="22"/>
                <w:szCs w:val="22"/>
                <w:lang w:val="en-NZ"/>
              </w:rPr>
              <w:t>Manawaroa</w:t>
            </w:r>
            <w:proofErr w:type="spellEnd"/>
          </w:p>
          <w:p w14:paraId="6D765317" w14:textId="0CFFD702" w:rsidR="007F1C74" w:rsidRPr="00A92882" w:rsidRDefault="007F1C74" w:rsidP="007F1C74">
            <w:pPr>
              <w:rPr>
                <w:rFonts w:ascii="Arial" w:hAnsi="Arial" w:cs="Arial"/>
                <w:sz w:val="22"/>
                <w:szCs w:val="22"/>
                <w:lang w:val="en-NZ"/>
              </w:rPr>
            </w:pPr>
          </w:p>
        </w:tc>
        <w:tc>
          <w:tcPr>
            <w:tcW w:w="6894" w:type="dxa"/>
            <w:shd w:val="clear" w:color="auto" w:fill="auto"/>
          </w:tcPr>
          <w:p w14:paraId="6E44160D" w14:textId="77777777" w:rsidR="007F1C74" w:rsidRPr="00A92882" w:rsidRDefault="007F1C74" w:rsidP="00A92882">
            <w:pPr>
              <w:pStyle w:val="ListParagraph"/>
              <w:numPr>
                <w:ilvl w:val="0"/>
                <w:numId w:val="20"/>
              </w:numPr>
              <w:rPr>
                <w:rFonts w:ascii="Arial" w:hAnsi="Arial" w:cs="Arial"/>
                <w:sz w:val="22"/>
                <w:szCs w:val="22"/>
                <w:lang w:val="en-NZ"/>
              </w:rPr>
            </w:pPr>
            <w:r w:rsidRPr="00A92882">
              <w:rPr>
                <w:rFonts w:ascii="Arial" w:hAnsi="Arial" w:cs="Arial"/>
                <w:sz w:val="22"/>
                <w:szCs w:val="22"/>
                <w:lang w:val="en-NZ"/>
              </w:rPr>
              <w:t xml:space="preserve">Is adaptable </w:t>
            </w:r>
          </w:p>
          <w:p w14:paraId="450EEFBA" w14:textId="2C41D77E" w:rsidR="007F1C74" w:rsidRPr="00A92882" w:rsidRDefault="007F1C74" w:rsidP="00A92882">
            <w:pPr>
              <w:pStyle w:val="ListParagraph"/>
              <w:numPr>
                <w:ilvl w:val="0"/>
                <w:numId w:val="20"/>
              </w:numPr>
              <w:rPr>
                <w:rFonts w:ascii="Arial" w:hAnsi="Arial" w:cs="Arial"/>
                <w:sz w:val="22"/>
                <w:szCs w:val="22"/>
                <w:lang w:val="en-NZ"/>
              </w:rPr>
            </w:pPr>
            <w:r w:rsidRPr="00A92882">
              <w:rPr>
                <w:rFonts w:ascii="Arial" w:hAnsi="Arial" w:cs="Arial"/>
                <w:sz w:val="22"/>
                <w:szCs w:val="22"/>
                <w:lang w:val="en-NZ"/>
              </w:rPr>
              <w:t>Remains effective under pressure</w:t>
            </w:r>
          </w:p>
          <w:p w14:paraId="6F5E92E3" w14:textId="6B69264D" w:rsidR="007F1C74" w:rsidRPr="00A92882" w:rsidRDefault="007F1C74" w:rsidP="00A92882">
            <w:pPr>
              <w:pStyle w:val="ListParagraph"/>
              <w:numPr>
                <w:ilvl w:val="0"/>
                <w:numId w:val="20"/>
              </w:numPr>
              <w:rPr>
                <w:rFonts w:ascii="Arial" w:hAnsi="Arial" w:cs="Arial"/>
                <w:sz w:val="22"/>
                <w:szCs w:val="22"/>
                <w:lang w:val="en-NZ"/>
              </w:rPr>
            </w:pPr>
            <w:r w:rsidRPr="00A92882">
              <w:rPr>
                <w:rFonts w:ascii="Arial" w:hAnsi="Arial" w:cs="Arial"/>
                <w:sz w:val="22"/>
                <w:szCs w:val="22"/>
                <w:lang w:val="en-NZ"/>
              </w:rPr>
              <w:t>Demonstrates composure</w:t>
            </w:r>
          </w:p>
        </w:tc>
      </w:tr>
      <w:tr w:rsidR="007F1C74" w:rsidRPr="00830AC6" w14:paraId="7155C6A5" w14:textId="77777777" w:rsidTr="00A92882">
        <w:tc>
          <w:tcPr>
            <w:tcW w:w="2122" w:type="dxa"/>
            <w:shd w:val="clear" w:color="auto" w:fill="F2F2F2"/>
          </w:tcPr>
          <w:p w14:paraId="30A74669" w14:textId="77777777" w:rsidR="007F1C74" w:rsidRPr="00A92882" w:rsidRDefault="007F1C74" w:rsidP="007F1C74">
            <w:pPr>
              <w:rPr>
                <w:rFonts w:ascii="Arial" w:hAnsi="Arial" w:cs="Arial"/>
                <w:sz w:val="22"/>
                <w:szCs w:val="22"/>
                <w:lang w:val="en-NZ"/>
              </w:rPr>
            </w:pPr>
            <w:r w:rsidRPr="00A92882">
              <w:rPr>
                <w:rFonts w:ascii="Arial" w:hAnsi="Arial" w:cs="Arial"/>
                <w:sz w:val="22"/>
                <w:szCs w:val="22"/>
                <w:lang w:val="en-NZ"/>
              </w:rPr>
              <w:t>Results Focus</w:t>
            </w:r>
          </w:p>
          <w:p w14:paraId="24AC5FE7" w14:textId="27AE46A4" w:rsidR="007F1C74" w:rsidRPr="00A92882" w:rsidRDefault="007F1C74" w:rsidP="00A43756">
            <w:pPr>
              <w:rPr>
                <w:rFonts w:ascii="Arial" w:hAnsi="Arial" w:cs="Arial"/>
                <w:sz w:val="22"/>
                <w:szCs w:val="22"/>
                <w:lang w:val="en-NZ"/>
              </w:rPr>
            </w:pPr>
            <w:r w:rsidRPr="00A92882">
              <w:rPr>
                <w:rFonts w:ascii="Arial" w:hAnsi="Arial" w:cs="Arial"/>
                <w:sz w:val="22"/>
                <w:szCs w:val="22"/>
                <w:lang w:val="en-NZ"/>
              </w:rPr>
              <w:lastRenderedPageBreak/>
              <w:t>He Aro ki ngā Hua</w:t>
            </w:r>
          </w:p>
        </w:tc>
        <w:tc>
          <w:tcPr>
            <w:tcW w:w="6894" w:type="dxa"/>
            <w:shd w:val="clear" w:color="auto" w:fill="auto"/>
          </w:tcPr>
          <w:p w14:paraId="78354C3C" w14:textId="77777777" w:rsidR="007F1C74" w:rsidRPr="00A92882" w:rsidRDefault="007F1C74" w:rsidP="00A92882">
            <w:pPr>
              <w:pStyle w:val="ListParagraph"/>
              <w:numPr>
                <w:ilvl w:val="0"/>
                <w:numId w:val="21"/>
              </w:numPr>
              <w:rPr>
                <w:rFonts w:ascii="Arial" w:hAnsi="Arial" w:cs="Arial"/>
                <w:sz w:val="22"/>
                <w:szCs w:val="22"/>
                <w:lang w:val="en-NZ"/>
              </w:rPr>
            </w:pPr>
            <w:r w:rsidRPr="00A92882">
              <w:rPr>
                <w:rFonts w:ascii="Arial" w:hAnsi="Arial" w:cs="Arial"/>
                <w:sz w:val="22"/>
                <w:szCs w:val="22"/>
                <w:lang w:val="en-NZ"/>
              </w:rPr>
              <w:lastRenderedPageBreak/>
              <w:t xml:space="preserve">Committed and tenacious </w:t>
            </w:r>
          </w:p>
          <w:p w14:paraId="03E7DEAA" w14:textId="1BB087C2" w:rsidR="007F1C74" w:rsidRPr="00A92882" w:rsidRDefault="007F1C74" w:rsidP="00A92882">
            <w:pPr>
              <w:pStyle w:val="ListParagraph"/>
              <w:numPr>
                <w:ilvl w:val="0"/>
                <w:numId w:val="21"/>
              </w:numPr>
              <w:rPr>
                <w:rFonts w:ascii="Arial" w:hAnsi="Arial" w:cs="Arial"/>
                <w:sz w:val="22"/>
                <w:szCs w:val="22"/>
                <w:lang w:val="en-NZ"/>
              </w:rPr>
            </w:pPr>
            <w:r w:rsidRPr="00A92882">
              <w:rPr>
                <w:rFonts w:ascii="Arial" w:hAnsi="Arial" w:cs="Arial"/>
                <w:sz w:val="22"/>
                <w:szCs w:val="22"/>
                <w:lang w:val="en-NZ"/>
              </w:rPr>
              <w:lastRenderedPageBreak/>
              <w:t>Focused on achieving</w:t>
            </w:r>
          </w:p>
        </w:tc>
      </w:tr>
      <w:tr w:rsidR="007F1C74" w:rsidRPr="00830AC6" w14:paraId="26A7C3F9" w14:textId="77777777" w:rsidTr="00A92882">
        <w:tc>
          <w:tcPr>
            <w:tcW w:w="2122" w:type="dxa"/>
            <w:shd w:val="clear" w:color="auto" w:fill="F2F2F2"/>
          </w:tcPr>
          <w:p w14:paraId="0DC07E8C" w14:textId="77777777" w:rsidR="007F1C74" w:rsidRPr="00A92882" w:rsidRDefault="007F1C74" w:rsidP="007F1C74">
            <w:pPr>
              <w:rPr>
                <w:rFonts w:ascii="Arial" w:hAnsi="Arial" w:cs="Arial"/>
                <w:sz w:val="22"/>
                <w:szCs w:val="22"/>
                <w:lang w:val="en-NZ"/>
              </w:rPr>
            </w:pPr>
            <w:r w:rsidRPr="00A92882">
              <w:rPr>
                <w:rFonts w:ascii="Arial" w:hAnsi="Arial" w:cs="Arial"/>
                <w:sz w:val="22"/>
                <w:szCs w:val="22"/>
                <w:lang w:val="en-NZ"/>
              </w:rPr>
              <w:lastRenderedPageBreak/>
              <w:t>Self-Aware Learner</w:t>
            </w:r>
          </w:p>
          <w:p w14:paraId="2CC37563" w14:textId="760AAD09" w:rsidR="007F1C74" w:rsidRPr="00A92882" w:rsidRDefault="007F1C74" w:rsidP="007F1C74">
            <w:pPr>
              <w:rPr>
                <w:rFonts w:ascii="Arial" w:hAnsi="Arial" w:cs="Arial"/>
                <w:sz w:val="22"/>
                <w:szCs w:val="22"/>
                <w:lang w:val="en-NZ"/>
              </w:rPr>
            </w:pPr>
            <w:r w:rsidRPr="00A92882">
              <w:rPr>
                <w:rFonts w:ascii="Arial" w:hAnsi="Arial" w:cs="Arial"/>
                <w:sz w:val="22"/>
                <w:szCs w:val="22"/>
                <w:lang w:val="en-NZ"/>
              </w:rPr>
              <w:t xml:space="preserve">He </w:t>
            </w:r>
            <w:proofErr w:type="spellStart"/>
            <w:r w:rsidRPr="00A92882">
              <w:rPr>
                <w:rFonts w:ascii="Arial" w:hAnsi="Arial" w:cs="Arial"/>
                <w:sz w:val="22"/>
                <w:szCs w:val="22"/>
                <w:lang w:val="en-NZ"/>
              </w:rPr>
              <w:t>Ākonga</w:t>
            </w:r>
            <w:proofErr w:type="spellEnd"/>
            <w:r w:rsidRPr="00A92882">
              <w:rPr>
                <w:rFonts w:ascii="Arial" w:hAnsi="Arial" w:cs="Arial"/>
                <w:sz w:val="22"/>
                <w:szCs w:val="22"/>
                <w:lang w:val="en-NZ"/>
              </w:rPr>
              <w:t xml:space="preserve"> Kiri </w:t>
            </w:r>
            <w:proofErr w:type="spellStart"/>
            <w:r w:rsidRPr="00A92882">
              <w:rPr>
                <w:rFonts w:ascii="Arial" w:hAnsi="Arial" w:cs="Arial"/>
                <w:sz w:val="22"/>
                <w:szCs w:val="22"/>
                <w:lang w:val="en-NZ"/>
              </w:rPr>
              <w:t>Mōhio</w:t>
            </w:r>
            <w:proofErr w:type="spellEnd"/>
            <w:r w:rsidRPr="00A92882">
              <w:rPr>
                <w:rFonts w:ascii="Arial" w:hAnsi="Arial" w:cs="Arial"/>
                <w:sz w:val="22"/>
                <w:szCs w:val="22"/>
                <w:lang w:val="en-NZ"/>
              </w:rPr>
              <w:tab/>
            </w:r>
          </w:p>
          <w:p w14:paraId="5A465973" w14:textId="33F28708" w:rsidR="007F1C74" w:rsidRPr="00A92882" w:rsidRDefault="007F1C74" w:rsidP="007F1C74">
            <w:pPr>
              <w:rPr>
                <w:rFonts w:ascii="Arial" w:hAnsi="Arial" w:cs="Arial"/>
                <w:sz w:val="22"/>
                <w:szCs w:val="22"/>
                <w:lang w:val="en-NZ"/>
              </w:rPr>
            </w:pPr>
          </w:p>
        </w:tc>
        <w:tc>
          <w:tcPr>
            <w:tcW w:w="6894" w:type="dxa"/>
            <w:shd w:val="clear" w:color="auto" w:fill="auto"/>
          </w:tcPr>
          <w:p w14:paraId="6347A00C" w14:textId="77777777" w:rsidR="007F1C74" w:rsidRPr="00A92882" w:rsidRDefault="007F1C74" w:rsidP="00A92882">
            <w:pPr>
              <w:pStyle w:val="ListParagraph"/>
              <w:numPr>
                <w:ilvl w:val="0"/>
                <w:numId w:val="22"/>
              </w:numPr>
              <w:rPr>
                <w:rFonts w:ascii="Arial" w:hAnsi="Arial" w:cs="Arial"/>
                <w:sz w:val="22"/>
                <w:szCs w:val="22"/>
                <w:lang w:val="en-NZ"/>
              </w:rPr>
            </w:pPr>
            <w:r w:rsidRPr="00A92882">
              <w:rPr>
                <w:rFonts w:ascii="Arial" w:hAnsi="Arial" w:cs="Arial"/>
                <w:sz w:val="22"/>
                <w:szCs w:val="22"/>
                <w:lang w:val="en-NZ"/>
              </w:rPr>
              <w:t xml:space="preserve">Seeks feedback on own performance </w:t>
            </w:r>
          </w:p>
          <w:p w14:paraId="4DD3E465" w14:textId="5369455A" w:rsidR="007F1C74" w:rsidRPr="00A92882" w:rsidRDefault="007F1C74" w:rsidP="00A92882">
            <w:pPr>
              <w:pStyle w:val="ListParagraph"/>
              <w:numPr>
                <w:ilvl w:val="0"/>
                <w:numId w:val="22"/>
              </w:numPr>
              <w:rPr>
                <w:rFonts w:ascii="Arial" w:hAnsi="Arial" w:cs="Arial"/>
                <w:sz w:val="22"/>
                <w:szCs w:val="22"/>
                <w:lang w:val="en-NZ"/>
              </w:rPr>
            </w:pPr>
            <w:r w:rsidRPr="00A92882">
              <w:rPr>
                <w:rFonts w:ascii="Arial" w:hAnsi="Arial" w:cs="Arial"/>
                <w:sz w:val="22"/>
                <w:szCs w:val="22"/>
                <w:lang w:val="en-NZ"/>
              </w:rPr>
              <w:t xml:space="preserve">Self-assesses </w:t>
            </w:r>
          </w:p>
          <w:p w14:paraId="54EDD014" w14:textId="0E5395D5" w:rsidR="007F1C74" w:rsidRPr="00A92882" w:rsidRDefault="007F1C74" w:rsidP="00A92882">
            <w:pPr>
              <w:pStyle w:val="ListParagraph"/>
              <w:numPr>
                <w:ilvl w:val="0"/>
                <w:numId w:val="22"/>
              </w:numPr>
              <w:rPr>
                <w:rFonts w:ascii="Arial" w:hAnsi="Arial" w:cs="Arial"/>
                <w:sz w:val="22"/>
                <w:szCs w:val="22"/>
                <w:lang w:val="en-NZ"/>
              </w:rPr>
            </w:pPr>
            <w:r w:rsidRPr="00A92882">
              <w:rPr>
                <w:rFonts w:ascii="Arial" w:hAnsi="Arial" w:cs="Arial"/>
                <w:sz w:val="22"/>
                <w:szCs w:val="22"/>
                <w:lang w:val="en-NZ"/>
              </w:rPr>
              <w:t xml:space="preserve">Adapts approach </w:t>
            </w:r>
          </w:p>
          <w:p w14:paraId="57E27B79" w14:textId="389AB030" w:rsidR="007F1C74" w:rsidRPr="00A92882" w:rsidRDefault="007F1C74" w:rsidP="00A92882">
            <w:pPr>
              <w:pStyle w:val="ListParagraph"/>
              <w:numPr>
                <w:ilvl w:val="0"/>
                <w:numId w:val="22"/>
              </w:numPr>
              <w:rPr>
                <w:rFonts w:ascii="Arial" w:hAnsi="Arial" w:cs="Arial"/>
                <w:sz w:val="22"/>
                <w:szCs w:val="22"/>
                <w:lang w:val="en-NZ"/>
              </w:rPr>
            </w:pPr>
            <w:r w:rsidRPr="00A92882">
              <w:rPr>
                <w:rFonts w:ascii="Arial" w:hAnsi="Arial" w:cs="Arial"/>
                <w:sz w:val="22"/>
                <w:szCs w:val="22"/>
                <w:lang w:val="en-NZ"/>
              </w:rPr>
              <w:t>Shows commitment to development</w:t>
            </w:r>
          </w:p>
        </w:tc>
      </w:tr>
      <w:tr w:rsidR="007F1C74" w:rsidRPr="00830AC6" w14:paraId="67F4975F" w14:textId="77777777" w:rsidTr="00A92882">
        <w:tc>
          <w:tcPr>
            <w:tcW w:w="2122" w:type="dxa"/>
            <w:shd w:val="clear" w:color="auto" w:fill="F2F2F2"/>
          </w:tcPr>
          <w:p w14:paraId="5BF487C2" w14:textId="77777777" w:rsidR="007F1C74" w:rsidRPr="00A92882" w:rsidRDefault="007F1C74" w:rsidP="007F1C74">
            <w:pPr>
              <w:rPr>
                <w:rFonts w:ascii="Arial" w:hAnsi="Arial" w:cs="Arial"/>
                <w:sz w:val="22"/>
                <w:szCs w:val="22"/>
                <w:lang w:val="en-NZ"/>
              </w:rPr>
            </w:pPr>
            <w:r w:rsidRPr="00A92882">
              <w:rPr>
                <w:rFonts w:ascii="Arial" w:hAnsi="Arial" w:cs="Arial"/>
                <w:sz w:val="22"/>
                <w:szCs w:val="22"/>
                <w:lang w:val="en-NZ"/>
              </w:rPr>
              <w:t>Tikanga Māori</w:t>
            </w:r>
          </w:p>
          <w:p w14:paraId="4F0914D6" w14:textId="5BD254F0" w:rsidR="007F1C74" w:rsidRPr="00A92882" w:rsidRDefault="007F1C74" w:rsidP="007F1C74">
            <w:pPr>
              <w:rPr>
                <w:rFonts w:ascii="Arial" w:hAnsi="Arial" w:cs="Arial"/>
                <w:sz w:val="22"/>
                <w:szCs w:val="22"/>
                <w:lang w:val="en-NZ"/>
              </w:rPr>
            </w:pPr>
            <w:r w:rsidRPr="00A92882">
              <w:rPr>
                <w:rFonts w:ascii="Arial" w:hAnsi="Arial" w:cs="Arial"/>
                <w:sz w:val="22"/>
                <w:szCs w:val="22"/>
                <w:lang w:val="en-NZ"/>
              </w:rPr>
              <w:t>Tikanga: the dynamics of doing what is right / rite so as to respect, and not transgress, the mana, integrity and honour of anyone in a given context;  Māori: the indigenous people of the land.</w:t>
            </w:r>
            <w:r w:rsidRPr="00A92882">
              <w:rPr>
                <w:rFonts w:ascii="Arial" w:hAnsi="Arial" w:cs="Arial"/>
                <w:sz w:val="22"/>
                <w:szCs w:val="22"/>
                <w:lang w:val="en-NZ"/>
              </w:rPr>
              <w:tab/>
            </w:r>
          </w:p>
          <w:p w14:paraId="04A9447A" w14:textId="7996D492" w:rsidR="007F1C74" w:rsidRPr="00A92882" w:rsidRDefault="007F1C74" w:rsidP="007F1C74">
            <w:pPr>
              <w:rPr>
                <w:rFonts w:ascii="Arial" w:hAnsi="Arial" w:cs="Arial"/>
                <w:sz w:val="22"/>
                <w:szCs w:val="22"/>
                <w:lang w:val="en-NZ"/>
              </w:rPr>
            </w:pPr>
          </w:p>
        </w:tc>
        <w:tc>
          <w:tcPr>
            <w:tcW w:w="6894" w:type="dxa"/>
            <w:shd w:val="clear" w:color="auto" w:fill="auto"/>
          </w:tcPr>
          <w:p w14:paraId="7256764A" w14:textId="77777777" w:rsidR="007F1C74" w:rsidRPr="00A92882" w:rsidRDefault="007F1C74" w:rsidP="00A92882">
            <w:pPr>
              <w:pStyle w:val="ListParagraph"/>
              <w:numPr>
                <w:ilvl w:val="0"/>
                <w:numId w:val="23"/>
              </w:numPr>
              <w:rPr>
                <w:rFonts w:ascii="Arial" w:hAnsi="Arial" w:cs="Arial"/>
                <w:sz w:val="22"/>
                <w:szCs w:val="22"/>
                <w:lang w:val="en-NZ"/>
              </w:rPr>
            </w:pPr>
            <w:r w:rsidRPr="00A92882">
              <w:rPr>
                <w:rFonts w:ascii="Arial" w:hAnsi="Arial" w:cs="Arial"/>
                <w:sz w:val="22"/>
                <w:szCs w:val="22"/>
                <w:lang w:val="en-NZ"/>
              </w:rPr>
              <w:t>Applies Māori culture and language to work</w:t>
            </w:r>
          </w:p>
          <w:p w14:paraId="7A04E725" w14:textId="61E3F343" w:rsidR="007F1C74" w:rsidRPr="00A92882" w:rsidRDefault="007F1C74" w:rsidP="00A92882">
            <w:pPr>
              <w:pStyle w:val="ListParagraph"/>
              <w:numPr>
                <w:ilvl w:val="0"/>
                <w:numId w:val="23"/>
              </w:numPr>
              <w:rPr>
                <w:rFonts w:ascii="Arial" w:hAnsi="Arial" w:cs="Arial"/>
                <w:sz w:val="22"/>
                <w:szCs w:val="22"/>
                <w:lang w:val="en-NZ"/>
              </w:rPr>
            </w:pPr>
            <w:r w:rsidRPr="00A92882">
              <w:rPr>
                <w:rFonts w:ascii="Arial" w:hAnsi="Arial" w:cs="Arial"/>
                <w:sz w:val="22"/>
                <w:szCs w:val="22"/>
                <w:lang w:val="en-NZ"/>
              </w:rPr>
              <w:t>Draws on Māori culture to enrich one’s work</w:t>
            </w:r>
          </w:p>
          <w:p w14:paraId="292476CC" w14:textId="4FA546F4" w:rsidR="007F1C74" w:rsidRPr="00A92882" w:rsidRDefault="007F1C74" w:rsidP="00A92882">
            <w:pPr>
              <w:pStyle w:val="ListParagraph"/>
              <w:numPr>
                <w:ilvl w:val="0"/>
                <w:numId w:val="23"/>
              </w:numPr>
              <w:rPr>
                <w:rFonts w:ascii="Arial" w:hAnsi="Arial" w:cs="Arial"/>
                <w:sz w:val="22"/>
                <w:szCs w:val="22"/>
                <w:lang w:val="en-NZ"/>
              </w:rPr>
            </w:pPr>
            <w:r w:rsidRPr="00A92882">
              <w:rPr>
                <w:rFonts w:ascii="Arial" w:hAnsi="Arial" w:cs="Arial"/>
                <w:sz w:val="22"/>
                <w:szCs w:val="22"/>
                <w:lang w:val="en-NZ"/>
              </w:rPr>
              <w:t>Applies Māori knowledge and values within a government and Crown context</w:t>
            </w:r>
          </w:p>
          <w:p w14:paraId="76EE296D" w14:textId="77777777" w:rsidR="007F1C74" w:rsidRPr="00A92882" w:rsidRDefault="007F1C74" w:rsidP="007F1C74">
            <w:pPr>
              <w:rPr>
                <w:rFonts w:ascii="Arial" w:hAnsi="Arial" w:cs="Arial"/>
                <w:sz w:val="22"/>
                <w:szCs w:val="22"/>
                <w:lang w:val="en-NZ"/>
              </w:rPr>
            </w:pPr>
          </w:p>
          <w:p w14:paraId="6CB49CE9" w14:textId="29B83914" w:rsidR="007F1C74" w:rsidRPr="00A92882" w:rsidRDefault="007F1C74" w:rsidP="007F1C74">
            <w:pPr>
              <w:rPr>
                <w:rFonts w:ascii="Arial" w:hAnsi="Arial" w:cs="Arial"/>
                <w:sz w:val="22"/>
                <w:szCs w:val="22"/>
                <w:lang w:val="en-NZ"/>
              </w:rPr>
            </w:pPr>
            <w:r w:rsidRPr="00A92882">
              <w:rPr>
                <w:rFonts w:ascii="Arial" w:hAnsi="Arial" w:cs="Arial"/>
                <w:sz w:val="22"/>
                <w:szCs w:val="22"/>
                <w:lang w:val="en-NZ"/>
              </w:rPr>
              <w:t>Refer to relevant Career Pathway Māori Cultural Competency for role-specific expectations.</w:t>
            </w:r>
          </w:p>
        </w:tc>
      </w:tr>
    </w:tbl>
    <w:p w14:paraId="0A2B85E5" w14:textId="79A0E773" w:rsidR="00942924" w:rsidRPr="00830AC6" w:rsidRDefault="00942924" w:rsidP="00EC4953">
      <w:pPr>
        <w:rPr>
          <w:rFonts w:ascii="Arial" w:hAnsi="Arial" w:cs="Arial"/>
          <w:sz w:val="22"/>
          <w:szCs w:val="22"/>
          <w:lang w:val="en-NZ"/>
        </w:rPr>
      </w:pPr>
    </w:p>
    <w:p w14:paraId="14D03CEF" w14:textId="62AD3F48" w:rsidR="007F1C74" w:rsidRPr="00830AC6" w:rsidRDefault="007F1C74" w:rsidP="007F1C74">
      <w:pPr>
        <w:rPr>
          <w:rFonts w:ascii="Arial" w:hAnsi="Arial" w:cs="Arial"/>
          <w:sz w:val="22"/>
          <w:szCs w:val="22"/>
          <w:lang w:val="en-NZ"/>
        </w:rPr>
      </w:pPr>
      <w:r w:rsidRPr="00830AC6">
        <w:rPr>
          <w:rFonts w:ascii="Arial" w:hAnsi="Arial" w:cs="Arial"/>
          <w:sz w:val="22"/>
          <w:szCs w:val="22"/>
          <w:lang w:val="en-NZ"/>
        </w:rPr>
        <w:t>Capabilities – specifically relevant to this role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894"/>
      </w:tblGrid>
      <w:tr w:rsidR="008B19F2" w:rsidRPr="00830AC6" w14:paraId="6019BF26" w14:textId="77777777" w:rsidTr="00A92882">
        <w:tc>
          <w:tcPr>
            <w:tcW w:w="2122" w:type="dxa"/>
            <w:tcBorders>
              <w:top w:val="single" w:sz="4" w:space="0" w:color="000000"/>
              <w:left w:val="single" w:sz="4" w:space="0" w:color="000000"/>
              <w:bottom w:val="single" w:sz="4" w:space="0" w:color="000000"/>
              <w:right w:val="single" w:sz="4" w:space="0" w:color="000000"/>
            </w:tcBorders>
            <w:shd w:val="clear" w:color="auto" w:fill="F2F2F2"/>
          </w:tcPr>
          <w:p w14:paraId="3BEB6ED2" w14:textId="5D35A57D" w:rsidR="004A5506" w:rsidRPr="00A92882" w:rsidRDefault="004A5506" w:rsidP="004A5506">
            <w:pPr>
              <w:rPr>
                <w:rFonts w:ascii="Arial" w:hAnsi="Arial" w:cs="Arial"/>
                <w:sz w:val="22"/>
                <w:szCs w:val="22"/>
                <w:lang w:val="en-NZ"/>
              </w:rPr>
            </w:pPr>
            <w:r w:rsidRPr="00A92882">
              <w:rPr>
                <w:rFonts w:ascii="Arial" w:hAnsi="Arial" w:cs="Arial"/>
                <w:sz w:val="22"/>
                <w:szCs w:val="22"/>
              </w:rPr>
              <w:t>Judgement and Decision-Making</w:t>
            </w:r>
          </w:p>
        </w:tc>
        <w:tc>
          <w:tcPr>
            <w:tcW w:w="6894" w:type="dxa"/>
            <w:tcBorders>
              <w:top w:val="single" w:sz="4" w:space="0" w:color="000000"/>
              <w:left w:val="single" w:sz="4" w:space="0" w:color="000000"/>
              <w:bottom w:val="single" w:sz="4" w:space="0" w:color="000000"/>
              <w:right w:val="single" w:sz="4" w:space="0" w:color="000000"/>
            </w:tcBorders>
            <w:shd w:val="clear" w:color="auto" w:fill="auto"/>
          </w:tcPr>
          <w:p w14:paraId="6E1A9409" w14:textId="77777777" w:rsidR="004A5506" w:rsidRPr="00A92882" w:rsidRDefault="004A5506" w:rsidP="00A92882">
            <w:pPr>
              <w:numPr>
                <w:ilvl w:val="0"/>
                <w:numId w:val="31"/>
              </w:numPr>
              <w:ind w:left="318" w:hanging="318"/>
              <w:rPr>
                <w:rFonts w:ascii="Arial" w:hAnsi="Arial" w:cs="Arial"/>
                <w:sz w:val="22"/>
                <w:szCs w:val="22"/>
              </w:rPr>
            </w:pPr>
            <w:r w:rsidRPr="00A92882">
              <w:rPr>
                <w:rFonts w:ascii="Arial" w:hAnsi="Arial" w:cs="Arial"/>
                <w:sz w:val="22"/>
                <w:szCs w:val="22"/>
              </w:rPr>
              <w:t>Considers options and likely consequences</w:t>
            </w:r>
          </w:p>
          <w:p w14:paraId="0CADFF21" w14:textId="77777777" w:rsidR="004A5506" w:rsidRPr="00A92882" w:rsidRDefault="004A5506" w:rsidP="00A92882">
            <w:pPr>
              <w:numPr>
                <w:ilvl w:val="0"/>
                <w:numId w:val="31"/>
              </w:numPr>
              <w:ind w:left="318" w:hanging="318"/>
              <w:rPr>
                <w:rFonts w:ascii="Arial" w:hAnsi="Arial" w:cs="Arial"/>
                <w:sz w:val="22"/>
                <w:szCs w:val="22"/>
              </w:rPr>
            </w:pPr>
            <w:r w:rsidRPr="00A92882">
              <w:rPr>
                <w:rFonts w:ascii="Arial" w:hAnsi="Arial" w:cs="Arial"/>
                <w:sz w:val="22"/>
                <w:szCs w:val="22"/>
              </w:rPr>
              <w:t>Able to give rationale for decisions</w:t>
            </w:r>
          </w:p>
          <w:p w14:paraId="0A215129" w14:textId="77777777" w:rsidR="004A5506" w:rsidRPr="00A92882" w:rsidRDefault="004A5506" w:rsidP="00A92882">
            <w:pPr>
              <w:numPr>
                <w:ilvl w:val="0"/>
                <w:numId w:val="31"/>
              </w:numPr>
              <w:ind w:left="318" w:hanging="318"/>
              <w:rPr>
                <w:rFonts w:ascii="Arial" w:hAnsi="Arial" w:cs="Arial"/>
                <w:sz w:val="22"/>
                <w:szCs w:val="22"/>
              </w:rPr>
            </w:pPr>
            <w:r w:rsidRPr="00A92882">
              <w:rPr>
                <w:rFonts w:ascii="Arial" w:hAnsi="Arial" w:cs="Arial"/>
                <w:sz w:val="22"/>
                <w:szCs w:val="22"/>
              </w:rPr>
              <w:t>Is able to make decisions in uncertain situations</w:t>
            </w:r>
          </w:p>
          <w:p w14:paraId="312B2AE7" w14:textId="3B333FE7" w:rsidR="004A5506" w:rsidRPr="00A92882" w:rsidRDefault="004A5506" w:rsidP="00A92882">
            <w:pPr>
              <w:pStyle w:val="ListParagraph"/>
              <w:numPr>
                <w:ilvl w:val="0"/>
                <w:numId w:val="31"/>
              </w:numPr>
              <w:ind w:left="318" w:hanging="318"/>
              <w:rPr>
                <w:rFonts w:ascii="Arial" w:hAnsi="Arial" w:cs="Arial"/>
                <w:sz w:val="22"/>
                <w:szCs w:val="22"/>
                <w:lang w:val="en-NZ"/>
              </w:rPr>
            </w:pPr>
            <w:r w:rsidRPr="00A92882">
              <w:rPr>
                <w:rFonts w:ascii="Arial" w:hAnsi="Arial" w:cs="Arial"/>
                <w:sz w:val="22"/>
                <w:szCs w:val="22"/>
              </w:rPr>
              <w:t>Makes timely decisions, balancing the desire for complete information with the need to progress important or urgent matters</w:t>
            </w:r>
          </w:p>
        </w:tc>
      </w:tr>
      <w:tr w:rsidR="008B19F2" w:rsidRPr="00830AC6" w14:paraId="261CB449" w14:textId="77777777" w:rsidTr="00A92882">
        <w:tc>
          <w:tcPr>
            <w:tcW w:w="2122" w:type="dxa"/>
            <w:tcBorders>
              <w:top w:val="single" w:sz="4" w:space="0" w:color="000000"/>
              <w:left w:val="single" w:sz="4" w:space="0" w:color="000000"/>
              <w:bottom w:val="single" w:sz="4" w:space="0" w:color="000000"/>
              <w:right w:val="single" w:sz="4" w:space="0" w:color="000000"/>
            </w:tcBorders>
            <w:shd w:val="clear" w:color="auto" w:fill="F2F2F2"/>
          </w:tcPr>
          <w:p w14:paraId="5E4474D1" w14:textId="119AA133" w:rsidR="004A5506" w:rsidRPr="00A92882" w:rsidRDefault="004A5506" w:rsidP="004A5506">
            <w:pPr>
              <w:rPr>
                <w:rFonts w:ascii="Arial" w:hAnsi="Arial" w:cs="Arial"/>
                <w:sz w:val="22"/>
                <w:szCs w:val="22"/>
                <w:lang w:val="en-NZ"/>
              </w:rPr>
            </w:pPr>
            <w:r w:rsidRPr="00A92882">
              <w:rPr>
                <w:rFonts w:ascii="Arial" w:hAnsi="Arial" w:cs="Arial"/>
                <w:sz w:val="22"/>
                <w:szCs w:val="22"/>
              </w:rPr>
              <w:t>Inquiring and Analytical</w:t>
            </w:r>
          </w:p>
        </w:tc>
        <w:tc>
          <w:tcPr>
            <w:tcW w:w="6894" w:type="dxa"/>
            <w:tcBorders>
              <w:top w:val="single" w:sz="4" w:space="0" w:color="000000"/>
              <w:left w:val="single" w:sz="4" w:space="0" w:color="000000"/>
              <w:bottom w:val="single" w:sz="4" w:space="0" w:color="000000"/>
              <w:right w:val="single" w:sz="4" w:space="0" w:color="000000"/>
            </w:tcBorders>
            <w:shd w:val="clear" w:color="auto" w:fill="auto"/>
          </w:tcPr>
          <w:p w14:paraId="7426DBAB" w14:textId="77777777" w:rsidR="004A5506" w:rsidRPr="00A92882" w:rsidRDefault="004A5506" w:rsidP="00A92882">
            <w:pPr>
              <w:numPr>
                <w:ilvl w:val="0"/>
                <w:numId w:val="31"/>
              </w:numPr>
              <w:ind w:left="318" w:hanging="318"/>
              <w:rPr>
                <w:rFonts w:ascii="Arial" w:hAnsi="Arial" w:cs="Arial"/>
                <w:sz w:val="22"/>
                <w:szCs w:val="22"/>
              </w:rPr>
            </w:pPr>
            <w:r w:rsidRPr="00A92882">
              <w:rPr>
                <w:rFonts w:ascii="Arial" w:hAnsi="Arial" w:cs="Arial"/>
                <w:sz w:val="22"/>
                <w:szCs w:val="22"/>
              </w:rPr>
              <w:t xml:space="preserve">Thinks analytically and critically </w:t>
            </w:r>
          </w:p>
          <w:p w14:paraId="11C62D87" w14:textId="77777777" w:rsidR="004A5506" w:rsidRPr="00A92882" w:rsidRDefault="004A5506" w:rsidP="00A92882">
            <w:pPr>
              <w:numPr>
                <w:ilvl w:val="0"/>
                <w:numId w:val="31"/>
              </w:numPr>
              <w:ind w:left="318" w:hanging="318"/>
              <w:rPr>
                <w:rFonts w:ascii="Arial" w:hAnsi="Arial" w:cs="Arial"/>
                <w:sz w:val="22"/>
                <w:szCs w:val="22"/>
              </w:rPr>
            </w:pPr>
            <w:r w:rsidRPr="00A92882">
              <w:rPr>
                <w:rFonts w:ascii="Arial" w:hAnsi="Arial" w:cs="Arial"/>
                <w:sz w:val="22"/>
                <w:szCs w:val="22"/>
              </w:rPr>
              <w:t xml:space="preserve">Displays curiosity </w:t>
            </w:r>
          </w:p>
          <w:p w14:paraId="03426B58" w14:textId="7ACD5800" w:rsidR="004A5506" w:rsidRPr="00A92882" w:rsidRDefault="004A5506" w:rsidP="00A92882">
            <w:pPr>
              <w:pStyle w:val="ListParagraph"/>
              <w:numPr>
                <w:ilvl w:val="0"/>
                <w:numId w:val="31"/>
              </w:numPr>
              <w:ind w:left="318" w:hanging="318"/>
              <w:rPr>
                <w:rFonts w:ascii="Arial" w:hAnsi="Arial" w:cs="Arial"/>
                <w:sz w:val="22"/>
                <w:szCs w:val="22"/>
                <w:lang w:val="en-NZ"/>
              </w:rPr>
            </w:pPr>
            <w:r w:rsidRPr="00A92882">
              <w:rPr>
                <w:rFonts w:ascii="Arial" w:hAnsi="Arial" w:cs="Arial"/>
                <w:sz w:val="22"/>
                <w:szCs w:val="22"/>
              </w:rPr>
              <w:t>Shows awareness, and minimises impact of bias</w:t>
            </w:r>
          </w:p>
        </w:tc>
      </w:tr>
      <w:tr w:rsidR="008B19F2" w:rsidRPr="00830AC6" w14:paraId="61487979" w14:textId="77777777" w:rsidTr="00A92882">
        <w:tc>
          <w:tcPr>
            <w:tcW w:w="2122" w:type="dxa"/>
            <w:tcBorders>
              <w:top w:val="single" w:sz="4" w:space="0" w:color="000000"/>
              <w:left w:val="single" w:sz="4" w:space="0" w:color="000000"/>
              <w:bottom w:val="single" w:sz="4" w:space="0" w:color="000000"/>
              <w:right w:val="single" w:sz="4" w:space="0" w:color="000000"/>
            </w:tcBorders>
            <w:shd w:val="clear" w:color="auto" w:fill="F2F2F2"/>
          </w:tcPr>
          <w:p w14:paraId="3CB759CD" w14:textId="429CF8F7" w:rsidR="004A5506" w:rsidRPr="00A92882" w:rsidRDefault="004A5506" w:rsidP="004A5506">
            <w:pPr>
              <w:rPr>
                <w:rFonts w:ascii="Arial" w:hAnsi="Arial" w:cs="Arial"/>
                <w:sz w:val="22"/>
                <w:szCs w:val="22"/>
                <w:lang w:val="en-NZ"/>
              </w:rPr>
            </w:pPr>
            <w:r w:rsidRPr="00A92882">
              <w:rPr>
                <w:rFonts w:ascii="Arial" w:hAnsi="Arial" w:cs="Arial"/>
                <w:sz w:val="22"/>
                <w:szCs w:val="22"/>
              </w:rPr>
              <w:t>Plans and Organises</w:t>
            </w:r>
          </w:p>
        </w:tc>
        <w:tc>
          <w:tcPr>
            <w:tcW w:w="6894" w:type="dxa"/>
            <w:tcBorders>
              <w:top w:val="single" w:sz="4" w:space="0" w:color="000000"/>
              <w:left w:val="single" w:sz="4" w:space="0" w:color="000000"/>
              <w:bottom w:val="single" w:sz="4" w:space="0" w:color="000000"/>
              <w:right w:val="single" w:sz="4" w:space="0" w:color="000000"/>
            </w:tcBorders>
            <w:shd w:val="clear" w:color="auto" w:fill="auto"/>
          </w:tcPr>
          <w:p w14:paraId="1B07F100" w14:textId="77777777" w:rsidR="004A5506" w:rsidRPr="00A92882" w:rsidRDefault="004A5506" w:rsidP="00A92882">
            <w:pPr>
              <w:numPr>
                <w:ilvl w:val="0"/>
                <w:numId w:val="31"/>
              </w:numPr>
              <w:ind w:left="318" w:hanging="318"/>
              <w:rPr>
                <w:rFonts w:ascii="Arial" w:hAnsi="Arial" w:cs="Arial"/>
                <w:sz w:val="22"/>
                <w:szCs w:val="22"/>
              </w:rPr>
            </w:pPr>
            <w:r w:rsidRPr="00A92882">
              <w:rPr>
                <w:rFonts w:ascii="Arial" w:hAnsi="Arial" w:cs="Arial"/>
                <w:sz w:val="22"/>
                <w:szCs w:val="22"/>
              </w:rPr>
              <w:t xml:space="preserve">Manages and delivers on work priorities </w:t>
            </w:r>
          </w:p>
          <w:p w14:paraId="60FCE776" w14:textId="1AB55B9A" w:rsidR="004A5506" w:rsidRPr="00A92882" w:rsidRDefault="004A5506" w:rsidP="00A92882">
            <w:pPr>
              <w:pStyle w:val="ListParagraph"/>
              <w:numPr>
                <w:ilvl w:val="0"/>
                <w:numId w:val="31"/>
              </w:numPr>
              <w:ind w:left="318" w:hanging="318"/>
              <w:rPr>
                <w:rFonts w:ascii="Arial" w:hAnsi="Arial" w:cs="Arial"/>
                <w:sz w:val="22"/>
                <w:szCs w:val="22"/>
                <w:lang w:val="en-NZ"/>
              </w:rPr>
            </w:pPr>
            <w:r w:rsidRPr="00A92882">
              <w:rPr>
                <w:rFonts w:ascii="Arial" w:hAnsi="Arial" w:cs="Arial"/>
                <w:sz w:val="22"/>
                <w:szCs w:val="22"/>
              </w:rPr>
              <w:t>Purposeful about use of time</w:t>
            </w:r>
          </w:p>
        </w:tc>
      </w:tr>
      <w:tr w:rsidR="008B19F2" w:rsidRPr="00830AC6" w14:paraId="6D5FD6CC" w14:textId="77777777" w:rsidTr="00A92882">
        <w:tc>
          <w:tcPr>
            <w:tcW w:w="2122" w:type="dxa"/>
            <w:tcBorders>
              <w:top w:val="single" w:sz="4" w:space="0" w:color="000000"/>
              <w:left w:val="single" w:sz="4" w:space="0" w:color="000000"/>
              <w:bottom w:val="single" w:sz="4" w:space="0" w:color="000000"/>
              <w:right w:val="single" w:sz="4" w:space="0" w:color="000000"/>
            </w:tcBorders>
            <w:shd w:val="clear" w:color="auto" w:fill="F2F2F2"/>
          </w:tcPr>
          <w:p w14:paraId="16C6C264" w14:textId="3A87EB2D" w:rsidR="004A5506" w:rsidRPr="00A92882" w:rsidRDefault="004A5506" w:rsidP="004A5506">
            <w:pPr>
              <w:rPr>
                <w:rFonts w:ascii="Arial" w:hAnsi="Arial" w:cs="Arial"/>
                <w:sz w:val="22"/>
                <w:szCs w:val="22"/>
                <w:lang w:val="en-NZ"/>
              </w:rPr>
            </w:pPr>
            <w:r w:rsidRPr="00A92882">
              <w:rPr>
                <w:rFonts w:ascii="Arial" w:hAnsi="Arial" w:cs="Arial"/>
                <w:sz w:val="22"/>
                <w:szCs w:val="22"/>
              </w:rPr>
              <w:t>Works Collaboratively</w:t>
            </w:r>
          </w:p>
        </w:tc>
        <w:tc>
          <w:tcPr>
            <w:tcW w:w="6894" w:type="dxa"/>
            <w:tcBorders>
              <w:top w:val="single" w:sz="4" w:space="0" w:color="000000"/>
              <w:left w:val="single" w:sz="4" w:space="0" w:color="000000"/>
              <w:bottom w:val="single" w:sz="4" w:space="0" w:color="000000"/>
              <w:right w:val="single" w:sz="4" w:space="0" w:color="000000"/>
            </w:tcBorders>
            <w:shd w:val="clear" w:color="auto" w:fill="auto"/>
          </w:tcPr>
          <w:p w14:paraId="0B55FB16" w14:textId="77777777" w:rsidR="004A5506" w:rsidRPr="00A92882" w:rsidRDefault="004A5506" w:rsidP="00A92882">
            <w:pPr>
              <w:numPr>
                <w:ilvl w:val="0"/>
                <w:numId w:val="31"/>
              </w:numPr>
              <w:ind w:left="318" w:hanging="318"/>
              <w:rPr>
                <w:rFonts w:ascii="Arial" w:hAnsi="Arial" w:cs="Arial"/>
                <w:sz w:val="22"/>
                <w:szCs w:val="22"/>
              </w:rPr>
            </w:pPr>
            <w:r w:rsidRPr="00A92882">
              <w:rPr>
                <w:rFonts w:ascii="Arial" w:hAnsi="Arial" w:cs="Arial"/>
                <w:sz w:val="22"/>
                <w:szCs w:val="22"/>
              </w:rPr>
              <w:t>Understands the context</w:t>
            </w:r>
          </w:p>
          <w:p w14:paraId="7C8E3762" w14:textId="77777777" w:rsidR="004A5506" w:rsidRPr="00A92882" w:rsidRDefault="004A5506" w:rsidP="00A92882">
            <w:pPr>
              <w:numPr>
                <w:ilvl w:val="0"/>
                <w:numId w:val="31"/>
              </w:numPr>
              <w:ind w:left="318" w:hanging="318"/>
              <w:rPr>
                <w:rFonts w:ascii="Arial" w:hAnsi="Arial" w:cs="Arial"/>
                <w:sz w:val="22"/>
                <w:szCs w:val="22"/>
              </w:rPr>
            </w:pPr>
            <w:r w:rsidRPr="00A92882">
              <w:rPr>
                <w:rFonts w:ascii="Arial" w:hAnsi="Arial" w:cs="Arial"/>
                <w:sz w:val="22"/>
                <w:szCs w:val="22"/>
              </w:rPr>
              <w:t>Focuses on priority work</w:t>
            </w:r>
          </w:p>
          <w:p w14:paraId="76EF93DF" w14:textId="77777777" w:rsidR="004A5506" w:rsidRPr="00A92882" w:rsidRDefault="004A5506" w:rsidP="00A92882">
            <w:pPr>
              <w:numPr>
                <w:ilvl w:val="0"/>
                <w:numId w:val="31"/>
              </w:numPr>
              <w:ind w:left="318" w:hanging="318"/>
              <w:rPr>
                <w:rFonts w:ascii="Arial" w:hAnsi="Arial" w:cs="Arial"/>
                <w:sz w:val="22"/>
                <w:szCs w:val="22"/>
              </w:rPr>
            </w:pPr>
            <w:r w:rsidRPr="00A92882">
              <w:rPr>
                <w:rFonts w:ascii="Arial" w:hAnsi="Arial" w:cs="Arial"/>
                <w:sz w:val="22"/>
                <w:szCs w:val="22"/>
              </w:rPr>
              <w:t>Shares information</w:t>
            </w:r>
          </w:p>
          <w:p w14:paraId="6008DA28" w14:textId="77777777" w:rsidR="004A5506" w:rsidRPr="00A92882" w:rsidRDefault="004A5506" w:rsidP="00A92882">
            <w:pPr>
              <w:numPr>
                <w:ilvl w:val="0"/>
                <w:numId w:val="31"/>
              </w:numPr>
              <w:ind w:left="318" w:hanging="318"/>
              <w:rPr>
                <w:rFonts w:ascii="Arial" w:hAnsi="Arial" w:cs="Arial"/>
                <w:sz w:val="22"/>
                <w:szCs w:val="22"/>
              </w:rPr>
            </w:pPr>
            <w:r w:rsidRPr="00A92882">
              <w:rPr>
                <w:rFonts w:ascii="Arial" w:hAnsi="Arial" w:cs="Arial"/>
                <w:sz w:val="22"/>
                <w:szCs w:val="22"/>
              </w:rPr>
              <w:t>Builds trust with other teams/groups</w:t>
            </w:r>
          </w:p>
          <w:p w14:paraId="4EA60C05" w14:textId="77777777" w:rsidR="004A5506" w:rsidRPr="00A92882" w:rsidRDefault="004A5506" w:rsidP="00A92882">
            <w:pPr>
              <w:numPr>
                <w:ilvl w:val="0"/>
                <w:numId w:val="31"/>
              </w:numPr>
              <w:ind w:left="318" w:hanging="318"/>
              <w:rPr>
                <w:rFonts w:ascii="Arial" w:hAnsi="Arial" w:cs="Arial"/>
                <w:sz w:val="22"/>
                <w:szCs w:val="22"/>
              </w:rPr>
            </w:pPr>
            <w:r w:rsidRPr="00A92882">
              <w:rPr>
                <w:rFonts w:ascii="Arial" w:hAnsi="Arial" w:cs="Arial"/>
                <w:sz w:val="22"/>
                <w:szCs w:val="22"/>
              </w:rPr>
              <w:t>Works across boundaries</w:t>
            </w:r>
          </w:p>
          <w:p w14:paraId="621C290E" w14:textId="5327ED56" w:rsidR="004A5506" w:rsidRPr="00A92882" w:rsidRDefault="004A5506" w:rsidP="00A92882">
            <w:pPr>
              <w:pStyle w:val="ListParagraph"/>
              <w:numPr>
                <w:ilvl w:val="0"/>
                <w:numId w:val="31"/>
              </w:numPr>
              <w:ind w:left="318" w:hanging="318"/>
              <w:rPr>
                <w:rFonts w:ascii="Arial" w:hAnsi="Arial" w:cs="Arial"/>
                <w:sz w:val="22"/>
                <w:szCs w:val="22"/>
                <w:lang w:val="en-NZ"/>
              </w:rPr>
            </w:pPr>
            <w:r w:rsidRPr="00A92882">
              <w:rPr>
                <w:rFonts w:ascii="Arial" w:hAnsi="Arial" w:cs="Arial"/>
                <w:sz w:val="22"/>
                <w:szCs w:val="22"/>
              </w:rPr>
              <w:t>Supports others to succeed</w:t>
            </w:r>
          </w:p>
        </w:tc>
      </w:tr>
      <w:tr w:rsidR="008B19F2" w:rsidRPr="00830AC6" w14:paraId="1EFB80C0" w14:textId="77777777" w:rsidTr="00A92882">
        <w:tc>
          <w:tcPr>
            <w:tcW w:w="2122" w:type="dxa"/>
            <w:tcBorders>
              <w:top w:val="single" w:sz="4" w:space="0" w:color="000000"/>
              <w:left w:val="single" w:sz="4" w:space="0" w:color="000000"/>
              <w:bottom w:val="single" w:sz="4" w:space="0" w:color="000000"/>
              <w:right w:val="single" w:sz="4" w:space="0" w:color="000000"/>
            </w:tcBorders>
            <w:shd w:val="clear" w:color="auto" w:fill="F2F2F2"/>
          </w:tcPr>
          <w:p w14:paraId="6789D1A9" w14:textId="19276E23" w:rsidR="004A5506" w:rsidRPr="00A92882" w:rsidRDefault="004A5506" w:rsidP="004A5506">
            <w:pPr>
              <w:rPr>
                <w:rFonts w:ascii="Arial" w:hAnsi="Arial" w:cs="Arial"/>
                <w:sz w:val="22"/>
                <w:szCs w:val="22"/>
                <w:lang w:val="en-NZ"/>
              </w:rPr>
            </w:pPr>
            <w:r w:rsidRPr="00A92882">
              <w:rPr>
                <w:rFonts w:ascii="Arial" w:hAnsi="Arial" w:cs="Arial"/>
                <w:sz w:val="22"/>
                <w:szCs w:val="22"/>
              </w:rPr>
              <w:t>Negotiates Agreements</w:t>
            </w:r>
          </w:p>
        </w:tc>
        <w:tc>
          <w:tcPr>
            <w:tcW w:w="6894" w:type="dxa"/>
            <w:tcBorders>
              <w:top w:val="single" w:sz="4" w:space="0" w:color="000000"/>
              <w:left w:val="single" w:sz="4" w:space="0" w:color="000000"/>
              <w:bottom w:val="single" w:sz="4" w:space="0" w:color="000000"/>
              <w:right w:val="single" w:sz="4" w:space="0" w:color="000000"/>
            </w:tcBorders>
            <w:shd w:val="clear" w:color="auto" w:fill="auto"/>
          </w:tcPr>
          <w:p w14:paraId="18B8F6CE" w14:textId="77777777" w:rsidR="004A5506" w:rsidRPr="00A92882" w:rsidRDefault="004A5506" w:rsidP="00A92882">
            <w:pPr>
              <w:numPr>
                <w:ilvl w:val="0"/>
                <w:numId w:val="31"/>
              </w:numPr>
              <w:ind w:left="318" w:hanging="318"/>
              <w:rPr>
                <w:rFonts w:ascii="Arial" w:hAnsi="Arial" w:cs="Arial"/>
                <w:sz w:val="22"/>
                <w:szCs w:val="22"/>
              </w:rPr>
            </w:pPr>
            <w:r w:rsidRPr="00A92882">
              <w:rPr>
                <w:rFonts w:ascii="Arial" w:hAnsi="Arial" w:cs="Arial"/>
                <w:sz w:val="22"/>
                <w:szCs w:val="22"/>
              </w:rPr>
              <w:t>Enters negotiations with clear desired outcomes</w:t>
            </w:r>
          </w:p>
          <w:p w14:paraId="0AE0F842" w14:textId="77777777" w:rsidR="004A5506" w:rsidRPr="00A92882" w:rsidRDefault="004A5506" w:rsidP="00A92882">
            <w:pPr>
              <w:numPr>
                <w:ilvl w:val="0"/>
                <w:numId w:val="31"/>
              </w:numPr>
              <w:ind w:left="318" w:hanging="318"/>
              <w:rPr>
                <w:rFonts w:ascii="Arial" w:hAnsi="Arial" w:cs="Arial"/>
                <w:sz w:val="22"/>
                <w:szCs w:val="22"/>
              </w:rPr>
            </w:pPr>
            <w:r w:rsidRPr="00A92882">
              <w:rPr>
                <w:rFonts w:ascii="Arial" w:hAnsi="Arial" w:cs="Arial"/>
                <w:sz w:val="22"/>
                <w:szCs w:val="22"/>
              </w:rPr>
              <w:t>Gains and maintains trust of other parties</w:t>
            </w:r>
          </w:p>
          <w:p w14:paraId="73A0B106" w14:textId="77777777" w:rsidR="004A5506" w:rsidRPr="00A92882" w:rsidRDefault="004A5506" w:rsidP="00A92882">
            <w:pPr>
              <w:numPr>
                <w:ilvl w:val="0"/>
                <w:numId w:val="31"/>
              </w:numPr>
              <w:ind w:left="318" w:hanging="318"/>
              <w:rPr>
                <w:rFonts w:ascii="Arial" w:hAnsi="Arial" w:cs="Arial"/>
                <w:sz w:val="22"/>
                <w:szCs w:val="22"/>
              </w:rPr>
            </w:pPr>
            <w:r w:rsidRPr="00A92882">
              <w:rPr>
                <w:rFonts w:ascii="Arial" w:hAnsi="Arial" w:cs="Arial"/>
                <w:sz w:val="22"/>
                <w:szCs w:val="22"/>
              </w:rPr>
              <w:t>Uses a range of different negotiation styles</w:t>
            </w:r>
          </w:p>
          <w:p w14:paraId="2D3D2D31" w14:textId="76B42418" w:rsidR="004A5506" w:rsidRPr="00A92882" w:rsidRDefault="004A5506" w:rsidP="00A92882">
            <w:pPr>
              <w:pStyle w:val="ListParagraph"/>
              <w:numPr>
                <w:ilvl w:val="0"/>
                <w:numId w:val="31"/>
              </w:numPr>
              <w:ind w:left="318" w:hanging="318"/>
              <w:rPr>
                <w:rFonts w:ascii="Arial" w:hAnsi="Arial" w:cs="Arial"/>
                <w:sz w:val="22"/>
                <w:szCs w:val="22"/>
                <w:lang w:val="en-NZ"/>
              </w:rPr>
            </w:pPr>
            <w:r w:rsidRPr="00A92882">
              <w:rPr>
                <w:rFonts w:ascii="Arial" w:hAnsi="Arial" w:cs="Arial"/>
                <w:sz w:val="22"/>
                <w:szCs w:val="22"/>
              </w:rPr>
              <w:t>Finds areas of agreement from which to progress difficult discussions</w:t>
            </w:r>
          </w:p>
        </w:tc>
      </w:tr>
      <w:tr w:rsidR="008B19F2" w:rsidRPr="00830AC6" w14:paraId="50C93F2F" w14:textId="77777777" w:rsidTr="00A92882">
        <w:tc>
          <w:tcPr>
            <w:tcW w:w="2122" w:type="dxa"/>
            <w:tcBorders>
              <w:top w:val="single" w:sz="4" w:space="0" w:color="000000"/>
              <w:left w:val="single" w:sz="4" w:space="0" w:color="000000"/>
              <w:bottom w:val="single" w:sz="4" w:space="0" w:color="000000"/>
              <w:right w:val="single" w:sz="4" w:space="0" w:color="000000"/>
            </w:tcBorders>
            <w:shd w:val="clear" w:color="auto" w:fill="F2F2F2"/>
          </w:tcPr>
          <w:p w14:paraId="3739B60A" w14:textId="6926009E" w:rsidR="004A5506" w:rsidRPr="00A92882" w:rsidRDefault="004A5506" w:rsidP="004A5506">
            <w:pPr>
              <w:rPr>
                <w:rFonts w:ascii="Arial" w:hAnsi="Arial" w:cs="Arial"/>
                <w:sz w:val="22"/>
                <w:szCs w:val="22"/>
                <w:lang w:val="en-NZ"/>
              </w:rPr>
            </w:pPr>
            <w:r w:rsidRPr="00A92882">
              <w:rPr>
                <w:rFonts w:ascii="Arial" w:hAnsi="Arial" w:cs="Arial"/>
                <w:sz w:val="22"/>
                <w:szCs w:val="22"/>
              </w:rPr>
              <w:t>Dealing with ambiguity</w:t>
            </w:r>
          </w:p>
        </w:tc>
        <w:tc>
          <w:tcPr>
            <w:tcW w:w="6894" w:type="dxa"/>
            <w:tcBorders>
              <w:top w:val="single" w:sz="4" w:space="0" w:color="000000"/>
              <w:left w:val="single" w:sz="4" w:space="0" w:color="000000"/>
              <w:bottom w:val="single" w:sz="4" w:space="0" w:color="000000"/>
              <w:right w:val="single" w:sz="4" w:space="0" w:color="000000"/>
            </w:tcBorders>
            <w:shd w:val="clear" w:color="auto" w:fill="auto"/>
          </w:tcPr>
          <w:p w14:paraId="3C096DE2" w14:textId="71F29C4A" w:rsidR="004A5506" w:rsidRPr="00A92882" w:rsidRDefault="004A5506" w:rsidP="00A92882">
            <w:pPr>
              <w:pStyle w:val="ListParagraph"/>
              <w:numPr>
                <w:ilvl w:val="0"/>
                <w:numId w:val="31"/>
              </w:numPr>
              <w:ind w:left="318" w:hanging="318"/>
              <w:rPr>
                <w:rFonts w:ascii="Arial" w:hAnsi="Arial" w:cs="Arial"/>
                <w:sz w:val="22"/>
                <w:szCs w:val="22"/>
                <w:lang w:val="en-NZ"/>
              </w:rPr>
            </w:pPr>
            <w:r w:rsidRPr="00A92882">
              <w:rPr>
                <w:rFonts w:ascii="Arial" w:hAnsi="Arial" w:cs="Arial"/>
                <w:sz w:val="22"/>
                <w:szCs w:val="22"/>
              </w:rPr>
              <w:t>Comfortably handles unclear or unpredictable situations</w:t>
            </w:r>
          </w:p>
        </w:tc>
      </w:tr>
      <w:tr w:rsidR="008B19F2" w:rsidRPr="00830AC6" w14:paraId="2D4EEF4B" w14:textId="77777777" w:rsidTr="00A92882">
        <w:tc>
          <w:tcPr>
            <w:tcW w:w="2122" w:type="dxa"/>
            <w:tcBorders>
              <w:top w:val="single" w:sz="4" w:space="0" w:color="000000"/>
              <w:left w:val="single" w:sz="4" w:space="0" w:color="000000"/>
              <w:bottom w:val="single" w:sz="4" w:space="0" w:color="000000"/>
              <w:right w:val="single" w:sz="4" w:space="0" w:color="000000"/>
            </w:tcBorders>
            <w:shd w:val="clear" w:color="auto" w:fill="F2F2F2"/>
          </w:tcPr>
          <w:p w14:paraId="2654D841" w14:textId="0362BC7F" w:rsidR="004A5506" w:rsidRPr="00A92882" w:rsidRDefault="004A5506" w:rsidP="004A5506">
            <w:pPr>
              <w:rPr>
                <w:rFonts w:ascii="Arial" w:hAnsi="Arial" w:cs="Arial"/>
                <w:sz w:val="22"/>
                <w:szCs w:val="22"/>
                <w:lang w:val="en-NZ"/>
              </w:rPr>
            </w:pPr>
            <w:r w:rsidRPr="00A92882">
              <w:rPr>
                <w:rFonts w:ascii="Arial" w:hAnsi="Arial" w:cs="Arial"/>
                <w:sz w:val="22"/>
                <w:szCs w:val="22"/>
              </w:rPr>
              <w:t>Accountability</w:t>
            </w:r>
          </w:p>
        </w:tc>
        <w:tc>
          <w:tcPr>
            <w:tcW w:w="6894" w:type="dxa"/>
            <w:tcBorders>
              <w:top w:val="single" w:sz="4" w:space="0" w:color="000000"/>
              <w:left w:val="single" w:sz="4" w:space="0" w:color="000000"/>
              <w:bottom w:val="single" w:sz="4" w:space="0" w:color="000000"/>
              <w:right w:val="single" w:sz="4" w:space="0" w:color="000000"/>
            </w:tcBorders>
            <w:shd w:val="clear" w:color="auto" w:fill="auto"/>
          </w:tcPr>
          <w:p w14:paraId="1FF8F801" w14:textId="7DE6001E" w:rsidR="004A5506" w:rsidRPr="00A92882" w:rsidRDefault="004A5506" w:rsidP="00A92882">
            <w:pPr>
              <w:pStyle w:val="ListParagraph"/>
              <w:numPr>
                <w:ilvl w:val="0"/>
                <w:numId w:val="31"/>
              </w:numPr>
              <w:ind w:left="318" w:hanging="318"/>
              <w:rPr>
                <w:rFonts w:ascii="Arial" w:hAnsi="Arial" w:cs="Arial"/>
                <w:sz w:val="22"/>
                <w:szCs w:val="22"/>
                <w:lang w:val="en-NZ"/>
              </w:rPr>
            </w:pPr>
            <w:r w:rsidRPr="00A92882">
              <w:rPr>
                <w:rFonts w:ascii="Arial" w:hAnsi="Arial" w:cs="Arial"/>
                <w:sz w:val="22"/>
                <w:szCs w:val="22"/>
              </w:rPr>
              <w:t>Accepts responsibility for one’s actions regardless of outcomes</w:t>
            </w:r>
          </w:p>
        </w:tc>
      </w:tr>
      <w:tr w:rsidR="008B19F2" w:rsidRPr="00830AC6" w14:paraId="2298DA3B" w14:textId="77777777" w:rsidTr="00A92882">
        <w:tc>
          <w:tcPr>
            <w:tcW w:w="2122" w:type="dxa"/>
            <w:tcBorders>
              <w:top w:val="single" w:sz="4" w:space="0" w:color="000000"/>
              <w:left w:val="single" w:sz="4" w:space="0" w:color="000000"/>
              <w:bottom w:val="single" w:sz="4" w:space="0" w:color="000000"/>
              <w:right w:val="single" w:sz="4" w:space="0" w:color="000000"/>
            </w:tcBorders>
            <w:shd w:val="clear" w:color="auto" w:fill="F2F2F2"/>
          </w:tcPr>
          <w:p w14:paraId="5DBA45E7" w14:textId="7B9F70A3" w:rsidR="004A5506" w:rsidRPr="00A92882" w:rsidRDefault="004A5506" w:rsidP="004A5506">
            <w:pPr>
              <w:rPr>
                <w:rFonts w:ascii="Arial" w:hAnsi="Arial" w:cs="Arial"/>
                <w:sz w:val="22"/>
                <w:szCs w:val="22"/>
                <w:lang w:val="en-NZ"/>
              </w:rPr>
            </w:pPr>
            <w:r w:rsidRPr="00A92882">
              <w:rPr>
                <w:rFonts w:ascii="Arial" w:hAnsi="Arial" w:cs="Arial"/>
                <w:sz w:val="22"/>
                <w:szCs w:val="22"/>
              </w:rPr>
              <w:t>Professionalism</w:t>
            </w:r>
          </w:p>
        </w:tc>
        <w:tc>
          <w:tcPr>
            <w:tcW w:w="6894" w:type="dxa"/>
            <w:tcBorders>
              <w:top w:val="single" w:sz="4" w:space="0" w:color="000000"/>
              <w:left w:val="single" w:sz="4" w:space="0" w:color="000000"/>
              <w:bottom w:val="single" w:sz="4" w:space="0" w:color="000000"/>
              <w:right w:val="single" w:sz="4" w:space="0" w:color="000000"/>
            </w:tcBorders>
            <w:shd w:val="clear" w:color="auto" w:fill="auto"/>
          </w:tcPr>
          <w:p w14:paraId="4E18A5AE" w14:textId="2EB1133A" w:rsidR="004A5506" w:rsidRPr="00A92882" w:rsidRDefault="004A5506" w:rsidP="00A92882">
            <w:pPr>
              <w:pStyle w:val="ListParagraph"/>
              <w:numPr>
                <w:ilvl w:val="0"/>
                <w:numId w:val="31"/>
              </w:numPr>
              <w:ind w:left="318" w:hanging="318"/>
              <w:rPr>
                <w:rFonts w:ascii="Arial" w:hAnsi="Arial" w:cs="Arial"/>
                <w:sz w:val="22"/>
                <w:szCs w:val="22"/>
                <w:lang w:val="en-NZ"/>
              </w:rPr>
            </w:pPr>
            <w:r w:rsidRPr="00A92882">
              <w:rPr>
                <w:rFonts w:ascii="Arial" w:hAnsi="Arial" w:cs="Arial"/>
                <w:sz w:val="22"/>
                <w:szCs w:val="22"/>
              </w:rPr>
              <w:t>Acts in accordance with job-related values, principles and standards</w:t>
            </w:r>
          </w:p>
        </w:tc>
      </w:tr>
      <w:tr w:rsidR="008B19F2" w:rsidRPr="00830AC6" w14:paraId="7569BECF" w14:textId="77777777" w:rsidTr="00A92882">
        <w:tc>
          <w:tcPr>
            <w:tcW w:w="2122" w:type="dxa"/>
            <w:tcBorders>
              <w:top w:val="single" w:sz="4" w:space="0" w:color="000000"/>
              <w:left w:val="single" w:sz="4" w:space="0" w:color="000000"/>
              <w:bottom w:val="single" w:sz="4" w:space="0" w:color="000000"/>
              <w:right w:val="single" w:sz="4" w:space="0" w:color="000000"/>
            </w:tcBorders>
            <w:shd w:val="clear" w:color="auto" w:fill="F2F2F2"/>
          </w:tcPr>
          <w:p w14:paraId="6926BF83" w14:textId="5A3B7534" w:rsidR="004A5506" w:rsidRPr="00A92882" w:rsidRDefault="004A5506" w:rsidP="004A5506">
            <w:pPr>
              <w:rPr>
                <w:rFonts w:ascii="Arial" w:hAnsi="Arial" w:cs="Arial"/>
                <w:sz w:val="22"/>
                <w:szCs w:val="22"/>
                <w:lang w:val="en-NZ"/>
              </w:rPr>
            </w:pPr>
            <w:r w:rsidRPr="00A92882">
              <w:rPr>
                <w:rFonts w:ascii="Arial" w:hAnsi="Arial" w:cs="Arial"/>
                <w:sz w:val="22"/>
                <w:szCs w:val="22"/>
              </w:rPr>
              <w:t>Handling stress</w:t>
            </w:r>
          </w:p>
        </w:tc>
        <w:tc>
          <w:tcPr>
            <w:tcW w:w="6894" w:type="dxa"/>
            <w:tcBorders>
              <w:top w:val="single" w:sz="4" w:space="0" w:color="000000"/>
              <w:left w:val="single" w:sz="4" w:space="0" w:color="000000"/>
              <w:bottom w:val="single" w:sz="4" w:space="0" w:color="000000"/>
              <w:right w:val="single" w:sz="4" w:space="0" w:color="000000"/>
            </w:tcBorders>
            <w:shd w:val="clear" w:color="auto" w:fill="auto"/>
          </w:tcPr>
          <w:p w14:paraId="0E8DEA7F" w14:textId="360C43A1" w:rsidR="004A5506" w:rsidRPr="00A92882" w:rsidRDefault="004A5506" w:rsidP="00A92882">
            <w:pPr>
              <w:pStyle w:val="ListParagraph"/>
              <w:numPr>
                <w:ilvl w:val="0"/>
                <w:numId w:val="31"/>
              </w:numPr>
              <w:ind w:left="318" w:hanging="318"/>
              <w:rPr>
                <w:rFonts w:ascii="Arial" w:hAnsi="Arial" w:cs="Arial"/>
                <w:sz w:val="22"/>
                <w:szCs w:val="22"/>
                <w:lang w:val="en-NZ"/>
              </w:rPr>
            </w:pPr>
            <w:r w:rsidRPr="00A92882">
              <w:rPr>
                <w:rFonts w:ascii="Arial" w:hAnsi="Arial" w:cs="Arial"/>
                <w:sz w:val="22"/>
                <w:szCs w:val="22"/>
              </w:rPr>
              <w:t>Manages pressure without getting upset, moody or anxious</w:t>
            </w:r>
          </w:p>
        </w:tc>
      </w:tr>
      <w:tr w:rsidR="008B19F2" w:rsidRPr="00830AC6" w14:paraId="70790426" w14:textId="77777777" w:rsidTr="00A92882">
        <w:tc>
          <w:tcPr>
            <w:tcW w:w="2122" w:type="dxa"/>
            <w:tcBorders>
              <w:top w:val="single" w:sz="4" w:space="0" w:color="000000"/>
              <w:left w:val="single" w:sz="4" w:space="0" w:color="000000"/>
              <w:bottom w:val="single" w:sz="4" w:space="0" w:color="000000"/>
              <w:right w:val="single" w:sz="4" w:space="0" w:color="000000"/>
            </w:tcBorders>
            <w:shd w:val="clear" w:color="auto" w:fill="F2F2F2"/>
          </w:tcPr>
          <w:p w14:paraId="16925ABB" w14:textId="0F8B3502" w:rsidR="004A5506" w:rsidRPr="00A92882" w:rsidRDefault="004A5506" w:rsidP="004A5506">
            <w:pPr>
              <w:rPr>
                <w:rFonts w:ascii="Arial" w:hAnsi="Arial" w:cs="Arial"/>
                <w:sz w:val="22"/>
                <w:szCs w:val="22"/>
                <w:lang w:val="en-NZ"/>
              </w:rPr>
            </w:pPr>
            <w:r w:rsidRPr="00A92882">
              <w:rPr>
                <w:rFonts w:ascii="Arial" w:hAnsi="Arial" w:cs="Arial"/>
                <w:sz w:val="22"/>
                <w:szCs w:val="22"/>
              </w:rPr>
              <w:t>Integrity</w:t>
            </w:r>
          </w:p>
        </w:tc>
        <w:tc>
          <w:tcPr>
            <w:tcW w:w="6894" w:type="dxa"/>
            <w:tcBorders>
              <w:top w:val="single" w:sz="4" w:space="0" w:color="000000"/>
              <w:left w:val="single" w:sz="4" w:space="0" w:color="000000"/>
              <w:bottom w:val="single" w:sz="4" w:space="0" w:color="000000"/>
              <w:right w:val="single" w:sz="4" w:space="0" w:color="000000"/>
            </w:tcBorders>
            <w:shd w:val="clear" w:color="auto" w:fill="auto"/>
          </w:tcPr>
          <w:p w14:paraId="07AF706F" w14:textId="6A7D4612" w:rsidR="004A5506" w:rsidRPr="00A92882" w:rsidRDefault="004A5506" w:rsidP="00A92882">
            <w:pPr>
              <w:pStyle w:val="ListParagraph"/>
              <w:numPr>
                <w:ilvl w:val="0"/>
                <w:numId w:val="31"/>
              </w:numPr>
              <w:ind w:left="318" w:hanging="318"/>
              <w:rPr>
                <w:rFonts w:ascii="Arial" w:hAnsi="Arial" w:cs="Arial"/>
                <w:sz w:val="22"/>
                <w:szCs w:val="22"/>
                <w:lang w:val="en-NZ"/>
              </w:rPr>
            </w:pPr>
            <w:r w:rsidRPr="00A92882">
              <w:rPr>
                <w:rFonts w:ascii="Arial" w:hAnsi="Arial" w:cs="Arial"/>
                <w:sz w:val="22"/>
                <w:szCs w:val="22"/>
                <w:lang w:val="en-US"/>
              </w:rPr>
              <w:t>Acts honestly in accordance with moral or ethical principles</w:t>
            </w:r>
          </w:p>
        </w:tc>
      </w:tr>
    </w:tbl>
    <w:p w14:paraId="2CDC26FB" w14:textId="77777777" w:rsidR="007F1C74" w:rsidRPr="00830AC6" w:rsidRDefault="007F1C74" w:rsidP="00EC4953">
      <w:pPr>
        <w:rPr>
          <w:rFonts w:ascii="Arial" w:hAnsi="Arial" w:cs="Arial"/>
          <w:sz w:val="22"/>
          <w:szCs w:val="22"/>
          <w:lang w:val="en-NZ"/>
        </w:rPr>
      </w:pPr>
    </w:p>
    <w:sectPr w:rsidR="007F1C74" w:rsidRPr="00830AC6" w:rsidSect="008B5188">
      <w:headerReference w:type="default" r:id="rId33"/>
      <w:headerReference w:type="first" r:id="rId3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B1B4C" w14:textId="77777777" w:rsidR="00C44524" w:rsidRDefault="00C44524" w:rsidP="008B5188">
      <w:r>
        <w:separator/>
      </w:r>
    </w:p>
  </w:endnote>
  <w:endnote w:type="continuationSeparator" w:id="0">
    <w:p w14:paraId="1F379505" w14:textId="77777777" w:rsidR="00C44524" w:rsidRDefault="00C44524" w:rsidP="008B5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Narrow"/>
    <w:panose1 w:val="020B0604020202020204"/>
    <w:charset w:val="00"/>
    <w:family w:val="swiss"/>
    <w:pitch w:val="variable"/>
    <w:sig w:usb0="E0002EFF" w:usb1="C000785B" w:usb2="00000009" w:usb3="00000000" w:csb0="000001FF" w:csb1="00000000"/>
  </w:font>
  <w:font w:name="Calibri">
    <w:altName w:val="Century Gothic"/>
    <w:panose1 w:val="020F0502020204030204"/>
    <w:charset w:val="00"/>
    <w:family w:val="swiss"/>
    <w:pitch w:val="variable"/>
    <w:sig w:usb0="E4002E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1C985" w14:textId="77777777" w:rsidR="00C44524" w:rsidRDefault="00C44524" w:rsidP="008B5188">
      <w:r>
        <w:separator/>
      </w:r>
    </w:p>
  </w:footnote>
  <w:footnote w:type="continuationSeparator" w:id="0">
    <w:p w14:paraId="0B314926" w14:textId="77777777" w:rsidR="00C44524" w:rsidRDefault="00C44524" w:rsidP="008B5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0FD9A" w14:textId="23752534" w:rsidR="0028586B" w:rsidRDefault="0028586B" w:rsidP="008B5188">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6E880" w14:textId="7C83F082" w:rsidR="0028586B" w:rsidRDefault="008B19F2" w:rsidP="008B5188">
    <w:pPr>
      <w:pStyle w:val="Header"/>
      <w:jc w:val="right"/>
    </w:pPr>
    <w:r w:rsidRPr="00A92882">
      <w:rPr>
        <w:noProof/>
        <w:lang w:val="en-NZ" w:eastAsia="en-NZ"/>
      </w:rPr>
      <w:drawing>
        <wp:inline distT="0" distB="0" distL="0" distR="0" wp14:anchorId="5613B81D" wp14:editId="389D1037">
          <wp:extent cx="2657475" cy="609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7475"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816D7"/>
    <w:multiLevelType w:val="hybridMultilevel"/>
    <w:tmpl w:val="9844D28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81B1B02"/>
    <w:multiLevelType w:val="hybridMultilevel"/>
    <w:tmpl w:val="83DC12F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084628B2"/>
    <w:multiLevelType w:val="hybridMultilevel"/>
    <w:tmpl w:val="F506A88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088D4777"/>
    <w:multiLevelType w:val="hybridMultilevel"/>
    <w:tmpl w:val="D6B2F3E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0C537D1A"/>
    <w:multiLevelType w:val="hybridMultilevel"/>
    <w:tmpl w:val="77DCC7D6"/>
    <w:lvl w:ilvl="0" w:tplc="14090001">
      <w:start w:val="1"/>
      <w:numFmt w:val="bullet"/>
      <w:lvlText w:val=""/>
      <w:lvlJc w:val="left"/>
      <w:pPr>
        <w:ind w:left="360" w:hanging="360"/>
      </w:pPr>
      <w:rPr>
        <w:rFonts w:ascii="Symbol" w:hAnsi="Symbol" w:hint="default"/>
      </w:rPr>
    </w:lvl>
    <w:lvl w:ilvl="1" w:tplc="2512A438">
      <w:numFmt w:val="bullet"/>
      <w:lvlText w:val="•"/>
      <w:lvlJc w:val="left"/>
      <w:pPr>
        <w:ind w:left="1440" w:hanging="720"/>
      </w:pPr>
      <w:rPr>
        <w:rFonts w:ascii="Arial" w:eastAsia="Times New Roman" w:hAnsi="Arial" w:cs="Arial"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16336545"/>
    <w:multiLevelType w:val="hybridMultilevel"/>
    <w:tmpl w:val="2BD01BDA"/>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17C802F6"/>
    <w:multiLevelType w:val="hybridMultilevel"/>
    <w:tmpl w:val="E6803C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525F7"/>
    <w:multiLevelType w:val="hybridMultilevel"/>
    <w:tmpl w:val="43B8418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1A0A1E0F"/>
    <w:multiLevelType w:val="hybridMultilevel"/>
    <w:tmpl w:val="A1DABFD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1CEA6A83"/>
    <w:multiLevelType w:val="hybridMultilevel"/>
    <w:tmpl w:val="699E6B1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201923E9"/>
    <w:multiLevelType w:val="hybridMultilevel"/>
    <w:tmpl w:val="9B96353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215B5F94"/>
    <w:multiLevelType w:val="hybridMultilevel"/>
    <w:tmpl w:val="21A62F3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21683C5C"/>
    <w:multiLevelType w:val="hybridMultilevel"/>
    <w:tmpl w:val="A2D8E3D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15:restartNumberingAfterBreak="0">
    <w:nsid w:val="26C46FC2"/>
    <w:multiLevelType w:val="hybridMultilevel"/>
    <w:tmpl w:val="59162C0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2C11395C"/>
    <w:multiLevelType w:val="hybridMultilevel"/>
    <w:tmpl w:val="849E13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C271401"/>
    <w:multiLevelType w:val="hybridMultilevel"/>
    <w:tmpl w:val="2D58F00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2C92229B"/>
    <w:multiLevelType w:val="hybridMultilevel"/>
    <w:tmpl w:val="B5062ED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2E327891"/>
    <w:multiLevelType w:val="hybridMultilevel"/>
    <w:tmpl w:val="34F2A7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37C6A9F"/>
    <w:multiLevelType w:val="hybridMultilevel"/>
    <w:tmpl w:val="21D435C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7FF0099"/>
    <w:multiLevelType w:val="hybridMultilevel"/>
    <w:tmpl w:val="B11605D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0" w15:restartNumberingAfterBreak="0">
    <w:nsid w:val="3B0F715F"/>
    <w:multiLevelType w:val="hybridMultilevel"/>
    <w:tmpl w:val="2D6ABCE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1" w15:restartNumberingAfterBreak="0">
    <w:nsid w:val="45116C25"/>
    <w:multiLevelType w:val="hybridMultilevel"/>
    <w:tmpl w:val="2382B78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5156DE2"/>
    <w:multiLevelType w:val="hybridMultilevel"/>
    <w:tmpl w:val="8D36B700"/>
    <w:lvl w:ilvl="0" w:tplc="14090001">
      <w:start w:val="1"/>
      <w:numFmt w:val="bullet"/>
      <w:lvlText w:val=""/>
      <w:lvlJc w:val="left"/>
      <w:pPr>
        <w:ind w:left="360" w:hanging="360"/>
      </w:pPr>
      <w:rPr>
        <w:rFonts w:ascii="Symbol" w:hAnsi="Symbol"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516F5509"/>
    <w:multiLevelType w:val="hybridMultilevel"/>
    <w:tmpl w:val="16480F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53FA68D5"/>
    <w:multiLevelType w:val="hybridMultilevel"/>
    <w:tmpl w:val="20829E7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5" w15:restartNumberingAfterBreak="0">
    <w:nsid w:val="57AC1E0D"/>
    <w:multiLevelType w:val="hybridMultilevel"/>
    <w:tmpl w:val="2368A76E"/>
    <w:lvl w:ilvl="0" w:tplc="B31E27BC">
      <w:start w:val="1"/>
      <w:numFmt w:val="bullet"/>
      <w:lvlText w:val=""/>
      <w:lvlJc w:val="left"/>
      <w:pPr>
        <w:tabs>
          <w:tab w:val="num" w:pos="360"/>
        </w:tabs>
        <w:ind w:left="36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F573EA"/>
    <w:multiLevelType w:val="hybridMultilevel"/>
    <w:tmpl w:val="CDFA7B74"/>
    <w:lvl w:ilvl="0" w:tplc="5EB4851E">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3D70D1F"/>
    <w:multiLevelType w:val="hybridMultilevel"/>
    <w:tmpl w:val="044052E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8" w15:restartNumberingAfterBreak="0">
    <w:nsid w:val="64056F71"/>
    <w:multiLevelType w:val="hybridMultilevel"/>
    <w:tmpl w:val="2D6E5542"/>
    <w:lvl w:ilvl="0" w:tplc="1E4CCABA">
      <w:numFmt w:val="bullet"/>
      <w:lvlText w:val=""/>
      <w:legacy w:legacy="1" w:legacySpace="0" w:legacyIndent="380"/>
      <w:lvlJc w:val="left"/>
      <w:rPr>
        <w:rFonts w:ascii="Symbol" w:hAnsi="Symbol" w:hint="default"/>
      </w:rPr>
    </w:lvl>
    <w:lvl w:ilvl="1" w:tplc="08090003" w:tentative="1">
      <w:start w:val="1"/>
      <w:numFmt w:val="bullet"/>
      <w:lvlText w:val="o"/>
      <w:lvlJc w:val="left"/>
      <w:pPr>
        <w:tabs>
          <w:tab w:val="num" w:pos="1473"/>
        </w:tabs>
        <w:ind w:left="1473" w:hanging="360"/>
      </w:pPr>
      <w:rPr>
        <w:rFonts w:ascii="Courier New" w:hAnsi="Courier New" w:cs="Courier New" w:hint="default"/>
      </w:rPr>
    </w:lvl>
    <w:lvl w:ilvl="2" w:tplc="08090005" w:tentative="1">
      <w:start w:val="1"/>
      <w:numFmt w:val="bullet"/>
      <w:lvlText w:val=""/>
      <w:lvlJc w:val="left"/>
      <w:pPr>
        <w:tabs>
          <w:tab w:val="num" w:pos="2193"/>
        </w:tabs>
        <w:ind w:left="2193" w:hanging="360"/>
      </w:pPr>
      <w:rPr>
        <w:rFonts w:ascii="Wingdings" w:hAnsi="Wingdings" w:hint="default"/>
      </w:rPr>
    </w:lvl>
    <w:lvl w:ilvl="3" w:tplc="08090001" w:tentative="1">
      <w:start w:val="1"/>
      <w:numFmt w:val="bullet"/>
      <w:lvlText w:val=""/>
      <w:lvlJc w:val="left"/>
      <w:pPr>
        <w:tabs>
          <w:tab w:val="num" w:pos="2913"/>
        </w:tabs>
        <w:ind w:left="2913" w:hanging="360"/>
      </w:pPr>
      <w:rPr>
        <w:rFonts w:ascii="Symbol" w:hAnsi="Symbol" w:hint="default"/>
      </w:rPr>
    </w:lvl>
    <w:lvl w:ilvl="4" w:tplc="08090003" w:tentative="1">
      <w:start w:val="1"/>
      <w:numFmt w:val="bullet"/>
      <w:lvlText w:val="o"/>
      <w:lvlJc w:val="left"/>
      <w:pPr>
        <w:tabs>
          <w:tab w:val="num" w:pos="3633"/>
        </w:tabs>
        <w:ind w:left="3633" w:hanging="360"/>
      </w:pPr>
      <w:rPr>
        <w:rFonts w:ascii="Courier New" w:hAnsi="Courier New" w:cs="Courier New" w:hint="default"/>
      </w:rPr>
    </w:lvl>
    <w:lvl w:ilvl="5" w:tplc="08090005" w:tentative="1">
      <w:start w:val="1"/>
      <w:numFmt w:val="bullet"/>
      <w:lvlText w:val=""/>
      <w:lvlJc w:val="left"/>
      <w:pPr>
        <w:tabs>
          <w:tab w:val="num" w:pos="4353"/>
        </w:tabs>
        <w:ind w:left="4353" w:hanging="360"/>
      </w:pPr>
      <w:rPr>
        <w:rFonts w:ascii="Wingdings" w:hAnsi="Wingdings" w:hint="default"/>
      </w:rPr>
    </w:lvl>
    <w:lvl w:ilvl="6" w:tplc="08090001" w:tentative="1">
      <w:start w:val="1"/>
      <w:numFmt w:val="bullet"/>
      <w:lvlText w:val=""/>
      <w:lvlJc w:val="left"/>
      <w:pPr>
        <w:tabs>
          <w:tab w:val="num" w:pos="5073"/>
        </w:tabs>
        <w:ind w:left="5073" w:hanging="360"/>
      </w:pPr>
      <w:rPr>
        <w:rFonts w:ascii="Symbol" w:hAnsi="Symbol" w:hint="default"/>
      </w:rPr>
    </w:lvl>
    <w:lvl w:ilvl="7" w:tplc="08090003" w:tentative="1">
      <w:start w:val="1"/>
      <w:numFmt w:val="bullet"/>
      <w:lvlText w:val="o"/>
      <w:lvlJc w:val="left"/>
      <w:pPr>
        <w:tabs>
          <w:tab w:val="num" w:pos="5793"/>
        </w:tabs>
        <w:ind w:left="5793" w:hanging="360"/>
      </w:pPr>
      <w:rPr>
        <w:rFonts w:ascii="Courier New" w:hAnsi="Courier New" w:cs="Courier New" w:hint="default"/>
      </w:rPr>
    </w:lvl>
    <w:lvl w:ilvl="8" w:tplc="08090005" w:tentative="1">
      <w:start w:val="1"/>
      <w:numFmt w:val="bullet"/>
      <w:lvlText w:val=""/>
      <w:lvlJc w:val="left"/>
      <w:pPr>
        <w:tabs>
          <w:tab w:val="num" w:pos="6513"/>
        </w:tabs>
        <w:ind w:left="6513" w:hanging="360"/>
      </w:pPr>
      <w:rPr>
        <w:rFonts w:ascii="Wingdings" w:hAnsi="Wingdings" w:hint="default"/>
      </w:rPr>
    </w:lvl>
  </w:abstractNum>
  <w:abstractNum w:abstractNumId="29" w15:restartNumberingAfterBreak="0">
    <w:nsid w:val="6DA821E1"/>
    <w:multiLevelType w:val="hybridMultilevel"/>
    <w:tmpl w:val="D09ECF8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0" w15:restartNumberingAfterBreak="0">
    <w:nsid w:val="73EE4A9D"/>
    <w:multiLevelType w:val="hybridMultilevel"/>
    <w:tmpl w:val="58C6045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7AAD003D"/>
    <w:multiLevelType w:val="hybridMultilevel"/>
    <w:tmpl w:val="A6CED5DA"/>
    <w:lvl w:ilvl="0" w:tplc="0360E35E">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2" w15:restartNumberingAfterBreak="0">
    <w:nsid w:val="7EFD07E8"/>
    <w:multiLevelType w:val="hybridMultilevel"/>
    <w:tmpl w:val="EC4810DE"/>
    <w:lvl w:ilvl="0" w:tplc="0360E35E">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351184701">
    <w:abstractNumId w:val="26"/>
  </w:num>
  <w:num w:numId="2" w16cid:durableId="139347605">
    <w:abstractNumId w:val="14"/>
  </w:num>
  <w:num w:numId="3" w16cid:durableId="1807510331">
    <w:abstractNumId w:val="25"/>
  </w:num>
  <w:num w:numId="4" w16cid:durableId="393162552">
    <w:abstractNumId w:val="17"/>
  </w:num>
  <w:num w:numId="5" w16cid:durableId="1300844473">
    <w:abstractNumId w:val="30"/>
  </w:num>
  <w:num w:numId="6" w16cid:durableId="1185943051">
    <w:abstractNumId w:val="18"/>
  </w:num>
  <w:num w:numId="7" w16cid:durableId="1172598220">
    <w:abstractNumId w:val="7"/>
  </w:num>
  <w:num w:numId="8" w16cid:durableId="1244753171">
    <w:abstractNumId w:val="11"/>
  </w:num>
  <w:num w:numId="9" w16cid:durableId="1955936494">
    <w:abstractNumId w:val="20"/>
  </w:num>
  <w:num w:numId="10" w16cid:durableId="1822841625">
    <w:abstractNumId w:val="15"/>
  </w:num>
  <w:num w:numId="11" w16cid:durableId="1724675056">
    <w:abstractNumId w:val="19"/>
  </w:num>
  <w:num w:numId="12" w16cid:durableId="2042047645">
    <w:abstractNumId w:val="2"/>
  </w:num>
  <w:num w:numId="13" w16cid:durableId="235937421">
    <w:abstractNumId w:val="10"/>
  </w:num>
  <w:num w:numId="14" w16cid:durableId="534007746">
    <w:abstractNumId w:val="24"/>
  </w:num>
  <w:num w:numId="15" w16cid:durableId="853348009">
    <w:abstractNumId w:val="13"/>
  </w:num>
  <w:num w:numId="16" w16cid:durableId="447897406">
    <w:abstractNumId w:val="9"/>
  </w:num>
  <w:num w:numId="17" w16cid:durableId="1169129316">
    <w:abstractNumId w:val="0"/>
  </w:num>
  <w:num w:numId="18" w16cid:durableId="1359433575">
    <w:abstractNumId w:val="29"/>
  </w:num>
  <w:num w:numId="19" w16cid:durableId="2012102865">
    <w:abstractNumId w:val="16"/>
  </w:num>
  <w:num w:numId="20" w16cid:durableId="1546064365">
    <w:abstractNumId w:val="4"/>
  </w:num>
  <w:num w:numId="21" w16cid:durableId="1262837247">
    <w:abstractNumId w:val="3"/>
  </w:num>
  <w:num w:numId="22" w16cid:durableId="950626203">
    <w:abstractNumId w:val="27"/>
  </w:num>
  <w:num w:numId="23" w16cid:durableId="1770199881">
    <w:abstractNumId w:val="1"/>
  </w:num>
  <w:num w:numId="24" w16cid:durableId="1439174357">
    <w:abstractNumId w:val="8"/>
  </w:num>
  <w:num w:numId="25" w16cid:durableId="307365001">
    <w:abstractNumId w:val="6"/>
  </w:num>
  <w:num w:numId="26" w16cid:durableId="576793345">
    <w:abstractNumId w:val="28"/>
  </w:num>
  <w:num w:numId="27" w16cid:durableId="601914514">
    <w:abstractNumId w:val="31"/>
  </w:num>
  <w:num w:numId="28" w16cid:durableId="616327721">
    <w:abstractNumId w:val="5"/>
  </w:num>
  <w:num w:numId="29" w16cid:durableId="1559054307">
    <w:abstractNumId w:val="22"/>
  </w:num>
  <w:num w:numId="30" w16cid:durableId="599334946">
    <w:abstractNumId w:val="23"/>
  </w:num>
  <w:num w:numId="31" w16cid:durableId="224226444">
    <w:abstractNumId w:val="21"/>
  </w:num>
  <w:num w:numId="32" w16cid:durableId="993220502">
    <w:abstractNumId w:val="32"/>
  </w:num>
  <w:num w:numId="33" w16cid:durableId="10950503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188"/>
    <w:rsid w:val="0003492E"/>
    <w:rsid w:val="00086F17"/>
    <w:rsid w:val="000B1936"/>
    <w:rsid w:val="000D1779"/>
    <w:rsid w:val="0011028C"/>
    <w:rsid w:val="001103CB"/>
    <w:rsid w:val="00164E09"/>
    <w:rsid w:val="00201B0B"/>
    <w:rsid w:val="002549D7"/>
    <w:rsid w:val="00284810"/>
    <w:rsid w:val="0028586B"/>
    <w:rsid w:val="002E1181"/>
    <w:rsid w:val="002E70BF"/>
    <w:rsid w:val="00413C85"/>
    <w:rsid w:val="00452DF3"/>
    <w:rsid w:val="00455B88"/>
    <w:rsid w:val="00464BDE"/>
    <w:rsid w:val="004678D8"/>
    <w:rsid w:val="004A5506"/>
    <w:rsid w:val="004B53A6"/>
    <w:rsid w:val="004B7976"/>
    <w:rsid w:val="004C17A0"/>
    <w:rsid w:val="004E0347"/>
    <w:rsid w:val="0050121A"/>
    <w:rsid w:val="00520ADF"/>
    <w:rsid w:val="00535A63"/>
    <w:rsid w:val="005D2780"/>
    <w:rsid w:val="00614A70"/>
    <w:rsid w:val="00636D7D"/>
    <w:rsid w:val="00637468"/>
    <w:rsid w:val="006B4DBF"/>
    <w:rsid w:val="006C000E"/>
    <w:rsid w:val="00717B1C"/>
    <w:rsid w:val="00740AF6"/>
    <w:rsid w:val="00763CD7"/>
    <w:rsid w:val="007642B1"/>
    <w:rsid w:val="007B6B55"/>
    <w:rsid w:val="007F1C74"/>
    <w:rsid w:val="008118D5"/>
    <w:rsid w:val="00830AC6"/>
    <w:rsid w:val="00887BFE"/>
    <w:rsid w:val="008B19F2"/>
    <w:rsid w:val="008B5188"/>
    <w:rsid w:val="00942924"/>
    <w:rsid w:val="009500EF"/>
    <w:rsid w:val="009C5909"/>
    <w:rsid w:val="009F674A"/>
    <w:rsid w:val="00A03EC2"/>
    <w:rsid w:val="00A11772"/>
    <w:rsid w:val="00A31476"/>
    <w:rsid w:val="00A43756"/>
    <w:rsid w:val="00A9167B"/>
    <w:rsid w:val="00A92882"/>
    <w:rsid w:val="00A95AB1"/>
    <w:rsid w:val="00AE21E0"/>
    <w:rsid w:val="00B15B7E"/>
    <w:rsid w:val="00B5092F"/>
    <w:rsid w:val="00B55BBD"/>
    <w:rsid w:val="00B631EE"/>
    <w:rsid w:val="00BB0C9D"/>
    <w:rsid w:val="00BC07BF"/>
    <w:rsid w:val="00C04D2B"/>
    <w:rsid w:val="00C44524"/>
    <w:rsid w:val="00C73C5A"/>
    <w:rsid w:val="00C76AB2"/>
    <w:rsid w:val="00CC3407"/>
    <w:rsid w:val="00CE3B35"/>
    <w:rsid w:val="00CE42A3"/>
    <w:rsid w:val="00CF3951"/>
    <w:rsid w:val="00D7174A"/>
    <w:rsid w:val="00D87ABE"/>
    <w:rsid w:val="00DB1F8A"/>
    <w:rsid w:val="00DE3404"/>
    <w:rsid w:val="00DF7C07"/>
    <w:rsid w:val="00E24D22"/>
    <w:rsid w:val="00E53365"/>
    <w:rsid w:val="00E740A4"/>
    <w:rsid w:val="00EC4953"/>
    <w:rsid w:val="00F06120"/>
    <w:rsid w:val="00F177C0"/>
    <w:rsid w:val="00FA7BA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336DB"/>
  <w15:chartTrackingRefBased/>
  <w15:docId w15:val="{C39028DC-3DD1-4E39-9191-C63189ADE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188"/>
    <w:rPr>
      <w:rFonts w:ascii="Times New Roman" w:eastAsia="Times New Roman" w:hAnsi="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sText">
    <w:name w:val="Tables Text"/>
    <w:basedOn w:val="Normal"/>
    <w:rsid w:val="008B5188"/>
    <w:rPr>
      <w:rFonts w:ascii="Arial Narrow" w:hAnsi="Arial Narrow"/>
      <w:sz w:val="20"/>
      <w:szCs w:val="20"/>
      <w:lang w:val="en-NZ" w:eastAsia="en-US"/>
    </w:rPr>
  </w:style>
  <w:style w:type="paragraph" w:styleId="Subtitle">
    <w:name w:val="Subtitle"/>
    <w:basedOn w:val="Normal"/>
    <w:link w:val="SubtitleChar"/>
    <w:qFormat/>
    <w:rsid w:val="008B5188"/>
    <w:pPr>
      <w:spacing w:after="60"/>
    </w:pPr>
    <w:rPr>
      <w:rFonts w:ascii="Arial Narrow" w:hAnsi="Arial Narrow" w:cs="Arial"/>
      <w:b/>
      <w:sz w:val="28"/>
      <w:lang w:val="en-NZ" w:eastAsia="en-US"/>
    </w:rPr>
  </w:style>
  <w:style w:type="character" w:customStyle="1" w:styleId="SubtitleChar">
    <w:name w:val="Subtitle Char"/>
    <w:link w:val="Subtitle"/>
    <w:rsid w:val="008B5188"/>
    <w:rPr>
      <w:rFonts w:ascii="Arial Narrow" w:eastAsia="Times New Roman" w:hAnsi="Arial Narrow" w:cs="Arial"/>
      <w:b/>
      <w:sz w:val="28"/>
      <w:szCs w:val="24"/>
    </w:rPr>
  </w:style>
  <w:style w:type="paragraph" w:customStyle="1" w:styleId="TableMainTitle">
    <w:name w:val="Table Main Title"/>
    <w:basedOn w:val="Normal"/>
    <w:rsid w:val="008B5188"/>
    <w:rPr>
      <w:rFonts w:ascii="Arial Narrow" w:hAnsi="Arial Narrow"/>
      <w:b/>
      <w:szCs w:val="20"/>
      <w:lang w:val="en-NZ" w:eastAsia="en-US"/>
    </w:rPr>
  </w:style>
  <w:style w:type="paragraph" w:styleId="Header">
    <w:name w:val="header"/>
    <w:basedOn w:val="Normal"/>
    <w:link w:val="HeaderChar"/>
    <w:uiPriority w:val="99"/>
    <w:unhideWhenUsed/>
    <w:rsid w:val="008B5188"/>
    <w:pPr>
      <w:tabs>
        <w:tab w:val="center" w:pos="4513"/>
        <w:tab w:val="right" w:pos="9026"/>
      </w:tabs>
    </w:pPr>
  </w:style>
  <w:style w:type="character" w:customStyle="1" w:styleId="HeaderChar">
    <w:name w:val="Header Char"/>
    <w:link w:val="Header"/>
    <w:uiPriority w:val="99"/>
    <w:rsid w:val="008B5188"/>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8B5188"/>
    <w:pPr>
      <w:tabs>
        <w:tab w:val="center" w:pos="4513"/>
        <w:tab w:val="right" w:pos="9026"/>
      </w:tabs>
    </w:pPr>
  </w:style>
  <w:style w:type="character" w:customStyle="1" w:styleId="FooterChar">
    <w:name w:val="Footer Char"/>
    <w:link w:val="Footer"/>
    <w:uiPriority w:val="99"/>
    <w:rsid w:val="008B5188"/>
    <w:rPr>
      <w:rFonts w:ascii="Times New Roman" w:eastAsia="Times New Roman" w:hAnsi="Times New Roman" w:cs="Times New Roman"/>
      <w:sz w:val="24"/>
      <w:szCs w:val="24"/>
      <w:lang w:val="en-GB" w:eastAsia="en-GB"/>
    </w:rPr>
  </w:style>
  <w:style w:type="table" w:styleId="TableGrid">
    <w:name w:val="Table Grid"/>
    <w:basedOn w:val="TableNormal"/>
    <w:uiPriority w:val="39"/>
    <w:rsid w:val="00FA7B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2780"/>
    <w:pPr>
      <w:ind w:left="720"/>
      <w:contextualSpacing/>
    </w:pPr>
  </w:style>
  <w:style w:type="character" w:styleId="CommentReference">
    <w:name w:val="annotation reference"/>
    <w:uiPriority w:val="99"/>
    <w:semiHidden/>
    <w:unhideWhenUsed/>
    <w:rsid w:val="001103CB"/>
    <w:rPr>
      <w:sz w:val="16"/>
      <w:szCs w:val="16"/>
    </w:rPr>
  </w:style>
  <w:style w:type="paragraph" w:styleId="CommentText">
    <w:name w:val="annotation text"/>
    <w:basedOn w:val="Normal"/>
    <w:link w:val="CommentTextChar"/>
    <w:uiPriority w:val="99"/>
    <w:semiHidden/>
    <w:unhideWhenUsed/>
    <w:rsid w:val="001103CB"/>
    <w:rPr>
      <w:sz w:val="20"/>
      <w:szCs w:val="20"/>
    </w:rPr>
  </w:style>
  <w:style w:type="character" w:customStyle="1" w:styleId="CommentTextChar">
    <w:name w:val="Comment Text Char"/>
    <w:link w:val="CommentText"/>
    <w:uiPriority w:val="99"/>
    <w:semiHidden/>
    <w:rsid w:val="001103CB"/>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1103CB"/>
    <w:rPr>
      <w:b/>
      <w:bCs/>
    </w:rPr>
  </w:style>
  <w:style w:type="character" w:customStyle="1" w:styleId="CommentSubjectChar">
    <w:name w:val="Comment Subject Char"/>
    <w:link w:val="CommentSubject"/>
    <w:uiPriority w:val="99"/>
    <w:semiHidden/>
    <w:rsid w:val="001103CB"/>
    <w:rPr>
      <w:rFonts w:ascii="Times New Roman" w:eastAsia="Times New Roman" w:hAnsi="Times New Roman" w:cs="Times New Roman"/>
      <w:b/>
      <w:bCs/>
      <w:sz w:val="20"/>
      <w:szCs w:val="20"/>
      <w:lang w:val="en-GB" w:eastAsia="en-GB"/>
    </w:rPr>
  </w:style>
  <w:style w:type="paragraph" w:styleId="FootnoteText">
    <w:name w:val="footnote text"/>
    <w:basedOn w:val="Normal"/>
    <w:link w:val="FootnoteTextChar"/>
    <w:rsid w:val="007F1C74"/>
    <w:rPr>
      <w:sz w:val="20"/>
      <w:szCs w:val="20"/>
    </w:rPr>
  </w:style>
  <w:style w:type="character" w:customStyle="1" w:styleId="FootnoteTextChar">
    <w:name w:val="Footnote Text Char"/>
    <w:link w:val="FootnoteText"/>
    <w:rsid w:val="007F1C74"/>
    <w:rPr>
      <w:rFonts w:ascii="Times New Roman" w:eastAsia="Times New Roman" w:hAnsi="Times New Roman" w:cs="Times New Roman"/>
      <w:sz w:val="20"/>
      <w:szCs w:val="20"/>
      <w:lang w:val="en-GB" w:eastAsia="en-GB"/>
    </w:rPr>
  </w:style>
  <w:style w:type="character" w:styleId="FootnoteReference">
    <w:name w:val="footnote reference"/>
    <w:rsid w:val="007F1C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pi.govt.nz/" TargetMode="External"/><Relationship Id="rId18" Type="http://schemas.openxmlformats.org/officeDocument/2006/relationships/image" Target="media/image2.png"/><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yperlink" Target="http://kotahi.maf.govt.nz/about/our-values/give-responsibility-take-responsibility"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publicservice.govt.nz/" TargetMode="External"/><Relationship Id="rId17" Type="http://schemas.openxmlformats.org/officeDocument/2006/relationships/hyperlink" Target="http://kotahi.maf.govt.nz/about/our-values/value-people-value-our-work" TargetMode="External"/><Relationship Id="rId25" Type="http://schemas.openxmlformats.org/officeDocument/2006/relationships/image" Target="media/image6.png"/><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3.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png"/><Relationship Id="rId32" Type="http://schemas.openxmlformats.org/officeDocument/2006/relationships/image" Target="media/image13.png"/><Relationship Id="rId5" Type="http://schemas.openxmlformats.org/officeDocument/2006/relationships/customXml" Target="../customXml/item5.xml"/><Relationship Id="rId15" Type="http://schemas.openxmlformats.org/officeDocument/2006/relationships/hyperlink" Target="https://www.mpi.govt.nz/about-us/careers/working-here/diversity-and-inclusion/" TargetMode="External"/><Relationship Id="rId23" Type="http://schemas.openxmlformats.org/officeDocument/2006/relationships/hyperlink" Target="http://kotahi.maf.govt.nz/about/our-values/act-with-purpose-achieve-results" TargetMode="External"/><Relationship Id="rId28" Type="http://schemas.openxmlformats.org/officeDocument/2006/relationships/image" Target="media/image9.png"/><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kotahi.maf.govt.nz/about/our-values/work-together-build-partnerships" TargetMode="Externa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pi.govt.nz/about-us/our-strategy/" TargetMode="External"/><Relationship Id="rId22" Type="http://schemas.openxmlformats.org/officeDocument/2006/relationships/image" Target="media/image4.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Word Document" ma:contentTypeID="0x0101005496552013C0BA46BE88192D5C6EB20B00BC7B51C3C3DA487E91D1E0ED95F8C85C0067B5BEBDA47A7A4AABD3C979E0B5C134" ma:contentTypeVersion="55" ma:contentTypeDescription="Create a new Word Document" ma:contentTypeScope="" ma:versionID="8d7a810f6dfeffbaf3ef8c0a4e73f71c">
  <xsd:schema xmlns:xsd="http://www.w3.org/2001/XMLSchema" xmlns:xs="http://www.w3.org/2001/XMLSchema" xmlns:p="http://schemas.microsoft.com/office/2006/metadata/properties" xmlns:ns2="e8351761-d0b4-4ed3-9e8e-b7f246617d39" xmlns:ns3="aaf8905f-9550-4f00-9ca7-549ca9754aab" xmlns:ns4="01be4277-2979-4a68-876d-b92b25fceece" xmlns:ns5="http://schemas.microsoft.com/sharepoint/v4" xmlns:ns6="65763c3e-f87a-4d8a-9d2a-0f6509539450" targetNamespace="http://schemas.microsoft.com/office/2006/metadata/properties" ma:root="true" ma:fieldsID="aed18dc80d0db052bd496d51f0dad9f9" ns2:_="" ns3:_="" ns4:_="" ns5:_="" ns6:_="">
    <xsd:import namespace="e8351761-d0b4-4ed3-9e8e-b7f246617d39"/>
    <xsd:import namespace="aaf8905f-9550-4f00-9ca7-549ca9754aab"/>
    <xsd:import namespace="01be4277-2979-4a68-876d-b92b25fceece"/>
    <xsd:import namespace="http://schemas.microsoft.com/sharepoint/v4"/>
    <xsd:import namespace="65763c3e-f87a-4d8a-9d2a-0f6509539450"/>
    <xsd:element name="properties">
      <xsd:complexType>
        <xsd:sequence>
          <xsd:element name="documentManagement">
            <xsd:complexType>
              <xsd:all>
                <xsd:element ref="ns2:MPICapabilities" minOccurs="0"/>
                <xsd:element ref="ns3:Template" minOccurs="0"/>
                <xsd:element ref="ns2:MPIOutofDate_x003f_" minOccurs="0"/>
                <xsd:element ref="ns2:PingarLastProcessed" minOccurs="0"/>
                <xsd:element ref="ns2:f2264123b66546a8a1ee085089029729" minOccurs="0"/>
                <xsd:element ref="ns2:h8e0c9b5e23b4e378edef1cc2349d6b1" minOccurs="0"/>
                <xsd:element ref="ns4:C3TopicNote" minOccurs="0"/>
                <xsd:element ref="ns2:TaxKeywordTaxHTField" minOccurs="0"/>
                <xsd:element ref="ns5:IconOverlay" minOccurs="0"/>
                <xsd:element ref="ns2:TaxCatchAll" minOccurs="0"/>
                <xsd:element ref="ns3:a85eb354dd1b40349833cd29d140667a" minOccurs="0"/>
                <xsd:element ref="ns2:TaxCatchAllLabel" minOccurs="0"/>
                <xsd:element ref="ns3:ff4269a385194e108ce0240442392fca" minOccurs="0"/>
                <xsd:element ref="ns2:n7ceb84d0bdc44c4acfa9578a5b13d56" minOccurs="0"/>
                <xsd:element ref="ns2:he042311858a4a7c92c97e3aa9e7ea11" minOccurs="0"/>
                <xsd:element ref="ns2:ba75f874a87640adba970e86c1ac31f5" minOccurs="0"/>
                <xsd:element ref="ns2:m471a61524d0405eba332e4d0599bdb5" minOccurs="0"/>
                <xsd:element ref="ns2:eacf0c84418045d3a16a16f6f07e428e" minOccurs="0"/>
                <xsd:element ref="ns6:SharedWithUsers" minOccurs="0"/>
                <xsd:element ref="ns2:e511bfff523c4dfabd13bdfb5303d8f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51761-d0b4-4ed3-9e8e-b7f246617d39" elementFormDefault="qualified">
    <xsd:import namespace="http://schemas.microsoft.com/office/2006/documentManagement/types"/>
    <xsd:import namespace="http://schemas.microsoft.com/office/infopath/2007/PartnerControls"/>
    <xsd:element name="MPICapabilities" ma:index="6" nillable="true" ma:displayName="2018 Capabilities" ma:default="0" ma:internalName="MPICapabilities">
      <xsd:simpleType>
        <xsd:restriction base="dms:Boolean"/>
      </xsd:simpleType>
    </xsd:element>
    <xsd:element name="MPIOutofDate_x003f_" ma:index="8" nillable="true" ma:displayName="Out of Date?" ma:default="0" ma:indexed="true" ma:internalName="MPIOutofDate_x003F_">
      <xsd:simpleType>
        <xsd:restriction base="dms:Boolean"/>
      </xsd:simpleType>
    </xsd:element>
    <xsd:element name="PingarLastProcessed" ma:index="9" nillable="true" ma:displayName="PingarLastProcessed" ma:format="DateTime" ma:internalName="PingarLastProcessed">
      <xsd:simpleType>
        <xsd:restriction base="dms:DateTime"/>
      </xsd:simpleType>
    </xsd:element>
    <xsd:element name="f2264123b66546a8a1ee085089029729" ma:index="17" nillable="true" ma:taxonomy="true" ma:internalName="f2264123b66546a8a1ee085089029729" ma:taxonomyFieldName="MPISecurityClassification" ma:displayName="Security Classification" ma:readOnly="false" ma:default="1;#None|cf402fa0-b6a8-49a7-a22e-a95b6152c608" ma:fieldId="{f2264123-b665-46a8-a1ee-085089029729}" ma:sspId="3bfd400a-bb0f-42a8-a885-98b592a0f767" ma:termSetId="0585e480-f249-45e9-9d9a-827200d7ed08" ma:anchorId="00000000-0000-0000-0000-000000000000" ma:open="false" ma:isKeyword="false">
      <xsd:complexType>
        <xsd:sequence>
          <xsd:element ref="pc:Terms" minOccurs="0" maxOccurs="1"/>
        </xsd:sequence>
      </xsd:complexType>
    </xsd:element>
    <xsd:element name="h8e0c9b5e23b4e378edef1cc2349d6b1" ma:index="20" nillable="true" ma:taxonomy="true" ma:internalName="h8e0c9b5e23b4e378edef1cc2349d6b1" ma:taxonomyFieldName="PingarMPI_Terms" ma:displayName="Derived Terms" ma:readOnly="false" ma:fieldId="{18e0c9b5-e23b-4e37-8ede-f1cc2349d6b1}" ma:taxonomyMulti="true" ma:sspId="3bfd400a-bb0f-42a8-a885-98b592a0f767" ma:termSetId="c0c02398-e6f2-4f2e-9af7-34dd048d98a1" ma:anchorId="00000000-0000-0000-0000-000000000000" ma:open="false" ma:isKeyword="false">
      <xsd:complexType>
        <xsd:sequence>
          <xsd:element ref="pc:Terms" minOccurs="0" maxOccurs="1"/>
        </xsd:sequence>
      </xsd:complexType>
    </xsd:element>
    <xsd:element name="TaxKeywordTaxHTField" ma:index="23" nillable="true" ma:taxonomy="true" ma:internalName="TaxKeywordTaxHTField" ma:taxonomyFieldName="TaxKeyword" ma:displayName="Enterprise Keywords" ma:readOnly="false" ma:fieldId="{23f27201-bee3-471e-b2e7-b64fd8b7ca38}" ma:taxonomyMulti="true" ma:sspId="3bfd400a-bb0f-42a8-a885-98b592a0f767"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7cca41c4-4c01-4f9e-b516-4481dcec2238}" ma:internalName="TaxCatchAll" ma:showField="CatchAllData"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onomy Catch All Column1" ma:hidden="true" ma:list="{7cca41c4-4c01-4f9e-b516-4481dcec2238}" ma:internalName="TaxCatchAllLabel" ma:readOnly="true" ma:showField="CatchAllDataLabel"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n7ceb84d0bdc44c4acfa9578a5b13d56" ma:index="31" nillable="true" ma:taxonomy="true" ma:internalName="n7ceb84d0bdc44c4acfa9578a5b13d56" ma:taxonomyFieldName="MPIBBU" ma:displayName="BBU" ma:indexed="true" ma:default="" ma:fieldId="{77ceb84d-0bdc-44c4-acfa-9578a5b13d56}" ma:sspId="3bfd400a-bb0f-42a8-a885-98b592a0f767" ma:termSetId="8c1f98ba-17a8-4f61-aecb-a82e0ba42913" ma:anchorId="00000000-0000-0000-0000-000000000000" ma:open="false" ma:isKeyword="false">
      <xsd:complexType>
        <xsd:sequence>
          <xsd:element ref="pc:Terms" minOccurs="0" maxOccurs="1"/>
        </xsd:sequence>
      </xsd:complexType>
    </xsd:element>
    <xsd:element name="he042311858a4a7c92c97e3aa9e7ea11" ma:index="33" nillable="true" ma:taxonomy="true" ma:internalName="he042311858a4a7c92c97e3aa9e7ea11" ma:taxonomyFieldName="MPIYear" ma:displayName="Year" ma:readOnly="false" ma:default="" ma:fieldId="{1e042311-858a-4a7c-92c9-7e3aa9e7ea11}" ma:sspId="3bfd400a-bb0f-42a8-a885-98b592a0f767" ma:termSetId="a2794d3b-ad43-433c-baba-58d8fc3e7862" ma:anchorId="00000000-0000-0000-0000-000000000000" ma:open="false" ma:isKeyword="false">
      <xsd:complexType>
        <xsd:sequence>
          <xsd:element ref="pc:Terms" minOccurs="0" maxOccurs="1"/>
        </xsd:sequence>
      </xsd:complexType>
    </xsd:element>
    <xsd:element name="ba75f874a87640adba970e86c1ac31f5" ma:index="34" nillable="true" ma:taxonomy="true" ma:internalName="ba75f874a87640adba970e86c1ac31f5" ma:taxonomyFieldName="MPIBBUBranch" ma:displayName="Branch" ma:indexed="true" ma:default="" ma:fieldId="{ba75f874-a876-40ad-ba97-0e86c1ac31f5}" ma:sspId="3bfd400a-bb0f-42a8-a885-98b592a0f767" ma:termSetId="c7c6f609-1286-4827-a4da-bcbd0020f923" ma:anchorId="5359570e-e8ce-4c37-8160-08d0460813e6" ma:open="false" ma:isKeyword="false">
      <xsd:complexType>
        <xsd:sequence>
          <xsd:element ref="pc:Terms" minOccurs="0" maxOccurs="1"/>
        </xsd:sequence>
      </xsd:complexType>
    </xsd:element>
    <xsd:element name="m471a61524d0405eba332e4d0599bdb5" ma:index="36" nillable="true" ma:taxonomy="true" ma:internalName="m471a61524d0405eba332e4d0599bdb5" ma:taxonomyFieldName="MPIBranchDirectorate" ma:displayName="Old Branch/Directorate" ma:readOnly="false" ma:default="" ma:fieldId="{6471a615-24d0-405e-ba33-2e4d0599bdb5}" ma:sspId="3bfd400a-bb0f-42a8-a885-98b592a0f767" ma:termSetId="69ef0645-fb11-447b-ae83-00e92b0f1434" ma:anchorId="d9ceed6f-2ecf-43c8-837a-9083483b3f2d" ma:open="false" ma:isKeyword="false">
      <xsd:complexType>
        <xsd:sequence>
          <xsd:element ref="pc:Terms" minOccurs="0" maxOccurs="1"/>
        </xsd:sequence>
      </xsd:complexType>
    </xsd:element>
    <xsd:element name="eacf0c84418045d3a16a16f6f07e428e" ma:index="37" nillable="true" ma:taxonomy="true" ma:internalName="eacf0c84418045d3a16a16f6f07e428e" ma:taxonomyFieldName="MPIBBUDirectorate" ma:displayName="Directorate" ma:indexed="true" ma:default="" ma:fieldId="{eacf0c84-4180-45d3-a16a-16f6f07e428e}" ma:sspId="3bfd400a-bb0f-42a8-a885-98b592a0f767" ma:termSetId="c7c6f609-1286-4827-a4da-bcbd0020f923" ma:anchorId="e53959d8-fce6-40fc-9703-5cf57385b0b2" ma:open="false" ma:isKeyword="false">
      <xsd:complexType>
        <xsd:sequence>
          <xsd:element ref="pc:Terms" minOccurs="0" maxOccurs="1"/>
        </xsd:sequence>
      </xsd:complexType>
    </xsd:element>
    <xsd:element name="e511bfff523c4dfabd13bdfb5303d8fe" ma:index="41" nillable="true" ma:taxonomy="true" ma:internalName="e511bfff523c4dfabd13bdfb5303d8fe" ma:taxonomyFieldName="MPIBBUTeam" ma:displayName="Team" ma:indexed="true" ma:default="" ma:fieldId="{e511bfff-523c-4dfa-bd13-bdfb5303d8fe}" ma:sspId="3bfd400a-bb0f-42a8-a885-98b592a0f767" ma:termSetId="c7c6f609-1286-4827-a4da-bcbd0020f923" ma:anchorId="c21731ef-ab68-4810-bc64-896d8d6a15c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f8905f-9550-4f00-9ca7-549ca9754aab" elementFormDefault="qualified">
    <xsd:import namespace="http://schemas.microsoft.com/office/2006/documentManagement/types"/>
    <xsd:import namespace="http://schemas.microsoft.com/office/infopath/2007/PartnerControls"/>
    <xsd:element name="Template" ma:index="7" nillable="true" ma:displayName="Template" ma:default="0" ma:indexed="true" ma:internalName="Template">
      <xsd:simpleType>
        <xsd:restriction base="dms:Boolean"/>
      </xsd:simpleType>
    </xsd:element>
    <xsd:element name="a85eb354dd1b40349833cd29d140667a" ma:index="27" nillable="true" ma:taxonomy="true" ma:internalName="a85eb354dd1b40349833cd29d140667a" ma:taxonomyFieldName="MPI_x0020_Branch" ma:displayName="(Old) MPI Branch" ma:readOnly="false" ma:default="" ma:fieldId="{a85eb354-dd1b-4034-9833-cd29d140667a}" ma:sspId="3bfd400a-bb0f-42a8-a885-98b592a0f767" ma:termSetId="bbe9d91e-57c5-4968-b654-a7e271421dbc" ma:anchorId="00000000-0000-0000-0000-000000000000" ma:open="false" ma:isKeyword="false">
      <xsd:complexType>
        <xsd:sequence>
          <xsd:element ref="pc:Terms" minOccurs="0" maxOccurs="1"/>
        </xsd:sequence>
      </xsd:complexType>
    </xsd:element>
    <xsd:element name="ff4269a385194e108ce0240442392fca" ma:index="29" nillable="true" ma:taxonomy="true" ma:internalName="ff4269a385194e108ce0240442392fca" ma:taxonomyFieldName="MPI_x0020_Directorate" ma:displayName="(Old) MPI Directorate" ma:readOnly="false" ma:default="" ma:fieldId="{ff4269a3-8519-4e10-8ce0-240442392fca}" ma:sspId="3bfd400a-bb0f-42a8-a885-98b592a0f767" ma:termSetId="0410e7bc-d5f0-48ba-8c16-1651865c948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be4277-2979-4a68-876d-b92b25fceece" elementFormDefault="qualified">
    <xsd:import namespace="http://schemas.microsoft.com/office/2006/documentManagement/types"/>
    <xsd:import namespace="http://schemas.microsoft.com/office/infopath/2007/PartnerControls"/>
    <xsd:element name="C3TopicNote" ma:index="21" nillable="true" ma:taxonomy="true" ma:internalName="C3TopicNote" ma:taxonomyFieldName="C3Topic" ma:displayName="Topic" ma:readOnly="false" ma:default="" ma:fieldId="{6a3fe89f-a6dd-4490-a9c1-3ef38d67b8c7}" ma:sspId="3bfd400a-bb0f-42a8-a885-98b592a0f767" ma:termSetId="c9c9b99b-8b3b-40c6-8658-b6c7fece2271" ma:anchorId="d06fa331-8bdf-4dd8-925e-e05d03901903"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763c3e-f87a-4d8a-9d2a-0f6509539450" elementFormDefault="qualified">
    <xsd:import namespace="http://schemas.microsoft.com/office/2006/documentManagement/types"/>
    <xsd:import namespace="http://schemas.microsoft.com/office/infopath/2007/PartnerControls"/>
    <xsd:element name="SharedWithUsers" ma:index="3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2264123b66546a8a1ee085089029729 xmlns="e8351761-d0b4-4ed3-9e8e-b7f246617d39">
      <Terms xmlns="http://schemas.microsoft.com/office/infopath/2007/PartnerControls">
        <TermInfo xmlns="http://schemas.microsoft.com/office/infopath/2007/PartnerControls">
          <TermName xmlns="http://schemas.microsoft.com/office/infopath/2007/PartnerControls">None</TermName>
          <TermId xmlns="http://schemas.microsoft.com/office/infopath/2007/PartnerControls">cf402fa0-b6a8-49a7-a22e-a95b6152c608</TermId>
        </TermInfo>
      </Terms>
    </f2264123b66546a8a1ee085089029729>
    <C3TopicNote xmlns="01be4277-2979-4a68-876d-b92b25fceece">
      <Terms xmlns="http://schemas.microsoft.com/office/infopath/2007/PartnerControls"/>
    </C3TopicNote>
    <h8e0c9b5e23b4e378edef1cc2349d6b1 xmlns="e8351761-d0b4-4ed3-9e8e-b7f246617d39">
      <Terms xmlns="http://schemas.microsoft.com/office/infopath/2007/PartnerControls"/>
    </h8e0c9b5e23b4e378edef1cc2349d6b1>
    <ff4269a385194e108ce0240442392fca xmlns="aaf8905f-9550-4f00-9ca7-549ca9754aab">
      <Terms xmlns="http://schemas.microsoft.com/office/infopath/2007/PartnerControls"/>
    </ff4269a385194e108ce0240442392fca>
    <TaxCatchAll xmlns="e8351761-d0b4-4ed3-9e8e-b7f246617d39">
      <Value>1</Value>
    </TaxCatchAll>
    <he042311858a4a7c92c97e3aa9e7ea11 xmlns="e8351761-d0b4-4ed3-9e8e-b7f246617d39">
      <Terms xmlns="http://schemas.microsoft.com/office/infopath/2007/PartnerControls"/>
    </he042311858a4a7c92c97e3aa9e7ea11>
    <IconOverlay xmlns="http://schemas.microsoft.com/sharepoint/v4" xsi:nil="true"/>
    <m471a61524d0405eba332e4d0599bdb5 xmlns="e8351761-d0b4-4ed3-9e8e-b7f246617d39">
      <Terms xmlns="http://schemas.microsoft.com/office/infopath/2007/PartnerControls"/>
    </m471a61524d0405eba332e4d0599bdb5>
    <eacf0c84418045d3a16a16f6f07e428e xmlns="e8351761-d0b4-4ed3-9e8e-b7f246617d39">
      <Terms xmlns="http://schemas.microsoft.com/office/infopath/2007/PartnerControls"/>
    </eacf0c84418045d3a16a16f6f07e428e>
    <MPICapabilities xmlns="e8351761-d0b4-4ed3-9e8e-b7f246617d39">false</MPICapabilities>
    <Template xmlns="aaf8905f-9550-4f00-9ca7-549ca9754aab">false</Template>
    <PingarLastProcessed xmlns="e8351761-d0b4-4ed3-9e8e-b7f246617d39" xsi:nil="true"/>
    <TaxKeywordTaxHTField xmlns="e8351761-d0b4-4ed3-9e8e-b7f246617d39">
      <Terms xmlns="http://schemas.microsoft.com/office/infopath/2007/PartnerControls"/>
    </TaxKeywordTaxHTField>
    <a85eb354dd1b40349833cd29d140667a xmlns="aaf8905f-9550-4f00-9ca7-549ca9754aab">
      <Terms xmlns="http://schemas.microsoft.com/office/infopath/2007/PartnerControls"/>
    </a85eb354dd1b40349833cd29d140667a>
    <n7ceb84d0bdc44c4acfa9578a5b13d56 xmlns="e8351761-d0b4-4ed3-9e8e-b7f246617d39">
      <Terms xmlns="http://schemas.microsoft.com/office/infopath/2007/PartnerControls"/>
    </n7ceb84d0bdc44c4acfa9578a5b13d56>
    <e511bfff523c4dfabd13bdfb5303d8fe xmlns="e8351761-d0b4-4ed3-9e8e-b7f246617d39">
      <Terms xmlns="http://schemas.microsoft.com/office/infopath/2007/PartnerControls"/>
    </e511bfff523c4dfabd13bdfb5303d8fe>
    <ba75f874a87640adba970e86c1ac31f5 xmlns="e8351761-d0b4-4ed3-9e8e-b7f246617d39">
      <Terms xmlns="http://schemas.microsoft.com/office/infopath/2007/PartnerControls"/>
    </ba75f874a87640adba970e86c1ac31f5>
    <MPIOutofDate_x003f_ xmlns="e8351761-d0b4-4ed3-9e8e-b7f246617d39">false</MPIOutofDate_x003f_>
    <SharedWithUsers xmlns="65763c3e-f87a-4d8a-9d2a-0f6509539450">
      <UserInfo>
        <DisplayName>Janet Sherratt (Jan Sherratt)</DisplayName>
        <AccountId>2664</AccountId>
        <AccountType/>
      </UserInfo>
      <UserInfo>
        <DisplayName>Katrina Edmead (Katie)</DisplayName>
        <AccountId>2436</AccountId>
        <AccountType/>
      </UserInfo>
      <UserInfo>
        <DisplayName>Lynne Clay</DisplayName>
        <AccountId>2157</AccountId>
        <AccountType/>
      </UserInfo>
      <UserInfo>
        <DisplayName>Marek Wojcikowski</DisplayName>
        <AccountId>3164</AccountId>
        <AccountType/>
      </UserInfo>
      <UserInfo>
        <DisplayName>Sarah Key (Sarah)</DisplayName>
        <AccountId>660</AccountId>
        <AccountType/>
      </UserInfo>
      <UserInfo>
        <DisplayName>Bob Schouten (Bob Schouten)</DisplayName>
        <AccountId>1614</AccountId>
        <AccountType/>
      </UserInfo>
      <UserInfo>
        <DisplayName>Carla Smit</DisplayName>
        <AccountId>3444</AccountId>
        <AccountType/>
      </UserInfo>
      <UserInfo>
        <DisplayName>Christopher Shorrock (Chris)</DisplayName>
        <AccountId>11009</AccountId>
        <AccountType/>
      </UserInfo>
      <UserInfo>
        <DisplayName>Julianne Lewis</DisplayName>
        <AccountId>10371</AccountId>
        <AccountType/>
      </UserInfo>
      <UserInfo>
        <DisplayName>Brett Grieve</DisplayName>
        <AccountId>10235</AccountId>
        <AccountType/>
      </UserInfo>
      <UserInfo>
        <DisplayName>Jen Radich</DisplayName>
        <AccountId>10058</AccountId>
        <AccountType/>
      </UserInfo>
    </SharedWithUsers>
  </documentManagement>
</p:properties>
</file>

<file path=customXml/item5.xml><?xml version="1.0" encoding="utf-8"?>
<LongProperties xmlns="http://schemas.microsoft.com/office/2006/metadata/longProperties">
  <LongProp xmlns="" name="SharedWithUsers"><![CDATA[2664;#Janet Sherratt (Jan Sherratt);#2436;#Katrina Edmead (Katie);#2157;#Lynne Clay;#3164;#Marek Wojcikowski;#660;#Sarah Key (Sarah);#1614;#Bob Schouten (Bob Schouten);#3444;#Carla Smit;#11009;#Christopher Shorrock (Chris);#10371;#Julianne Lewis;#10235;#Brett Grieve;#10058;#Jen Radich]]></LongProp>
</LongProperties>
</file>

<file path=customXml/itemProps1.xml><?xml version="1.0" encoding="utf-8"?>
<ds:datastoreItem xmlns:ds="http://schemas.openxmlformats.org/officeDocument/2006/customXml" ds:itemID="{C796EECF-D166-4A24-8309-3054BDCA60B3}">
  <ds:schemaRefs>
    <ds:schemaRef ds:uri="http://schemas.microsoft.com/sharepoint/v3/contenttype/forms"/>
  </ds:schemaRefs>
</ds:datastoreItem>
</file>

<file path=customXml/itemProps2.xml><?xml version="1.0" encoding="utf-8"?>
<ds:datastoreItem xmlns:ds="http://schemas.openxmlformats.org/officeDocument/2006/customXml" ds:itemID="{FE91BCCF-1D3F-403D-B652-1DD59117AE82}">
  <ds:schemaRefs>
    <ds:schemaRef ds:uri="http://schemas.openxmlformats.org/officeDocument/2006/bibliography"/>
  </ds:schemaRefs>
</ds:datastoreItem>
</file>

<file path=customXml/itemProps3.xml><?xml version="1.0" encoding="utf-8"?>
<ds:datastoreItem xmlns:ds="http://schemas.openxmlformats.org/officeDocument/2006/customXml" ds:itemID="{EE49D63A-CBB8-4868-9F31-F7ABE033F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51761-d0b4-4ed3-9e8e-b7f246617d39"/>
    <ds:schemaRef ds:uri="aaf8905f-9550-4f00-9ca7-549ca9754aab"/>
    <ds:schemaRef ds:uri="01be4277-2979-4a68-876d-b92b25fceece"/>
    <ds:schemaRef ds:uri="http://schemas.microsoft.com/sharepoint/v4"/>
    <ds:schemaRef ds:uri="65763c3e-f87a-4d8a-9d2a-0f65095394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01A2A7-B671-4B6F-821E-2F969C53CB85}">
  <ds:schemaRefs>
    <ds:schemaRef ds:uri="http://schemas.microsoft.com/office/2006/metadata/properties"/>
    <ds:schemaRef ds:uri="http://schemas.microsoft.com/office/infopath/2007/PartnerControls"/>
    <ds:schemaRef ds:uri="e8351761-d0b4-4ed3-9e8e-b7f246617d39"/>
    <ds:schemaRef ds:uri="01be4277-2979-4a68-876d-b92b25fceece"/>
    <ds:schemaRef ds:uri="aaf8905f-9550-4f00-9ca7-549ca9754aab"/>
    <ds:schemaRef ds:uri="http://schemas.microsoft.com/sharepoint/v4"/>
    <ds:schemaRef ds:uri="65763c3e-f87a-4d8a-9d2a-0f6509539450"/>
  </ds:schemaRefs>
</ds:datastoreItem>
</file>

<file path=customXml/itemProps5.xml><?xml version="1.0" encoding="utf-8"?>
<ds:datastoreItem xmlns:ds="http://schemas.openxmlformats.org/officeDocument/2006/customXml" ds:itemID="{58D969D4-ADF0-48F4-BDA3-94EEBEEAEB72}">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2858</Words>
  <Characters>16296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Crump</dc:creator>
  <cp:keywords/>
  <dc:description/>
  <cp:lastModifiedBy>Shane Gooch</cp:lastModifiedBy>
  <cp:revision>4</cp:revision>
  <dcterms:created xsi:type="dcterms:W3CDTF">2024-06-18T04:29:00Z</dcterms:created>
  <dcterms:modified xsi:type="dcterms:W3CDTF">2024-09-16T03:37:00Z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0x0101005496552013C0BA46BE88192D5C6EB20B00BC7B51C3C3DA487E91D1E0ED95F8C85C0067B5BEBDA47A7A4AABD3C979E0B5C134</vt:lpwstr>
  </property>
  <property fmtid="{D5CDD505-2E9C-101B-9397-08002B2CF9AE}" pid="3" name="MPISecurityClassification">
    <vt:lpwstr>1;#None|cf402fa0-b6a8-49a7-a22e-a95b6152c608</vt:lpwstr>
  </property>
  <property fmtid="{D5CDD505-2E9C-101B-9397-08002B2CF9AE}" pid="4" name="RecordPoint_WorkflowType">
    <vt:lpwstr>ActiveSubmitStub</vt:lpwstr>
  </property>
  <property fmtid="{D5CDD505-2E9C-101B-9397-08002B2CF9AE}" pid="5" name="RecordPoint_ActiveItemUniqueId">
    <vt:lpwstr>{e334451d-4ec6-4513-b3b8-595f1b70a9fe}</vt:lpwstr>
  </property>
  <property fmtid="{D5CDD505-2E9C-101B-9397-08002B2CF9AE}" pid="6" name="RecordPoint_ActiveItemWebId">
    <vt:lpwstr>{65763c3e-f87a-4d8a-9d2a-0f6509539450}</vt:lpwstr>
  </property>
  <property fmtid="{D5CDD505-2E9C-101B-9397-08002B2CF9AE}" pid="7" name="RecordPoint_ActiveItemSiteId">
    <vt:lpwstr>{44e13115-f85d-40ac-a55c-652193dd777e}</vt:lpwstr>
  </property>
  <property fmtid="{D5CDD505-2E9C-101B-9397-08002B2CF9AE}" pid="8" name="RecordPoint_ActiveItemListId">
    <vt:lpwstr>{aaf8905f-9550-4f00-9ca7-549ca9754aab}</vt:lpwstr>
  </property>
  <property fmtid="{D5CDD505-2E9C-101B-9397-08002B2CF9AE}" pid="9" name="MPI Directorate">
    <vt:lpwstr/>
  </property>
  <property fmtid="{D5CDD505-2E9C-101B-9397-08002B2CF9AE}" pid="10" name="TaxKeyword">
    <vt:lpwstr/>
  </property>
  <property fmtid="{D5CDD505-2E9C-101B-9397-08002B2CF9AE}" pid="11" name="MPI Branch">
    <vt:lpwstr/>
  </property>
  <property fmtid="{D5CDD505-2E9C-101B-9397-08002B2CF9AE}" pid="12" name="MPIBBUBranch">
    <vt:lpwstr/>
  </property>
  <property fmtid="{D5CDD505-2E9C-101B-9397-08002B2CF9AE}" pid="13" name="C3Topic">
    <vt:lpwstr/>
  </property>
  <property fmtid="{D5CDD505-2E9C-101B-9397-08002B2CF9AE}" pid="14" name="MPIBBUDirectorate">
    <vt:lpwstr/>
  </property>
  <property fmtid="{D5CDD505-2E9C-101B-9397-08002B2CF9AE}" pid="15" name="MPIBBU">
    <vt:lpwstr/>
  </property>
  <property fmtid="{D5CDD505-2E9C-101B-9397-08002B2CF9AE}" pid="16" name="MPIBBUTeam">
    <vt:lpwstr/>
  </property>
  <property fmtid="{D5CDD505-2E9C-101B-9397-08002B2CF9AE}" pid="17" name="MPIYear">
    <vt:lpwstr/>
  </property>
  <property fmtid="{D5CDD505-2E9C-101B-9397-08002B2CF9AE}" pid="18" name="PingarMPI_Terms">
    <vt:lpwstr/>
  </property>
  <property fmtid="{D5CDD505-2E9C-101B-9397-08002B2CF9AE}" pid="19" name="MPIBranchDirectorate">
    <vt:lpwstr/>
  </property>
</Properties>
</file>