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MidCoastTable01"/>
        <w:tblW w:w="0" w:type="auto"/>
        <w:tblLook w:val="04A0" w:firstRow="1" w:lastRow="0" w:firstColumn="1" w:lastColumn="0" w:noHBand="0" w:noVBand="1"/>
      </w:tblPr>
      <w:tblGrid>
        <w:gridCol w:w="2954"/>
        <w:gridCol w:w="6620"/>
        <w:gridCol w:w="18"/>
      </w:tblGrid>
      <w:tr w:rsidR="006E6135" w:rsidRPr="006E6135" w14:paraId="45B0A33B" w14:textId="77777777" w:rsidTr="009C27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2" w:type="dxa"/>
            <w:gridSpan w:val="3"/>
          </w:tcPr>
          <w:p w14:paraId="21DA1050" w14:textId="6217F3DF" w:rsidR="006E6135" w:rsidRPr="006E6135" w:rsidRDefault="005E0532" w:rsidP="00361FA6">
            <w:pPr>
              <w:spacing w:before="0"/>
              <w:rPr>
                <w:color w:val="FFFFFF" w:themeColor="background1"/>
                <w:sz w:val="28"/>
                <w:szCs w:val="28"/>
              </w:rPr>
            </w:pPr>
            <w:r>
              <w:rPr>
                <w:color w:val="FFFFFF" w:themeColor="background1"/>
                <w:sz w:val="28"/>
                <w:szCs w:val="28"/>
              </w:rPr>
              <w:t>Companion Animals Officer</w:t>
            </w:r>
          </w:p>
        </w:tc>
      </w:tr>
      <w:tr w:rsidR="005E0532" w14:paraId="77CE9C2C" w14:textId="77777777" w:rsidTr="009C275E">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954" w:type="dxa"/>
          </w:tcPr>
          <w:p w14:paraId="2472E3EE" w14:textId="77777777" w:rsidR="005E0532" w:rsidRDefault="005E0532" w:rsidP="005E0532">
            <w:pPr>
              <w:spacing w:before="0"/>
            </w:pPr>
            <w:r>
              <w:t>Division</w:t>
            </w:r>
          </w:p>
        </w:tc>
        <w:tc>
          <w:tcPr>
            <w:tcW w:w="6620" w:type="dxa"/>
          </w:tcPr>
          <w:p w14:paraId="669EDE9A" w14:textId="690CA9BA" w:rsidR="005E0532" w:rsidRPr="006E6135" w:rsidRDefault="005E0532" w:rsidP="005E0532">
            <w:pPr>
              <w:spacing w:before="0"/>
              <w:cnfStyle w:val="000000100000" w:firstRow="0" w:lastRow="0" w:firstColumn="0" w:lastColumn="0" w:oddVBand="0" w:evenVBand="0" w:oddHBand="1" w:evenHBand="0" w:firstRowFirstColumn="0" w:firstRowLastColumn="0" w:lastRowFirstColumn="0" w:lastRowLastColumn="0"/>
              <w:rPr>
                <w:b/>
                <w:bCs/>
              </w:rPr>
            </w:pPr>
            <w:r>
              <w:rPr>
                <w:b/>
              </w:rPr>
              <w:t>Liveable</w:t>
            </w:r>
            <w:r>
              <w:rPr>
                <w:b/>
                <w:spacing w:val="-7"/>
              </w:rPr>
              <w:t xml:space="preserve"> </w:t>
            </w:r>
            <w:r>
              <w:rPr>
                <w:b/>
                <w:spacing w:val="-2"/>
              </w:rPr>
              <w:t>Communities</w:t>
            </w:r>
          </w:p>
        </w:tc>
      </w:tr>
      <w:tr w:rsidR="005E0532" w14:paraId="3CBEFCFA" w14:textId="77777777" w:rsidTr="009C275E">
        <w:trPr>
          <w:gridAfter w:val="1"/>
          <w:cnfStyle w:val="000000010000" w:firstRow="0" w:lastRow="0" w:firstColumn="0" w:lastColumn="0" w:oddVBand="0" w:evenVBand="0" w:oddHBand="0" w:evenHBand="1"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954" w:type="dxa"/>
          </w:tcPr>
          <w:p w14:paraId="4C4A4935" w14:textId="77777777" w:rsidR="005E0532" w:rsidRDefault="005E0532" w:rsidP="005E0532">
            <w:pPr>
              <w:spacing w:before="0"/>
            </w:pPr>
            <w:r>
              <w:t>Department</w:t>
            </w:r>
          </w:p>
        </w:tc>
        <w:tc>
          <w:tcPr>
            <w:tcW w:w="6620" w:type="dxa"/>
          </w:tcPr>
          <w:p w14:paraId="58E74E98" w14:textId="670BE1BD" w:rsidR="005E0532" w:rsidRPr="006E6135" w:rsidRDefault="00AA5FDB" w:rsidP="005E0532">
            <w:pPr>
              <w:spacing w:before="0"/>
              <w:cnfStyle w:val="000000010000" w:firstRow="0" w:lastRow="0" w:firstColumn="0" w:lastColumn="0" w:oddVBand="0" w:evenVBand="0" w:oddHBand="0" w:evenHBand="1" w:firstRowFirstColumn="0" w:firstRowLastColumn="0" w:lastRowFirstColumn="0" w:lastRowLastColumn="0"/>
              <w:rPr>
                <w:b/>
                <w:bCs/>
              </w:rPr>
            </w:pPr>
            <w:r>
              <w:rPr>
                <w:b/>
              </w:rPr>
              <w:t>Environmental Health</w:t>
            </w:r>
            <w:r w:rsidR="005E0532">
              <w:rPr>
                <w:b/>
                <w:spacing w:val="-7"/>
              </w:rPr>
              <w:t xml:space="preserve"> </w:t>
            </w:r>
            <w:r w:rsidR="005E0532">
              <w:rPr>
                <w:b/>
              </w:rPr>
              <w:t>and</w:t>
            </w:r>
            <w:r w:rsidR="005E0532">
              <w:rPr>
                <w:b/>
                <w:spacing w:val="-14"/>
              </w:rPr>
              <w:t xml:space="preserve"> </w:t>
            </w:r>
            <w:r w:rsidR="005E0532">
              <w:rPr>
                <w:b/>
              </w:rPr>
              <w:t>Regulatory</w:t>
            </w:r>
            <w:r w:rsidR="005E0532">
              <w:rPr>
                <w:b/>
                <w:spacing w:val="-11"/>
              </w:rPr>
              <w:t xml:space="preserve"> </w:t>
            </w:r>
            <w:r w:rsidR="005E0532">
              <w:rPr>
                <w:b/>
                <w:spacing w:val="-2"/>
              </w:rPr>
              <w:t>Services</w:t>
            </w:r>
          </w:p>
        </w:tc>
      </w:tr>
      <w:tr w:rsidR="005E0532" w14:paraId="10D586EA" w14:textId="77777777" w:rsidTr="009C275E">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954" w:type="dxa"/>
          </w:tcPr>
          <w:p w14:paraId="05FBE1E8" w14:textId="77777777" w:rsidR="005E0532" w:rsidRDefault="005E0532" w:rsidP="005E0532">
            <w:pPr>
              <w:spacing w:before="0"/>
            </w:pPr>
            <w:r>
              <w:t>Reports to</w:t>
            </w:r>
          </w:p>
        </w:tc>
        <w:tc>
          <w:tcPr>
            <w:tcW w:w="6620" w:type="dxa"/>
          </w:tcPr>
          <w:p w14:paraId="2B164804" w14:textId="4BE4B1A0" w:rsidR="005E0532" w:rsidRPr="006E6135" w:rsidRDefault="005E0532" w:rsidP="005E0532">
            <w:pPr>
              <w:spacing w:before="0"/>
              <w:cnfStyle w:val="000000100000" w:firstRow="0" w:lastRow="0" w:firstColumn="0" w:lastColumn="0" w:oddVBand="0" w:evenVBand="0" w:oddHBand="1" w:evenHBand="0" w:firstRowFirstColumn="0" w:firstRowLastColumn="0" w:lastRowFirstColumn="0" w:lastRowLastColumn="0"/>
              <w:rPr>
                <w:b/>
                <w:bCs/>
              </w:rPr>
            </w:pPr>
            <w:r>
              <w:rPr>
                <w:b/>
              </w:rPr>
              <w:t>Coordinator</w:t>
            </w:r>
            <w:r>
              <w:rPr>
                <w:b/>
                <w:spacing w:val="-15"/>
              </w:rPr>
              <w:t xml:space="preserve"> </w:t>
            </w:r>
            <w:r>
              <w:rPr>
                <w:b/>
                <w:spacing w:val="-2"/>
              </w:rPr>
              <w:t>Rangers</w:t>
            </w:r>
          </w:p>
        </w:tc>
      </w:tr>
      <w:tr w:rsidR="005E0532" w14:paraId="0D67A4EA" w14:textId="77777777" w:rsidTr="009C275E">
        <w:trPr>
          <w:gridAfter w:val="1"/>
          <w:cnfStyle w:val="000000010000" w:firstRow="0" w:lastRow="0" w:firstColumn="0" w:lastColumn="0" w:oddVBand="0" w:evenVBand="0" w:oddHBand="0" w:evenHBand="1"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954" w:type="dxa"/>
          </w:tcPr>
          <w:p w14:paraId="6AA58118" w14:textId="77777777" w:rsidR="005E0532" w:rsidRDefault="005E0532" w:rsidP="005E0532">
            <w:pPr>
              <w:spacing w:before="0"/>
            </w:pPr>
            <w:r>
              <w:t>Number of direct reports</w:t>
            </w:r>
          </w:p>
        </w:tc>
        <w:tc>
          <w:tcPr>
            <w:tcW w:w="6620" w:type="dxa"/>
          </w:tcPr>
          <w:p w14:paraId="6A56577F" w14:textId="6A8DDBFF" w:rsidR="005E0532" w:rsidRPr="006E6135" w:rsidRDefault="005E0532" w:rsidP="005E0532">
            <w:pPr>
              <w:spacing w:before="0"/>
              <w:cnfStyle w:val="000000010000" w:firstRow="0" w:lastRow="0" w:firstColumn="0" w:lastColumn="0" w:oddVBand="0" w:evenVBand="0" w:oddHBand="0" w:evenHBand="1" w:firstRowFirstColumn="0" w:firstRowLastColumn="0" w:lastRowFirstColumn="0" w:lastRowLastColumn="0"/>
              <w:rPr>
                <w:b/>
                <w:bCs/>
              </w:rPr>
            </w:pPr>
            <w:r>
              <w:rPr>
                <w:b/>
                <w:spacing w:val="-5"/>
              </w:rPr>
              <w:t>Nil</w:t>
            </w:r>
          </w:p>
        </w:tc>
      </w:tr>
      <w:tr w:rsidR="005E0532" w14:paraId="0AC6F890" w14:textId="77777777" w:rsidTr="009C275E">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954" w:type="dxa"/>
          </w:tcPr>
          <w:p w14:paraId="5C2E6F8F" w14:textId="77777777" w:rsidR="005E0532" w:rsidRDefault="005E0532" w:rsidP="005E0532">
            <w:pPr>
              <w:spacing w:before="0"/>
            </w:pPr>
            <w:r>
              <w:t>Location</w:t>
            </w:r>
          </w:p>
        </w:tc>
        <w:tc>
          <w:tcPr>
            <w:tcW w:w="6620" w:type="dxa"/>
          </w:tcPr>
          <w:p w14:paraId="7C7AB6E2" w14:textId="5CCADE15" w:rsidR="005E0532" w:rsidRPr="006E6135" w:rsidRDefault="005E0532" w:rsidP="005E0532">
            <w:pPr>
              <w:spacing w:before="0"/>
              <w:cnfStyle w:val="000000100000" w:firstRow="0" w:lastRow="0" w:firstColumn="0" w:lastColumn="0" w:oddVBand="0" w:evenVBand="0" w:oddHBand="1" w:evenHBand="0" w:firstRowFirstColumn="0" w:firstRowLastColumn="0" w:lastRowFirstColumn="0" w:lastRowLastColumn="0"/>
              <w:rPr>
                <w:b/>
                <w:bCs/>
              </w:rPr>
            </w:pPr>
            <w:r>
              <w:rPr>
                <w:b/>
                <w:spacing w:val="-2"/>
              </w:rPr>
              <w:t>Taree</w:t>
            </w:r>
          </w:p>
        </w:tc>
      </w:tr>
      <w:tr w:rsidR="005E0532" w14:paraId="66D5D8E0" w14:textId="77777777" w:rsidTr="009C275E">
        <w:trPr>
          <w:gridAfter w:val="1"/>
          <w:cnfStyle w:val="000000010000" w:firstRow="0" w:lastRow="0" w:firstColumn="0" w:lastColumn="0" w:oddVBand="0" w:evenVBand="0" w:oddHBand="0" w:evenHBand="1"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954" w:type="dxa"/>
          </w:tcPr>
          <w:p w14:paraId="0E3A548D" w14:textId="77777777" w:rsidR="005E0532" w:rsidRDefault="005E0532" w:rsidP="005E0532">
            <w:pPr>
              <w:spacing w:before="0"/>
            </w:pPr>
            <w:r>
              <w:t>Grade</w:t>
            </w:r>
          </w:p>
        </w:tc>
        <w:tc>
          <w:tcPr>
            <w:tcW w:w="6620" w:type="dxa"/>
          </w:tcPr>
          <w:p w14:paraId="6ECA6D73" w14:textId="14C58972" w:rsidR="005E0532" w:rsidRPr="006E6135" w:rsidRDefault="005E0532" w:rsidP="005E0532">
            <w:pPr>
              <w:spacing w:before="0"/>
              <w:cnfStyle w:val="000000010000" w:firstRow="0" w:lastRow="0" w:firstColumn="0" w:lastColumn="0" w:oddVBand="0" w:evenVBand="0" w:oddHBand="0" w:evenHBand="1" w:firstRowFirstColumn="0" w:firstRowLastColumn="0" w:lastRowFirstColumn="0" w:lastRowLastColumn="0"/>
              <w:rPr>
                <w:b/>
                <w:bCs/>
              </w:rPr>
            </w:pPr>
            <w:r>
              <w:rPr>
                <w:b/>
                <w:spacing w:val="-10"/>
              </w:rPr>
              <w:t>7</w:t>
            </w:r>
          </w:p>
        </w:tc>
      </w:tr>
      <w:tr w:rsidR="005E0532" w14:paraId="4F6630F0" w14:textId="77777777" w:rsidTr="009C275E">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954" w:type="dxa"/>
          </w:tcPr>
          <w:p w14:paraId="34EDEC35" w14:textId="77777777" w:rsidR="005E0532" w:rsidRDefault="005E0532" w:rsidP="005E0532">
            <w:pPr>
              <w:spacing w:before="0"/>
            </w:pPr>
            <w:r>
              <w:t>Employment status</w:t>
            </w:r>
          </w:p>
        </w:tc>
        <w:tc>
          <w:tcPr>
            <w:tcW w:w="6620" w:type="dxa"/>
          </w:tcPr>
          <w:p w14:paraId="268B7723" w14:textId="40ED8776" w:rsidR="005E0532" w:rsidRPr="006E6135" w:rsidRDefault="005E0532" w:rsidP="005E0532">
            <w:pPr>
              <w:spacing w:before="0"/>
              <w:cnfStyle w:val="000000100000" w:firstRow="0" w:lastRow="0" w:firstColumn="0" w:lastColumn="0" w:oddVBand="0" w:evenVBand="0" w:oddHBand="1" w:evenHBand="0" w:firstRowFirstColumn="0" w:firstRowLastColumn="0" w:lastRowFirstColumn="0" w:lastRowLastColumn="0"/>
              <w:rPr>
                <w:b/>
                <w:bCs/>
              </w:rPr>
            </w:pPr>
            <w:r>
              <w:rPr>
                <w:b/>
              </w:rPr>
              <w:t>Permanent</w:t>
            </w:r>
            <w:r>
              <w:rPr>
                <w:b/>
                <w:spacing w:val="-12"/>
              </w:rPr>
              <w:t xml:space="preserve"> </w:t>
            </w:r>
            <w:r>
              <w:rPr>
                <w:b/>
              </w:rPr>
              <w:t>Full</w:t>
            </w:r>
            <w:r>
              <w:rPr>
                <w:b/>
                <w:spacing w:val="-3"/>
              </w:rPr>
              <w:t xml:space="preserve"> </w:t>
            </w:r>
            <w:r>
              <w:rPr>
                <w:b/>
                <w:spacing w:val="-4"/>
              </w:rPr>
              <w:t>Time</w:t>
            </w:r>
          </w:p>
        </w:tc>
      </w:tr>
      <w:tr w:rsidR="005E0532" w14:paraId="4F8DDD04" w14:textId="77777777" w:rsidTr="009C275E">
        <w:trPr>
          <w:gridAfter w:val="1"/>
          <w:cnfStyle w:val="000000010000" w:firstRow="0" w:lastRow="0" w:firstColumn="0" w:lastColumn="0" w:oddVBand="0" w:evenVBand="0" w:oddHBand="0" w:evenHBand="1"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954" w:type="dxa"/>
          </w:tcPr>
          <w:p w14:paraId="2BAD3522" w14:textId="4D6001C2" w:rsidR="005E0532" w:rsidRDefault="005E0532" w:rsidP="009C275E">
            <w:pPr>
              <w:spacing w:before="0"/>
            </w:pPr>
            <w:r>
              <w:t>Hours of work</w:t>
            </w:r>
          </w:p>
        </w:tc>
        <w:tc>
          <w:tcPr>
            <w:tcW w:w="6620" w:type="dxa"/>
          </w:tcPr>
          <w:p w14:paraId="2EDC2BED" w14:textId="495C1B52" w:rsidR="005E0532" w:rsidRPr="006E6135" w:rsidRDefault="005E0532" w:rsidP="009C275E">
            <w:pPr>
              <w:spacing w:before="0"/>
              <w:cnfStyle w:val="000000010000" w:firstRow="0" w:lastRow="0" w:firstColumn="0" w:lastColumn="0" w:oddVBand="0" w:evenVBand="0" w:oddHBand="0" w:evenHBand="1" w:firstRowFirstColumn="0" w:firstRowLastColumn="0" w:lastRowFirstColumn="0" w:lastRowLastColumn="0"/>
              <w:rPr>
                <w:b/>
                <w:bCs/>
              </w:rPr>
            </w:pPr>
            <w:r>
              <w:rPr>
                <w:b/>
                <w:bCs/>
              </w:rPr>
              <w:t xml:space="preserve">38 </w:t>
            </w:r>
          </w:p>
        </w:tc>
      </w:tr>
      <w:tr w:rsidR="006E6135" w14:paraId="66C50FB2" w14:textId="77777777" w:rsidTr="009C275E">
        <w:trPr>
          <w:gridAfter w:val="1"/>
          <w:cnfStyle w:val="000000100000" w:firstRow="0" w:lastRow="0" w:firstColumn="0" w:lastColumn="0" w:oddVBand="0" w:evenVBand="0" w:oddHBand="1" w:evenHBand="0" w:firstRowFirstColumn="0" w:firstRowLastColumn="0" w:lastRowFirstColumn="0" w:lastRowLastColumn="0"/>
          <w:wAfter w:w="18" w:type="dxa"/>
        </w:trPr>
        <w:tc>
          <w:tcPr>
            <w:cnfStyle w:val="001000000000" w:firstRow="0" w:lastRow="0" w:firstColumn="1" w:lastColumn="0" w:oddVBand="0" w:evenVBand="0" w:oddHBand="0" w:evenHBand="0" w:firstRowFirstColumn="0" w:firstRowLastColumn="0" w:lastRowFirstColumn="0" w:lastRowLastColumn="0"/>
            <w:tcW w:w="2954" w:type="dxa"/>
          </w:tcPr>
          <w:p w14:paraId="1E703C02" w14:textId="77777777" w:rsidR="006E6135" w:rsidRDefault="006E6135" w:rsidP="009C275E">
            <w:pPr>
              <w:spacing w:before="0"/>
            </w:pPr>
            <w:r>
              <w:t>Date approved</w:t>
            </w:r>
          </w:p>
        </w:tc>
        <w:tc>
          <w:tcPr>
            <w:tcW w:w="6620" w:type="dxa"/>
          </w:tcPr>
          <w:p w14:paraId="52BAE3E1" w14:textId="5577EFDD" w:rsidR="006E6135" w:rsidRPr="006E6135" w:rsidRDefault="005E0532" w:rsidP="009C275E">
            <w:pPr>
              <w:spacing w:before="0"/>
              <w:cnfStyle w:val="000000100000" w:firstRow="0" w:lastRow="0" w:firstColumn="0" w:lastColumn="0" w:oddVBand="0" w:evenVBand="0" w:oddHBand="1" w:evenHBand="0" w:firstRowFirstColumn="0" w:firstRowLastColumn="0" w:lastRowFirstColumn="0" w:lastRowLastColumn="0"/>
              <w:rPr>
                <w:b/>
                <w:bCs/>
              </w:rPr>
            </w:pPr>
            <w:r>
              <w:rPr>
                <w:b/>
              </w:rPr>
              <w:t>27</w:t>
            </w:r>
            <w:r>
              <w:rPr>
                <w:b/>
                <w:spacing w:val="-1"/>
              </w:rPr>
              <w:t xml:space="preserve"> </w:t>
            </w:r>
            <w:r>
              <w:rPr>
                <w:b/>
              </w:rPr>
              <w:t>July</w:t>
            </w:r>
            <w:r>
              <w:rPr>
                <w:b/>
                <w:spacing w:val="-2"/>
              </w:rPr>
              <w:t xml:space="preserve"> </w:t>
            </w:r>
            <w:r>
              <w:rPr>
                <w:b/>
                <w:spacing w:val="-4"/>
              </w:rPr>
              <w:t>2022</w:t>
            </w:r>
          </w:p>
        </w:tc>
      </w:tr>
    </w:tbl>
    <w:p w14:paraId="68D3B4D1" w14:textId="77777777" w:rsidR="000E58FC" w:rsidRDefault="000E58FC" w:rsidP="00361FA6">
      <w:pPr>
        <w:pStyle w:val="Heading2"/>
        <w:spacing w:before="240"/>
      </w:pPr>
      <w:r>
        <w:t>Our Mission</w:t>
      </w:r>
    </w:p>
    <w:p w14:paraId="7448C399" w14:textId="77777777" w:rsidR="000E58FC" w:rsidRDefault="000E58FC" w:rsidP="00361FA6">
      <w:pPr>
        <w:pStyle w:val="BodyText"/>
      </w:pPr>
      <w:r>
        <w:t>“We</w:t>
      </w:r>
      <w:r>
        <w:rPr>
          <w:spacing w:val="-6"/>
        </w:rPr>
        <w:t xml:space="preserve"> </w:t>
      </w:r>
      <w:r>
        <w:t>deliver</w:t>
      </w:r>
      <w:r>
        <w:rPr>
          <w:spacing w:val="-7"/>
        </w:rPr>
        <w:t xml:space="preserve"> </w:t>
      </w:r>
      <w:r>
        <w:t>benefits</w:t>
      </w:r>
      <w:r>
        <w:rPr>
          <w:spacing w:val="-6"/>
        </w:rPr>
        <w:t xml:space="preserve"> </w:t>
      </w:r>
      <w:r>
        <w:t>for</w:t>
      </w:r>
      <w:r>
        <w:rPr>
          <w:spacing w:val="-7"/>
        </w:rPr>
        <w:t xml:space="preserve"> </w:t>
      </w:r>
      <w:r>
        <w:t>our</w:t>
      </w:r>
      <w:r>
        <w:rPr>
          <w:spacing w:val="-6"/>
        </w:rPr>
        <w:t xml:space="preserve"> </w:t>
      </w:r>
      <w:r>
        <w:t>community</w:t>
      </w:r>
      <w:r>
        <w:rPr>
          <w:spacing w:val="-7"/>
        </w:rPr>
        <w:t xml:space="preserve"> </w:t>
      </w:r>
      <w:r>
        <w:t>in</w:t>
      </w:r>
      <w:r>
        <w:rPr>
          <w:spacing w:val="-6"/>
        </w:rPr>
        <w:t xml:space="preserve"> </w:t>
      </w:r>
      <w:r>
        <w:t>a</w:t>
      </w:r>
      <w:r>
        <w:rPr>
          <w:spacing w:val="-7"/>
        </w:rPr>
        <w:t xml:space="preserve"> </w:t>
      </w:r>
      <w:r>
        <w:t>way</w:t>
      </w:r>
      <w:r>
        <w:rPr>
          <w:spacing w:val="-7"/>
        </w:rPr>
        <w:t xml:space="preserve"> </w:t>
      </w:r>
      <w:r>
        <w:t>that</w:t>
      </w:r>
      <w:r>
        <w:rPr>
          <w:spacing w:val="-5"/>
        </w:rPr>
        <w:t xml:space="preserve"> </w:t>
      </w:r>
      <w:r>
        <w:t>adds</w:t>
      </w:r>
      <w:r>
        <w:rPr>
          <w:spacing w:val="-6"/>
        </w:rPr>
        <w:t xml:space="preserve"> </w:t>
      </w:r>
      <w:r>
        <w:t>value</w:t>
      </w:r>
      <w:r>
        <w:rPr>
          <w:spacing w:val="-6"/>
        </w:rPr>
        <w:t xml:space="preserve"> </w:t>
      </w:r>
      <w:r>
        <w:t>and</w:t>
      </w:r>
      <w:r>
        <w:rPr>
          <w:spacing w:val="-7"/>
        </w:rPr>
        <w:t xml:space="preserve"> </w:t>
      </w:r>
      <w:r>
        <w:t>builds</w:t>
      </w:r>
      <w:r>
        <w:rPr>
          <w:spacing w:val="-7"/>
        </w:rPr>
        <w:t xml:space="preserve"> </w:t>
      </w:r>
      <w:r>
        <w:rPr>
          <w:spacing w:val="-2"/>
        </w:rPr>
        <w:t>trust”.</w:t>
      </w:r>
    </w:p>
    <w:p w14:paraId="2684B56D" w14:textId="77777777" w:rsidR="000E58FC" w:rsidRDefault="000E58FC" w:rsidP="000E58FC">
      <w:pPr>
        <w:pStyle w:val="BodyText"/>
        <w:spacing w:before="11"/>
        <w:rPr>
          <w:sz w:val="20"/>
        </w:rPr>
      </w:pPr>
    </w:p>
    <w:p w14:paraId="4C30DF5A" w14:textId="77777777" w:rsidR="000E58FC" w:rsidRDefault="000E58FC" w:rsidP="00361FA6">
      <w:pPr>
        <w:pStyle w:val="Heading2"/>
        <w:spacing w:before="0"/>
      </w:pPr>
      <w:r>
        <w:t>Our Values</w:t>
      </w:r>
    </w:p>
    <w:p w14:paraId="269DB5BE" w14:textId="77777777" w:rsidR="000E58FC" w:rsidRDefault="000E58FC" w:rsidP="00361FA6">
      <w:pPr>
        <w:pStyle w:val="BodyText"/>
        <w:ind w:right="298"/>
        <w:jc w:val="both"/>
      </w:pPr>
      <w:proofErr w:type="spellStart"/>
      <w:r>
        <w:t>Organisational</w:t>
      </w:r>
      <w:proofErr w:type="spellEnd"/>
      <w:r>
        <w:rPr>
          <w:spacing w:val="-2"/>
        </w:rPr>
        <w:t xml:space="preserve"> </w:t>
      </w:r>
      <w:r>
        <w:t>values</w:t>
      </w:r>
      <w:r>
        <w:rPr>
          <w:spacing w:val="-2"/>
        </w:rPr>
        <w:t xml:space="preserve"> </w:t>
      </w:r>
      <w:r>
        <w:t>are</w:t>
      </w:r>
      <w:r>
        <w:rPr>
          <w:spacing w:val="-2"/>
        </w:rPr>
        <w:t xml:space="preserve"> </w:t>
      </w:r>
      <w:r>
        <w:t>a critical</w:t>
      </w:r>
      <w:r>
        <w:rPr>
          <w:spacing w:val="-2"/>
        </w:rPr>
        <w:t xml:space="preserve"> </w:t>
      </w:r>
      <w:r>
        <w:t>component</w:t>
      </w:r>
      <w:r>
        <w:rPr>
          <w:spacing w:val="-2"/>
        </w:rPr>
        <w:t xml:space="preserve"> </w:t>
      </w:r>
      <w:r>
        <w:t>of</w:t>
      </w:r>
      <w:r>
        <w:rPr>
          <w:spacing w:val="-2"/>
        </w:rPr>
        <w:t xml:space="preserve"> </w:t>
      </w:r>
      <w:r>
        <w:t>our</w:t>
      </w:r>
      <w:r>
        <w:rPr>
          <w:spacing w:val="-2"/>
        </w:rPr>
        <w:t xml:space="preserve"> </w:t>
      </w:r>
      <w:proofErr w:type="spellStart"/>
      <w:r>
        <w:t>organisational</w:t>
      </w:r>
      <w:proofErr w:type="spellEnd"/>
      <w:r>
        <w:rPr>
          <w:spacing w:val="-2"/>
        </w:rPr>
        <w:t xml:space="preserve"> </w:t>
      </w:r>
      <w:r>
        <w:t>culture.</w:t>
      </w:r>
      <w:r>
        <w:rPr>
          <w:spacing w:val="-2"/>
        </w:rPr>
        <w:t xml:space="preserve"> </w:t>
      </w:r>
      <w:r>
        <w:t>Council</w:t>
      </w:r>
      <w:r>
        <w:rPr>
          <w:spacing w:val="-2"/>
        </w:rPr>
        <w:t xml:space="preserve"> </w:t>
      </w:r>
      <w:r>
        <w:t>staff</w:t>
      </w:r>
      <w:r>
        <w:rPr>
          <w:spacing w:val="-2"/>
        </w:rPr>
        <w:t xml:space="preserve"> </w:t>
      </w:r>
      <w:r>
        <w:t xml:space="preserve">and management have created and adopted the following set of </w:t>
      </w:r>
      <w:proofErr w:type="spellStart"/>
      <w:r>
        <w:t>organisational</w:t>
      </w:r>
      <w:proofErr w:type="spellEnd"/>
      <w:r>
        <w:t xml:space="preserve"> values which help guide our decisions and </w:t>
      </w:r>
      <w:proofErr w:type="spellStart"/>
      <w:r>
        <w:t>behaviours</w:t>
      </w:r>
      <w:proofErr w:type="spellEnd"/>
      <w:r>
        <w:t>.</w:t>
      </w:r>
    </w:p>
    <w:p w14:paraId="0B51FF8F" w14:textId="77777777" w:rsidR="000E58FC" w:rsidRDefault="000E58FC" w:rsidP="000E58FC">
      <w:pPr>
        <w:pStyle w:val="BodyText"/>
        <w:spacing w:before="4"/>
        <w:rPr>
          <w:sz w:val="24"/>
        </w:rPr>
      </w:pPr>
    </w:p>
    <w:tbl>
      <w:tblPr>
        <w:tblStyle w:val="MidCoastTable01"/>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80" w:firstRow="0" w:lastRow="0" w:firstColumn="1" w:lastColumn="0" w:noHBand="0" w:noVBand="1"/>
      </w:tblPr>
      <w:tblGrid>
        <w:gridCol w:w="2529"/>
        <w:gridCol w:w="7063"/>
      </w:tblGrid>
      <w:tr w:rsidR="00A03051" w14:paraId="0D535A61" w14:textId="77777777" w:rsidTr="00EF5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9" w:type="dxa"/>
            <w:tcBorders>
              <w:right w:val="nil"/>
            </w:tcBorders>
          </w:tcPr>
          <w:p w14:paraId="124D9CD0" w14:textId="2AC507F2" w:rsidR="00A03051" w:rsidRPr="00361FA6" w:rsidRDefault="00A03051" w:rsidP="009C275E">
            <w:pPr>
              <w:spacing w:before="0"/>
              <w:rPr>
                <w:b/>
                <w:bCs/>
              </w:rPr>
            </w:pPr>
            <w:r>
              <w:rPr>
                <w:b/>
                <w:bCs/>
              </w:rPr>
              <w:t xml:space="preserve">TEAM </w:t>
            </w:r>
          </w:p>
        </w:tc>
        <w:tc>
          <w:tcPr>
            <w:tcW w:w="7063" w:type="dxa"/>
            <w:tcBorders>
              <w:left w:val="nil"/>
            </w:tcBorders>
          </w:tcPr>
          <w:p w14:paraId="46859289" w14:textId="2B6091FA" w:rsidR="00A03051" w:rsidRDefault="00A03051" w:rsidP="009C275E">
            <w:pPr>
              <w:spacing w:before="0"/>
              <w:cnfStyle w:val="000000100000" w:firstRow="0" w:lastRow="0" w:firstColumn="0" w:lastColumn="0" w:oddVBand="0" w:evenVBand="0" w:oddHBand="1" w:evenHBand="0" w:firstRowFirstColumn="0" w:firstRowLastColumn="0" w:lastRowFirstColumn="0" w:lastRowLastColumn="0"/>
            </w:pPr>
            <w:r>
              <w:t xml:space="preserve">We work together to achieve the best outcomes </w:t>
            </w:r>
          </w:p>
        </w:tc>
      </w:tr>
      <w:tr w:rsidR="00A03051" w14:paraId="56B46A24" w14:textId="77777777" w:rsidTr="00EF5C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9" w:type="dxa"/>
            <w:tcBorders>
              <w:right w:val="nil"/>
            </w:tcBorders>
          </w:tcPr>
          <w:p w14:paraId="787A386A" w14:textId="72ADB2DC" w:rsidR="00A03051" w:rsidRPr="00361FA6" w:rsidRDefault="00A03051" w:rsidP="009C275E">
            <w:pPr>
              <w:spacing w:before="0"/>
              <w:rPr>
                <w:b/>
                <w:bCs/>
              </w:rPr>
            </w:pPr>
            <w:r>
              <w:rPr>
                <w:b/>
                <w:bCs/>
              </w:rPr>
              <w:t>SAFETY</w:t>
            </w:r>
          </w:p>
        </w:tc>
        <w:tc>
          <w:tcPr>
            <w:tcW w:w="7063" w:type="dxa"/>
            <w:tcBorders>
              <w:left w:val="nil"/>
            </w:tcBorders>
          </w:tcPr>
          <w:p w14:paraId="03D3280F" w14:textId="3D4E496E" w:rsidR="00A03051" w:rsidRDefault="00A03051" w:rsidP="009C275E">
            <w:pPr>
              <w:spacing w:before="0"/>
              <w:cnfStyle w:val="000000010000" w:firstRow="0" w:lastRow="0" w:firstColumn="0" w:lastColumn="0" w:oddVBand="0" w:evenVBand="0" w:oddHBand="0" w:evenHBand="1" w:firstRowFirstColumn="0" w:firstRowLastColumn="0" w:lastRowFirstColumn="0" w:lastRowLastColumn="0"/>
            </w:pPr>
            <w:r>
              <w:t xml:space="preserve">We are proactive in keeping ourselves and our teams safe </w:t>
            </w:r>
          </w:p>
        </w:tc>
      </w:tr>
      <w:tr w:rsidR="00361FA6" w14:paraId="3620676C" w14:textId="77777777" w:rsidTr="00EF5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9" w:type="dxa"/>
            <w:tcBorders>
              <w:top w:val="none" w:sz="0" w:space="0" w:color="auto"/>
              <w:left w:val="none" w:sz="0" w:space="0" w:color="auto"/>
              <w:bottom w:val="none" w:sz="0" w:space="0" w:color="auto"/>
              <w:right w:val="nil"/>
            </w:tcBorders>
          </w:tcPr>
          <w:p w14:paraId="3B2797F7" w14:textId="34D93BA1" w:rsidR="00361FA6" w:rsidRPr="00361FA6" w:rsidRDefault="00A03051" w:rsidP="009C275E">
            <w:pPr>
              <w:spacing w:before="0"/>
              <w:rPr>
                <w:b/>
                <w:bCs/>
              </w:rPr>
            </w:pPr>
            <w:r w:rsidRPr="00361FA6">
              <w:rPr>
                <w:b/>
                <w:bCs/>
              </w:rPr>
              <w:t>INTEGRITY</w:t>
            </w:r>
          </w:p>
        </w:tc>
        <w:tc>
          <w:tcPr>
            <w:tcW w:w="7063" w:type="dxa"/>
            <w:tcBorders>
              <w:top w:val="none" w:sz="0" w:space="0" w:color="auto"/>
              <w:left w:val="nil"/>
              <w:bottom w:val="none" w:sz="0" w:space="0" w:color="auto"/>
              <w:right w:val="none" w:sz="0" w:space="0" w:color="auto"/>
            </w:tcBorders>
          </w:tcPr>
          <w:p w14:paraId="78FDA7EF" w14:textId="7FA633EF" w:rsidR="00361FA6" w:rsidRDefault="00361FA6" w:rsidP="009C275E">
            <w:pPr>
              <w:spacing w:before="0"/>
              <w:cnfStyle w:val="000000100000" w:firstRow="0" w:lastRow="0" w:firstColumn="0" w:lastColumn="0" w:oddVBand="0" w:evenVBand="0" w:oddHBand="1" w:evenHBand="0" w:firstRowFirstColumn="0" w:firstRowLastColumn="0" w:lastRowFirstColumn="0" w:lastRowLastColumn="0"/>
            </w:pPr>
            <w:r>
              <w:t xml:space="preserve">We </w:t>
            </w:r>
            <w:r w:rsidR="00A03051">
              <w:t xml:space="preserve">build trust by being open, honest and accountable to one another </w:t>
            </w:r>
          </w:p>
        </w:tc>
      </w:tr>
      <w:tr w:rsidR="00361FA6" w14:paraId="261D6A88" w14:textId="77777777" w:rsidTr="00EF5C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9" w:type="dxa"/>
            <w:tcBorders>
              <w:top w:val="none" w:sz="0" w:space="0" w:color="auto"/>
              <w:left w:val="none" w:sz="0" w:space="0" w:color="auto"/>
              <w:bottom w:val="none" w:sz="0" w:space="0" w:color="auto"/>
              <w:right w:val="nil"/>
            </w:tcBorders>
          </w:tcPr>
          <w:p w14:paraId="705906F0" w14:textId="0E03BCD3" w:rsidR="00361FA6" w:rsidRPr="00361FA6" w:rsidRDefault="00A03051" w:rsidP="009C275E">
            <w:pPr>
              <w:spacing w:before="0"/>
              <w:rPr>
                <w:b/>
                <w:bCs/>
              </w:rPr>
            </w:pPr>
            <w:r w:rsidRPr="00361FA6">
              <w:rPr>
                <w:b/>
                <w:bCs/>
              </w:rPr>
              <w:t xml:space="preserve">RESPECT </w:t>
            </w:r>
          </w:p>
        </w:tc>
        <w:tc>
          <w:tcPr>
            <w:tcW w:w="7063" w:type="dxa"/>
            <w:tcBorders>
              <w:top w:val="none" w:sz="0" w:space="0" w:color="auto"/>
              <w:left w:val="nil"/>
              <w:bottom w:val="none" w:sz="0" w:space="0" w:color="auto"/>
              <w:right w:val="none" w:sz="0" w:space="0" w:color="auto"/>
            </w:tcBorders>
          </w:tcPr>
          <w:p w14:paraId="226C0C37" w14:textId="410C59BB" w:rsidR="00361FA6" w:rsidRDefault="00361FA6" w:rsidP="009C275E">
            <w:pPr>
              <w:spacing w:before="0"/>
              <w:cnfStyle w:val="000000010000" w:firstRow="0" w:lastRow="0" w:firstColumn="0" w:lastColumn="0" w:oddVBand="0" w:evenVBand="0" w:oddHBand="0" w:evenHBand="1" w:firstRowFirstColumn="0" w:firstRowLastColumn="0" w:lastRowFirstColumn="0" w:lastRowLastColumn="0"/>
            </w:pPr>
            <w:r>
              <w:t xml:space="preserve">We </w:t>
            </w:r>
            <w:r w:rsidR="00A03051">
              <w:t>are kind to each other and value our difference</w:t>
            </w:r>
            <w:r w:rsidR="00980CD0">
              <w:t>s</w:t>
            </w:r>
          </w:p>
        </w:tc>
      </w:tr>
      <w:tr w:rsidR="00A03051" w14:paraId="04175EC0" w14:textId="77777777" w:rsidTr="00EF5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9" w:type="dxa"/>
            <w:tcBorders>
              <w:right w:val="nil"/>
            </w:tcBorders>
          </w:tcPr>
          <w:p w14:paraId="0D8A7023" w14:textId="65168E53" w:rsidR="00A03051" w:rsidRPr="00361FA6" w:rsidRDefault="00A03051" w:rsidP="009C275E">
            <w:pPr>
              <w:spacing w:before="0"/>
              <w:rPr>
                <w:b/>
                <w:bCs/>
              </w:rPr>
            </w:pPr>
            <w:r>
              <w:rPr>
                <w:b/>
                <w:bCs/>
              </w:rPr>
              <w:t xml:space="preserve">SUSTAINABILITY </w:t>
            </w:r>
          </w:p>
        </w:tc>
        <w:tc>
          <w:tcPr>
            <w:tcW w:w="7063" w:type="dxa"/>
            <w:tcBorders>
              <w:left w:val="nil"/>
            </w:tcBorders>
          </w:tcPr>
          <w:p w14:paraId="12FCB779" w14:textId="415697D7" w:rsidR="00A03051" w:rsidRDefault="00A03051" w:rsidP="009C275E">
            <w:pPr>
              <w:spacing w:before="0"/>
              <w:cnfStyle w:val="000000100000" w:firstRow="0" w:lastRow="0" w:firstColumn="0" w:lastColumn="0" w:oddVBand="0" w:evenVBand="0" w:oddHBand="1" w:evenHBand="0" w:firstRowFirstColumn="0" w:firstRowLastColumn="0" w:lastRowFirstColumn="0" w:lastRowLastColumn="0"/>
            </w:pPr>
            <w:r>
              <w:t xml:space="preserve">We make decisions with our long-term viability in mind </w:t>
            </w:r>
          </w:p>
        </w:tc>
      </w:tr>
    </w:tbl>
    <w:p w14:paraId="5DD12321" w14:textId="77777777" w:rsidR="00361FA6" w:rsidRDefault="00361FA6" w:rsidP="000E58FC">
      <w:pPr>
        <w:pStyle w:val="BodyText"/>
        <w:spacing w:before="4"/>
        <w:rPr>
          <w:sz w:val="24"/>
        </w:rPr>
      </w:pPr>
    </w:p>
    <w:p w14:paraId="2661DDA0" w14:textId="77777777" w:rsidR="000E58FC" w:rsidRDefault="000E58FC" w:rsidP="00361FA6">
      <w:pPr>
        <w:pStyle w:val="Heading2"/>
        <w:spacing w:before="0"/>
      </w:pPr>
      <w:r>
        <w:lastRenderedPageBreak/>
        <w:t>Position</w:t>
      </w:r>
      <w:r>
        <w:rPr>
          <w:spacing w:val="-1"/>
        </w:rPr>
        <w:t xml:space="preserve"> </w:t>
      </w:r>
      <w:r>
        <w:rPr>
          <w:spacing w:val="-2"/>
        </w:rPr>
        <w:t>Overview</w:t>
      </w:r>
    </w:p>
    <w:p w14:paraId="2FB3FD27" w14:textId="4E0873E5" w:rsidR="000E58FC" w:rsidRDefault="005E0532" w:rsidP="00361FA6">
      <w:pPr>
        <w:pStyle w:val="BodyText"/>
        <w:ind w:right="332"/>
      </w:pPr>
      <w:r>
        <w:t xml:space="preserve">This position sits within the </w:t>
      </w:r>
      <w:r w:rsidR="002D4879">
        <w:t>Environmental Health</w:t>
      </w:r>
      <w:r>
        <w:t xml:space="preserve"> and Regulatory Services Department and is responsible for providing companion animal management and associated education services to the Council and the community</w:t>
      </w:r>
      <w:r w:rsidR="000E58FC">
        <w:rPr>
          <w:spacing w:val="-2"/>
        </w:rPr>
        <w:t>.</w:t>
      </w:r>
    </w:p>
    <w:p w14:paraId="60325392" w14:textId="77777777" w:rsidR="00EF5CAD" w:rsidRDefault="00EF5CAD" w:rsidP="00E022E3">
      <w:pPr>
        <w:pStyle w:val="Heading2"/>
        <w:spacing w:before="240"/>
      </w:pPr>
      <w:r>
        <w:t>Key Accountabilities &amp; Duties</w:t>
      </w:r>
    </w:p>
    <w:p w14:paraId="420FA498" w14:textId="77777777" w:rsidR="005E0532" w:rsidRDefault="005E0532" w:rsidP="005E0532">
      <w:pPr>
        <w:pStyle w:val="ListParagraph"/>
        <w:numPr>
          <w:ilvl w:val="0"/>
          <w:numId w:val="21"/>
        </w:numPr>
        <w:spacing w:before="120"/>
        <w:ind w:left="425" w:hanging="425"/>
        <w:contextualSpacing w:val="0"/>
      </w:pPr>
      <w:r>
        <w:t>Manage and operate Council’s companion animal pounds in accordance with industry standards and with a focus on returning and rehoming animals.</w:t>
      </w:r>
    </w:p>
    <w:p w14:paraId="5DDB3CAA" w14:textId="77777777" w:rsidR="005E0532" w:rsidRDefault="005E0532" w:rsidP="005E0532">
      <w:pPr>
        <w:pStyle w:val="ListParagraph"/>
        <w:numPr>
          <w:ilvl w:val="0"/>
          <w:numId w:val="21"/>
        </w:numPr>
        <w:spacing w:before="120"/>
        <w:ind w:left="425" w:hanging="425"/>
        <w:contextualSpacing w:val="0"/>
      </w:pPr>
      <w:r>
        <w:t>Enforcing requirements of Companion Animals Act and undertaking relevant education programs with the community on responsible pet ownership and mandatory reporting to the Office of Local Government</w:t>
      </w:r>
    </w:p>
    <w:p w14:paraId="14017B39" w14:textId="56C85113" w:rsidR="005E0532" w:rsidRDefault="005E0532" w:rsidP="005E0532">
      <w:pPr>
        <w:pStyle w:val="ListParagraph"/>
        <w:numPr>
          <w:ilvl w:val="0"/>
          <w:numId w:val="21"/>
        </w:numPr>
        <w:spacing w:before="120"/>
        <w:ind w:left="425" w:hanging="425"/>
        <w:contextualSpacing w:val="0"/>
      </w:pPr>
      <w:r>
        <w:t>Assist</w:t>
      </w:r>
      <w:r w:rsidRPr="005E0532">
        <w:t xml:space="preserve"> </w:t>
      </w:r>
      <w:r>
        <w:t>with</w:t>
      </w:r>
      <w:r w:rsidRPr="005E0532">
        <w:t xml:space="preserve"> </w:t>
      </w:r>
      <w:r>
        <w:t>development</w:t>
      </w:r>
      <w:r w:rsidRPr="005E0532">
        <w:t xml:space="preserve"> </w:t>
      </w:r>
      <w:r>
        <w:t>and</w:t>
      </w:r>
      <w:r w:rsidRPr="005E0532">
        <w:t xml:space="preserve"> </w:t>
      </w:r>
      <w:r>
        <w:t>implement</w:t>
      </w:r>
      <w:r w:rsidRPr="005E0532">
        <w:t xml:space="preserve"> </w:t>
      </w:r>
      <w:r>
        <w:t>relevant</w:t>
      </w:r>
      <w:r w:rsidRPr="005E0532">
        <w:t xml:space="preserve"> </w:t>
      </w:r>
      <w:r>
        <w:t>actions</w:t>
      </w:r>
      <w:r w:rsidRPr="005E0532">
        <w:t xml:space="preserve"> </w:t>
      </w:r>
      <w:r>
        <w:t>of</w:t>
      </w:r>
      <w:r w:rsidRPr="005E0532">
        <w:t xml:space="preserve"> </w:t>
      </w:r>
      <w:r>
        <w:t>Council’s</w:t>
      </w:r>
      <w:r w:rsidRPr="005E0532">
        <w:t xml:space="preserve"> </w:t>
      </w:r>
      <w:r>
        <w:t>Companion</w:t>
      </w:r>
      <w:r w:rsidRPr="005E0532">
        <w:t xml:space="preserve"> </w:t>
      </w:r>
      <w:r>
        <w:t>Animals Management Plan.</w:t>
      </w:r>
    </w:p>
    <w:p w14:paraId="17E0FC2C" w14:textId="77777777" w:rsidR="005E0532" w:rsidRDefault="005E0532" w:rsidP="005E0532">
      <w:pPr>
        <w:pStyle w:val="ListParagraph"/>
        <w:numPr>
          <w:ilvl w:val="0"/>
          <w:numId w:val="21"/>
        </w:numPr>
        <w:spacing w:before="120"/>
        <w:ind w:left="425" w:hanging="425"/>
        <w:contextualSpacing w:val="0"/>
      </w:pPr>
      <w:r>
        <w:t>Seizing/handling</w:t>
      </w:r>
      <w:r w:rsidRPr="005E0532">
        <w:t xml:space="preserve"> </w:t>
      </w:r>
      <w:r>
        <w:t>Companion</w:t>
      </w:r>
      <w:r w:rsidRPr="005E0532">
        <w:t xml:space="preserve"> </w:t>
      </w:r>
      <w:r>
        <w:t>Animals</w:t>
      </w:r>
      <w:r w:rsidRPr="005E0532">
        <w:t xml:space="preserve"> </w:t>
      </w:r>
      <w:r>
        <w:t>(including</w:t>
      </w:r>
      <w:r w:rsidRPr="005E0532">
        <w:t xml:space="preserve"> </w:t>
      </w:r>
      <w:r>
        <w:t>menacing,</w:t>
      </w:r>
      <w:r w:rsidRPr="005E0532">
        <w:t xml:space="preserve"> </w:t>
      </w:r>
      <w:r>
        <w:t>dangerous</w:t>
      </w:r>
      <w:r w:rsidRPr="005E0532">
        <w:t xml:space="preserve"> </w:t>
      </w:r>
      <w:r>
        <w:t>and</w:t>
      </w:r>
      <w:r w:rsidRPr="005E0532">
        <w:t xml:space="preserve"> </w:t>
      </w:r>
      <w:r>
        <w:t xml:space="preserve">restricted </w:t>
      </w:r>
      <w:r w:rsidRPr="005E0532">
        <w:t>dogs).</w:t>
      </w:r>
    </w:p>
    <w:p w14:paraId="2D36DBE2" w14:textId="77777777" w:rsidR="005E0532" w:rsidRDefault="005E0532" w:rsidP="005E0532">
      <w:pPr>
        <w:pStyle w:val="ListParagraph"/>
        <w:numPr>
          <w:ilvl w:val="0"/>
          <w:numId w:val="21"/>
        </w:numPr>
        <w:spacing w:before="120"/>
        <w:ind w:left="425" w:hanging="425"/>
        <w:contextualSpacing w:val="0"/>
      </w:pPr>
      <w:r>
        <w:t>Ensure</w:t>
      </w:r>
      <w:r w:rsidRPr="005E0532">
        <w:t xml:space="preserve"> </w:t>
      </w:r>
      <w:r>
        <w:t>compliance</w:t>
      </w:r>
      <w:r w:rsidRPr="005E0532">
        <w:t xml:space="preserve"> </w:t>
      </w:r>
      <w:r>
        <w:t>with</w:t>
      </w:r>
      <w:r w:rsidRPr="005E0532">
        <w:t xml:space="preserve"> </w:t>
      </w:r>
      <w:r>
        <w:t>all</w:t>
      </w:r>
      <w:r w:rsidRPr="005E0532">
        <w:t xml:space="preserve"> </w:t>
      </w:r>
      <w:r>
        <w:t>relevant</w:t>
      </w:r>
      <w:r w:rsidRPr="005E0532">
        <w:t xml:space="preserve"> legislation.</w:t>
      </w:r>
    </w:p>
    <w:p w14:paraId="2C9E33E9" w14:textId="77777777" w:rsidR="005E0532" w:rsidRDefault="005E0532" w:rsidP="005E0532">
      <w:pPr>
        <w:pStyle w:val="ListParagraph"/>
        <w:numPr>
          <w:ilvl w:val="0"/>
          <w:numId w:val="21"/>
        </w:numPr>
        <w:spacing w:before="120"/>
        <w:ind w:left="425" w:hanging="425"/>
        <w:contextualSpacing w:val="0"/>
      </w:pPr>
      <w:r>
        <w:t>Maintain</w:t>
      </w:r>
      <w:r w:rsidRPr="005E0532">
        <w:t xml:space="preserve"> </w:t>
      </w:r>
      <w:r>
        <w:t>accurate</w:t>
      </w:r>
      <w:r w:rsidRPr="005E0532">
        <w:t xml:space="preserve"> </w:t>
      </w:r>
      <w:r>
        <w:t>records,</w:t>
      </w:r>
      <w:r w:rsidRPr="005E0532">
        <w:t xml:space="preserve"> </w:t>
      </w:r>
      <w:r>
        <w:t>take</w:t>
      </w:r>
      <w:r w:rsidRPr="005E0532">
        <w:t xml:space="preserve"> </w:t>
      </w:r>
      <w:r>
        <w:t>evidence</w:t>
      </w:r>
      <w:r w:rsidRPr="005E0532">
        <w:t xml:space="preserve"> </w:t>
      </w:r>
      <w:r>
        <w:t>and</w:t>
      </w:r>
      <w:r w:rsidRPr="005E0532">
        <w:t xml:space="preserve"> </w:t>
      </w:r>
      <w:r>
        <w:t>prepare</w:t>
      </w:r>
      <w:r w:rsidRPr="005E0532">
        <w:t xml:space="preserve"> reports.</w:t>
      </w:r>
    </w:p>
    <w:p w14:paraId="4C3A3E12" w14:textId="77777777" w:rsidR="005E0532" w:rsidRDefault="005E0532" w:rsidP="005E0532">
      <w:pPr>
        <w:pStyle w:val="ListParagraph"/>
        <w:numPr>
          <w:ilvl w:val="0"/>
          <w:numId w:val="21"/>
        </w:numPr>
        <w:spacing w:before="120"/>
        <w:ind w:left="425" w:hanging="425"/>
        <w:contextualSpacing w:val="0"/>
      </w:pPr>
      <w:r>
        <w:t>Undertake public</w:t>
      </w:r>
      <w:r w:rsidRPr="005E0532">
        <w:t xml:space="preserve"> </w:t>
      </w:r>
      <w:r>
        <w:t>education</w:t>
      </w:r>
      <w:r w:rsidRPr="005E0532">
        <w:t xml:space="preserve"> </w:t>
      </w:r>
      <w:r>
        <w:t>and</w:t>
      </w:r>
      <w:r w:rsidRPr="005E0532">
        <w:t xml:space="preserve"> </w:t>
      </w:r>
      <w:r>
        <w:t>awareness programs in</w:t>
      </w:r>
      <w:r w:rsidRPr="005E0532">
        <w:t xml:space="preserve"> </w:t>
      </w:r>
      <w:r>
        <w:t>relation</w:t>
      </w:r>
      <w:r w:rsidRPr="005E0532">
        <w:t xml:space="preserve"> </w:t>
      </w:r>
      <w:r>
        <w:t>to Companion</w:t>
      </w:r>
      <w:r w:rsidRPr="005E0532">
        <w:t xml:space="preserve"> </w:t>
      </w:r>
      <w:r>
        <w:t xml:space="preserve">Animals </w:t>
      </w:r>
      <w:r w:rsidRPr="005E0532">
        <w:t>Management.</w:t>
      </w:r>
    </w:p>
    <w:p w14:paraId="716C1CDE" w14:textId="77777777" w:rsidR="005E0532" w:rsidRDefault="005E0532" w:rsidP="005E0532">
      <w:pPr>
        <w:pStyle w:val="ListParagraph"/>
        <w:numPr>
          <w:ilvl w:val="0"/>
          <w:numId w:val="21"/>
        </w:numPr>
        <w:spacing w:before="120"/>
        <w:ind w:left="425" w:hanging="425"/>
        <w:contextualSpacing w:val="0"/>
      </w:pPr>
      <w:r>
        <w:t>Develop</w:t>
      </w:r>
      <w:r w:rsidRPr="005E0532">
        <w:t xml:space="preserve"> </w:t>
      </w:r>
      <w:r>
        <w:t>and</w:t>
      </w:r>
      <w:r w:rsidRPr="005E0532">
        <w:t xml:space="preserve"> </w:t>
      </w:r>
      <w:proofErr w:type="gramStart"/>
      <w:r>
        <w:t>Maintain</w:t>
      </w:r>
      <w:proofErr w:type="gramEnd"/>
      <w:r w:rsidRPr="005E0532">
        <w:t xml:space="preserve"> </w:t>
      </w:r>
      <w:r>
        <w:t>a</w:t>
      </w:r>
      <w:r w:rsidRPr="005E0532">
        <w:t xml:space="preserve"> </w:t>
      </w:r>
      <w:r>
        <w:t>volunteer</w:t>
      </w:r>
      <w:r w:rsidRPr="005E0532">
        <w:t xml:space="preserve"> </w:t>
      </w:r>
      <w:r>
        <w:t>program</w:t>
      </w:r>
      <w:r w:rsidRPr="005E0532">
        <w:t xml:space="preserve"> </w:t>
      </w:r>
      <w:r>
        <w:t>for</w:t>
      </w:r>
      <w:r w:rsidRPr="005E0532">
        <w:t xml:space="preserve"> </w:t>
      </w:r>
      <w:r>
        <w:t>council’s</w:t>
      </w:r>
      <w:r w:rsidRPr="005E0532">
        <w:t xml:space="preserve"> </w:t>
      </w:r>
      <w:r>
        <w:t>pound</w:t>
      </w:r>
      <w:r w:rsidRPr="005E0532">
        <w:t xml:space="preserve"> </w:t>
      </w:r>
      <w:r>
        <w:t>facilities</w:t>
      </w:r>
      <w:r w:rsidRPr="005E0532">
        <w:t xml:space="preserve"> </w:t>
      </w:r>
      <w:r>
        <w:t>with</w:t>
      </w:r>
      <w:r w:rsidRPr="005E0532">
        <w:t xml:space="preserve"> </w:t>
      </w:r>
      <w:r>
        <w:t>external organisations and members of the community.</w:t>
      </w:r>
    </w:p>
    <w:p w14:paraId="5B9C52CE" w14:textId="77777777" w:rsidR="005E0532" w:rsidRDefault="005E0532" w:rsidP="005E0532">
      <w:pPr>
        <w:pStyle w:val="ListParagraph"/>
        <w:numPr>
          <w:ilvl w:val="0"/>
          <w:numId w:val="21"/>
        </w:numPr>
        <w:spacing w:before="120"/>
        <w:ind w:left="425" w:hanging="425"/>
        <w:contextualSpacing w:val="0"/>
      </w:pPr>
      <w:r>
        <w:t>Develop and promote a Companion Animal rehoming and adoption program with external agencies and members of the public</w:t>
      </w:r>
      <w:r w:rsidRPr="005E0532">
        <w:t>.</w:t>
      </w:r>
    </w:p>
    <w:p w14:paraId="731DF950" w14:textId="7EA50AF6" w:rsidR="00EF5CAD" w:rsidRDefault="00EF5CAD" w:rsidP="00CA76E3">
      <w:pPr>
        <w:pStyle w:val="ListParagraph"/>
        <w:numPr>
          <w:ilvl w:val="0"/>
          <w:numId w:val="21"/>
        </w:numPr>
        <w:spacing w:before="120"/>
        <w:ind w:left="425" w:hanging="425"/>
        <w:contextualSpacing w:val="0"/>
      </w:pPr>
      <w:r>
        <w:t>Work Health &amp; Safety - All Council staff are accountable for ensuring that they fulfil their specific responsibilities, duties and due diligence requirements under the NSW Work, Health &amp; Safety legislation. Staff are also required to adhere to Council's relevant safe work instructions, policies and procedures.</w:t>
      </w:r>
    </w:p>
    <w:p w14:paraId="7280F32C" w14:textId="035B4373" w:rsidR="00EF5CAD" w:rsidRDefault="00EF5CAD" w:rsidP="00CA76E3">
      <w:pPr>
        <w:pStyle w:val="ListParagraph"/>
        <w:numPr>
          <w:ilvl w:val="0"/>
          <w:numId w:val="21"/>
        </w:numPr>
        <w:spacing w:before="120"/>
        <w:ind w:left="425" w:hanging="425"/>
        <w:contextualSpacing w:val="0"/>
      </w:pPr>
      <w:r>
        <w:t>Equal Employment Opportunity (EEO) - All Council staff are required to adhere to Council's EEO policies and procedures.</w:t>
      </w:r>
    </w:p>
    <w:p w14:paraId="57FDD5D2" w14:textId="6DE112B6" w:rsidR="00EF5CAD" w:rsidRDefault="00EF5CAD" w:rsidP="00CA76E3">
      <w:pPr>
        <w:pStyle w:val="ListParagraph"/>
        <w:numPr>
          <w:ilvl w:val="0"/>
          <w:numId w:val="21"/>
        </w:numPr>
        <w:spacing w:before="120"/>
        <w:ind w:left="425" w:hanging="425"/>
        <w:contextualSpacing w:val="0"/>
      </w:pPr>
      <w:r>
        <w:t>Delegations - All Council staff are required to comply with the financial and operational delegations issued to them as per Council's delegations register.</w:t>
      </w:r>
    </w:p>
    <w:p w14:paraId="4000B66D" w14:textId="0D57C869" w:rsidR="00EF5CAD" w:rsidRDefault="00EF5CAD" w:rsidP="00CA76E3">
      <w:pPr>
        <w:pStyle w:val="ListParagraph"/>
        <w:numPr>
          <w:ilvl w:val="0"/>
          <w:numId w:val="21"/>
        </w:numPr>
        <w:spacing w:before="120"/>
        <w:ind w:left="425" w:hanging="425"/>
        <w:contextualSpacing w:val="0"/>
      </w:pPr>
      <w:r>
        <w:t>Other duties within the employee's skill, competence and training level, as required to meet business needs.</w:t>
      </w:r>
    </w:p>
    <w:p w14:paraId="5959C1F9" w14:textId="77777777" w:rsidR="00EF5CAD" w:rsidRDefault="00EF5CAD" w:rsidP="00E022E3">
      <w:pPr>
        <w:pStyle w:val="Heading2"/>
        <w:spacing w:before="240"/>
      </w:pPr>
      <w:r>
        <w:t>Essential Requirements</w:t>
      </w:r>
    </w:p>
    <w:p w14:paraId="6BA8444F" w14:textId="77777777" w:rsidR="005E0532" w:rsidRDefault="005E0532" w:rsidP="005E0532">
      <w:pPr>
        <w:pStyle w:val="ListParagraph"/>
        <w:numPr>
          <w:ilvl w:val="0"/>
          <w:numId w:val="24"/>
        </w:numPr>
        <w:spacing w:before="120"/>
        <w:ind w:left="426" w:hanging="426"/>
        <w:contextualSpacing w:val="0"/>
      </w:pPr>
      <w:r>
        <w:t>Certificate</w:t>
      </w:r>
      <w:r w:rsidRPr="005E0532">
        <w:t xml:space="preserve"> </w:t>
      </w:r>
      <w:r>
        <w:t>IV</w:t>
      </w:r>
      <w:r w:rsidRPr="005E0532">
        <w:t xml:space="preserve"> </w:t>
      </w:r>
      <w:r>
        <w:t>in</w:t>
      </w:r>
      <w:r w:rsidRPr="005E0532">
        <w:t xml:space="preserve"> </w:t>
      </w:r>
      <w:r>
        <w:t>Companion</w:t>
      </w:r>
      <w:r w:rsidRPr="005E0532">
        <w:t xml:space="preserve"> </w:t>
      </w:r>
      <w:r>
        <w:t>Animal</w:t>
      </w:r>
      <w:r w:rsidRPr="005E0532">
        <w:t xml:space="preserve"> </w:t>
      </w:r>
      <w:r>
        <w:t>Services</w:t>
      </w:r>
      <w:r w:rsidRPr="005E0532">
        <w:t xml:space="preserve"> </w:t>
      </w:r>
      <w:r>
        <w:t>or</w:t>
      </w:r>
      <w:r w:rsidRPr="005E0532">
        <w:t xml:space="preserve"> equivalent.</w:t>
      </w:r>
    </w:p>
    <w:p w14:paraId="315176F9" w14:textId="77777777" w:rsidR="005E0532" w:rsidRDefault="005E0532" w:rsidP="005E0532">
      <w:pPr>
        <w:pStyle w:val="ListParagraph"/>
        <w:numPr>
          <w:ilvl w:val="0"/>
          <w:numId w:val="24"/>
        </w:numPr>
        <w:spacing w:before="120"/>
        <w:ind w:left="426" w:hanging="426"/>
        <w:contextualSpacing w:val="0"/>
      </w:pPr>
      <w:r>
        <w:t>Experience</w:t>
      </w:r>
      <w:r w:rsidRPr="005E0532">
        <w:t xml:space="preserve"> </w:t>
      </w:r>
      <w:r>
        <w:t>in</w:t>
      </w:r>
      <w:r w:rsidRPr="005E0532">
        <w:t xml:space="preserve"> </w:t>
      </w:r>
      <w:r>
        <w:t>Companion</w:t>
      </w:r>
      <w:r w:rsidRPr="005E0532">
        <w:t xml:space="preserve"> </w:t>
      </w:r>
      <w:r>
        <w:t>Animal</w:t>
      </w:r>
      <w:r w:rsidRPr="005E0532">
        <w:t xml:space="preserve"> </w:t>
      </w:r>
      <w:r>
        <w:t>handling</w:t>
      </w:r>
      <w:r w:rsidRPr="005E0532">
        <w:t xml:space="preserve"> </w:t>
      </w:r>
      <w:r>
        <w:t>with</w:t>
      </w:r>
      <w:r w:rsidRPr="005E0532">
        <w:t xml:space="preserve"> </w:t>
      </w:r>
      <w:r>
        <w:t>knowledge</w:t>
      </w:r>
      <w:r w:rsidRPr="005E0532">
        <w:t xml:space="preserve"> </w:t>
      </w:r>
      <w:r>
        <w:t>and</w:t>
      </w:r>
      <w:r w:rsidRPr="005E0532">
        <w:t xml:space="preserve"> </w:t>
      </w:r>
      <w:r>
        <w:t>understanding</w:t>
      </w:r>
      <w:r w:rsidRPr="005E0532">
        <w:t xml:space="preserve"> </w:t>
      </w:r>
      <w:r>
        <w:t>of</w:t>
      </w:r>
      <w:r w:rsidRPr="005E0532">
        <w:t xml:space="preserve"> </w:t>
      </w:r>
      <w:r>
        <w:t xml:space="preserve">dog </w:t>
      </w:r>
      <w:proofErr w:type="spellStart"/>
      <w:r>
        <w:t>behavior</w:t>
      </w:r>
      <w:proofErr w:type="spellEnd"/>
      <w:r>
        <w:t xml:space="preserve"> including preparation of </w:t>
      </w:r>
      <w:proofErr w:type="spellStart"/>
      <w:r>
        <w:t>behavioral</w:t>
      </w:r>
      <w:proofErr w:type="spellEnd"/>
      <w:r>
        <w:t xml:space="preserve"> assessments.</w:t>
      </w:r>
    </w:p>
    <w:p w14:paraId="1D4DF411" w14:textId="77777777" w:rsidR="005E0532" w:rsidRDefault="005E0532" w:rsidP="005E0532">
      <w:pPr>
        <w:pStyle w:val="ListParagraph"/>
        <w:numPr>
          <w:ilvl w:val="0"/>
          <w:numId w:val="24"/>
        </w:numPr>
        <w:spacing w:before="120"/>
        <w:ind w:left="426" w:hanging="426"/>
        <w:contextualSpacing w:val="0"/>
      </w:pPr>
      <w:r>
        <w:t>Authorised</w:t>
      </w:r>
      <w:r w:rsidRPr="005E0532">
        <w:t xml:space="preserve"> </w:t>
      </w:r>
      <w:r>
        <w:t>identifier</w:t>
      </w:r>
      <w:r w:rsidRPr="005E0532">
        <w:t xml:space="preserve"> </w:t>
      </w:r>
      <w:r>
        <w:t>status</w:t>
      </w:r>
      <w:r w:rsidRPr="005E0532">
        <w:t xml:space="preserve"> </w:t>
      </w:r>
      <w:r>
        <w:t>or</w:t>
      </w:r>
      <w:r w:rsidRPr="005E0532">
        <w:t xml:space="preserve"> </w:t>
      </w:r>
      <w:r>
        <w:t>willingness</w:t>
      </w:r>
      <w:r w:rsidRPr="005E0532">
        <w:t xml:space="preserve"> </w:t>
      </w:r>
      <w:r>
        <w:t>to</w:t>
      </w:r>
      <w:r w:rsidRPr="005E0532">
        <w:t xml:space="preserve"> obtain.</w:t>
      </w:r>
    </w:p>
    <w:p w14:paraId="52990033" w14:textId="77777777" w:rsidR="005E0532" w:rsidRDefault="005E0532" w:rsidP="005E0532">
      <w:pPr>
        <w:pStyle w:val="ListParagraph"/>
        <w:numPr>
          <w:ilvl w:val="0"/>
          <w:numId w:val="24"/>
        </w:numPr>
        <w:spacing w:before="120"/>
        <w:ind w:left="426" w:hanging="426"/>
        <w:contextualSpacing w:val="0"/>
      </w:pPr>
      <w:r>
        <w:t>Sound working knowledge of relevant legislation including but not limited</w:t>
      </w:r>
      <w:r w:rsidRPr="005E0532">
        <w:t xml:space="preserve"> </w:t>
      </w:r>
      <w:proofErr w:type="gramStart"/>
      <w:r>
        <w:t>to;</w:t>
      </w:r>
      <w:proofErr w:type="gramEnd"/>
      <w:r>
        <w:t xml:space="preserve"> the Local Government Act, Companion Animals Act.</w:t>
      </w:r>
    </w:p>
    <w:p w14:paraId="52A97E11" w14:textId="77777777" w:rsidR="005E0532" w:rsidRDefault="005E0532" w:rsidP="005E0532">
      <w:pPr>
        <w:pStyle w:val="ListParagraph"/>
        <w:numPr>
          <w:ilvl w:val="0"/>
          <w:numId w:val="24"/>
        </w:numPr>
        <w:spacing w:before="120"/>
        <w:ind w:left="426" w:hanging="426"/>
        <w:contextualSpacing w:val="0"/>
      </w:pPr>
      <w:r>
        <w:t>Proven</w:t>
      </w:r>
      <w:r w:rsidRPr="005E0532">
        <w:t xml:space="preserve"> </w:t>
      </w:r>
      <w:r>
        <w:t>ability</w:t>
      </w:r>
      <w:r w:rsidRPr="005E0532">
        <w:t xml:space="preserve"> </w:t>
      </w:r>
      <w:r>
        <w:t>to</w:t>
      </w:r>
      <w:r w:rsidRPr="005E0532">
        <w:t xml:space="preserve"> </w:t>
      </w:r>
      <w:r>
        <w:t>work</w:t>
      </w:r>
      <w:r w:rsidRPr="005E0532">
        <w:t xml:space="preserve"> </w:t>
      </w:r>
      <w:r>
        <w:t>effectively,</w:t>
      </w:r>
      <w:r w:rsidRPr="005E0532">
        <w:t xml:space="preserve"> </w:t>
      </w:r>
      <w:r>
        <w:t>autonomously</w:t>
      </w:r>
      <w:r w:rsidRPr="005E0532">
        <w:t xml:space="preserve"> </w:t>
      </w:r>
      <w:r>
        <w:t>and</w:t>
      </w:r>
      <w:r w:rsidRPr="005E0532">
        <w:t xml:space="preserve"> </w:t>
      </w:r>
      <w:r>
        <w:t>accept</w:t>
      </w:r>
      <w:r w:rsidRPr="005E0532">
        <w:t xml:space="preserve"> </w:t>
      </w:r>
      <w:r>
        <w:t>responsibility</w:t>
      </w:r>
      <w:r w:rsidRPr="005E0532">
        <w:t xml:space="preserve"> </w:t>
      </w:r>
      <w:r>
        <w:t>within</w:t>
      </w:r>
      <w:r w:rsidRPr="005E0532">
        <w:t xml:space="preserve"> </w:t>
      </w:r>
      <w:r>
        <w:t>a</w:t>
      </w:r>
      <w:r w:rsidRPr="005E0532">
        <w:t xml:space="preserve"> </w:t>
      </w:r>
      <w:r>
        <w:t xml:space="preserve">team </w:t>
      </w:r>
      <w:r w:rsidRPr="005E0532">
        <w:t>environment.</w:t>
      </w:r>
    </w:p>
    <w:p w14:paraId="4B562E56" w14:textId="77777777" w:rsidR="005E0532" w:rsidRDefault="005E0532" w:rsidP="005E0532">
      <w:pPr>
        <w:pStyle w:val="ListParagraph"/>
        <w:numPr>
          <w:ilvl w:val="0"/>
          <w:numId w:val="24"/>
        </w:numPr>
        <w:spacing w:before="120"/>
        <w:ind w:left="426" w:hanging="426"/>
        <w:contextualSpacing w:val="0"/>
      </w:pPr>
      <w:r>
        <w:t>Strong interpersonal</w:t>
      </w:r>
      <w:r w:rsidRPr="005E0532">
        <w:t xml:space="preserve"> </w:t>
      </w:r>
      <w:r>
        <w:t xml:space="preserve">skills including well-developed written and verbal communication skills coupled with interview techniques, negotiation, conflict resolution and report </w:t>
      </w:r>
      <w:r w:rsidRPr="005E0532">
        <w:t>writing.</w:t>
      </w:r>
    </w:p>
    <w:p w14:paraId="443C831E" w14:textId="77777777" w:rsidR="005E0532" w:rsidRDefault="005E0532" w:rsidP="005E0532">
      <w:pPr>
        <w:pStyle w:val="ListParagraph"/>
        <w:numPr>
          <w:ilvl w:val="0"/>
          <w:numId w:val="24"/>
        </w:numPr>
        <w:spacing w:before="120"/>
        <w:ind w:left="426" w:hanging="426"/>
        <w:contextualSpacing w:val="0"/>
      </w:pPr>
      <w:r>
        <w:lastRenderedPageBreak/>
        <w:t>Highly developed problem-solving skills, including the ability to assess and analyse issues and provide appropriate solutions.</w:t>
      </w:r>
    </w:p>
    <w:p w14:paraId="607EE2A0" w14:textId="77777777" w:rsidR="005E0532" w:rsidRDefault="005E0532" w:rsidP="005E0532">
      <w:pPr>
        <w:pStyle w:val="ListParagraph"/>
        <w:numPr>
          <w:ilvl w:val="0"/>
          <w:numId w:val="24"/>
        </w:numPr>
        <w:spacing w:before="120"/>
        <w:ind w:left="426" w:hanging="426"/>
        <w:contextualSpacing w:val="0"/>
      </w:pPr>
      <w:r>
        <w:t>Demonstrated ability to develop and maintain constructive relationships and partnerships, both internally and externally, that contribute to the achievement of organisational outcomes.</w:t>
      </w:r>
    </w:p>
    <w:p w14:paraId="41700F91" w14:textId="2C1E792A" w:rsidR="00EF5CAD" w:rsidRDefault="00EF5CAD" w:rsidP="00CA76E3">
      <w:pPr>
        <w:pStyle w:val="ListParagraph"/>
        <w:numPr>
          <w:ilvl w:val="0"/>
          <w:numId w:val="24"/>
        </w:numPr>
        <w:spacing w:before="120"/>
        <w:ind w:left="426" w:hanging="426"/>
        <w:contextualSpacing w:val="0"/>
      </w:pPr>
      <w:r>
        <w:t>Demonstrated ability to meet the focus capability requirements of this position as defined in the position capabilities.</w:t>
      </w:r>
    </w:p>
    <w:p w14:paraId="0311F9E2" w14:textId="335143A2" w:rsidR="00EF5CAD" w:rsidRDefault="00EF5CAD" w:rsidP="00CA76E3">
      <w:pPr>
        <w:pStyle w:val="ListParagraph"/>
        <w:numPr>
          <w:ilvl w:val="0"/>
          <w:numId w:val="24"/>
        </w:numPr>
        <w:spacing w:before="120"/>
        <w:ind w:left="426" w:hanging="426"/>
        <w:contextualSpacing w:val="0"/>
      </w:pPr>
      <w:r>
        <w:t>Current Class C Drivers Licence</w:t>
      </w:r>
    </w:p>
    <w:p w14:paraId="57F59F6A" w14:textId="77777777" w:rsidR="00EF5CAD" w:rsidRDefault="00EF5CAD" w:rsidP="00E022E3">
      <w:pPr>
        <w:pStyle w:val="Heading2"/>
        <w:spacing w:before="240"/>
      </w:pPr>
      <w:r>
        <w:t>Position Capabilities</w:t>
      </w:r>
    </w:p>
    <w:p w14:paraId="42ABE89A" w14:textId="77777777" w:rsidR="00EF5CAD" w:rsidRDefault="00EF5CAD" w:rsidP="00EF5CAD">
      <w:r>
        <w:t>The Local Government Capability Framework describes the core knowledge, skills and abilities expressed as behaviours, which set out clear expectations about performance in local government: “how we do things around here”. It builds on organisational values and creates a common sense of purpose.</w:t>
      </w:r>
    </w:p>
    <w:p w14:paraId="243A6445" w14:textId="77777777" w:rsidR="00CA76E3" w:rsidRDefault="00CA76E3" w:rsidP="00CA76E3">
      <w:pPr>
        <w:pStyle w:val="BodyText"/>
        <w:ind w:right="381"/>
        <w:jc w:val="both"/>
      </w:pPr>
      <w:r>
        <w:t>More</w:t>
      </w:r>
      <w:r>
        <w:rPr>
          <w:spacing w:val="-6"/>
        </w:rPr>
        <w:t xml:space="preserve"> </w:t>
      </w:r>
      <w:r>
        <w:t>detailed</w:t>
      </w:r>
      <w:r>
        <w:rPr>
          <w:spacing w:val="-6"/>
        </w:rPr>
        <w:t xml:space="preserve"> </w:t>
      </w:r>
      <w:r>
        <w:t>descriptors</w:t>
      </w:r>
      <w:r>
        <w:rPr>
          <w:spacing w:val="-5"/>
        </w:rPr>
        <w:t xml:space="preserve"> </w:t>
      </w:r>
      <w:r>
        <w:t>of</w:t>
      </w:r>
      <w:r>
        <w:rPr>
          <w:spacing w:val="-6"/>
        </w:rPr>
        <w:t xml:space="preserve"> </w:t>
      </w:r>
      <w:r>
        <w:t>capabilities</w:t>
      </w:r>
      <w:r>
        <w:rPr>
          <w:spacing w:val="-5"/>
        </w:rPr>
        <w:t xml:space="preserve"> </w:t>
      </w:r>
      <w:r>
        <w:t>are</w:t>
      </w:r>
      <w:r>
        <w:rPr>
          <w:spacing w:val="-5"/>
        </w:rPr>
        <w:t xml:space="preserve"> </w:t>
      </w:r>
      <w:r>
        <w:t>available</w:t>
      </w:r>
      <w:r>
        <w:rPr>
          <w:spacing w:val="-6"/>
        </w:rPr>
        <w:t xml:space="preserve"> </w:t>
      </w:r>
      <w:r>
        <w:t>at:</w:t>
      </w:r>
      <w:r>
        <w:rPr>
          <w:spacing w:val="-6"/>
        </w:rPr>
        <w:t xml:space="preserve"> </w:t>
      </w:r>
      <w:hyperlink r:id="rId8">
        <w:r>
          <w:rPr>
            <w:color w:val="0000FF"/>
            <w:u w:val="single" w:color="0000FF"/>
          </w:rPr>
          <w:t>http://capability.lgnsw.org.au/?staff-</w:t>
        </w:r>
      </w:hyperlink>
      <w:r>
        <w:rPr>
          <w:color w:val="0000FF"/>
        </w:rPr>
        <w:t xml:space="preserve"> </w:t>
      </w:r>
      <w:hyperlink r:id="rId9">
        <w:r>
          <w:rPr>
            <w:color w:val="0000FF"/>
            <w:spacing w:val="-2"/>
            <w:u w:val="single" w:color="0000FF"/>
          </w:rPr>
          <w:t>member</w:t>
        </w:r>
      </w:hyperlink>
    </w:p>
    <w:p w14:paraId="6119CCE7" w14:textId="3D07A347" w:rsidR="000E1C21" w:rsidRDefault="00EF5CAD" w:rsidP="005E0532">
      <w:pPr>
        <w:spacing w:after="240"/>
      </w:pPr>
      <w:r>
        <w:t>Below is the full list of capabilities and the level required for this position. The capabilities in bold are the focus capabilities for this position</w:t>
      </w:r>
      <w:r w:rsidR="005E0532">
        <w:t>.</w:t>
      </w:r>
    </w:p>
    <w:tbl>
      <w:tblPr>
        <w:tblW w:w="0" w:type="auto"/>
        <w:tblInd w:w="125" w:type="dxa"/>
        <w:tblLayout w:type="fixed"/>
        <w:tblCellMar>
          <w:left w:w="0" w:type="dxa"/>
          <w:right w:w="0" w:type="dxa"/>
        </w:tblCellMar>
        <w:tblLook w:val="01E0" w:firstRow="1" w:lastRow="1" w:firstColumn="1" w:lastColumn="1" w:noHBand="0" w:noVBand="0"/>
      </w:tblPr>
      <w:tblGrid>
        <w:gridCol w:w="2045"/>
        <w:gridCol w:w="3756"/>
        <w:gridCol w:w="3270"/>
      </w:tblGrid>
      <w:tr w:rsidR="00CA76E3" w14:paraId="2A1CC220" w14:textId="77777777" w:rsidTr="009C275E">
        <w:trPr>
          <w:trHeight w:val="401"/>
        </w:trPr>
        <w:tc>
          <w:tcPr>
            <w:tcW w:w="9071" w:type="dxa"/>
            <w:gridSpan w:val="3"/>
            <w:tcBorders>
              <w:bottom w:val="single" w:sz="12" w:space="0" w:color="BBBDC0"/>
            </w:tcBorders>
            <w:shd w:val="clear" w:color="auto" w:fill="6C276A"/>
          </w:tcPr>
          <w:p w14:paraId="7C141955" w14:textId="77777777" w:rsidR="00CA76E3" w:rsidRDefault="00CA76E3" w:rsidP="009C275E">
            <w:pPr>
              <w:pStyle w:val="TableParagraph"/>
              <w:spacing w:before="95"/>
              <w:rPr>
                <w:b/>
              </w:rPr>
            </w:pPr>
            <w:r>
              <w:rPr>
                <w:b/>
                <w:color w:val="FFFFFF"/>
              </w:rPr>
              <w:t>Local</w:t>
            </w:r>
            <w:r>
              <w:rPr>
                <w:b/>
                <w:color w:val="FFFFFF"/>
                <w:spacing w:val="-11"/>
              </w:rPr>
              <w:t xml:space="preserve"> </w:t>
            </w:r>
            <w:r>
              <w:rPr>
                <w:b/>
                <w:color w:val="FFFFFF"/>
              </w:rPr>
              <w:t>Government</w:t>
            </w:r>
            <w:r>
              <w:rPr>
                <w:b/>
                <w:color w:val="FFFFFF"/>
                <w:spacing w:val="-9"/>
              </w:rPr>
              <w:t xml:space="preserve"> </w:t>
            </w:r>
            <w:r>
              <w:rPr>
                <w:b/>
                <w:color w:val="FFFFFF"/>
              </w:rPr>
              <w:t>Capability</w:t>
            </w:r>
            <w:r>
              <w:rPr>
                <w:b/>
                <w:color w:val="FFFFFF"/>
                <w:spacing w:val="-12"/>
              </w:rPr>
              <w:t xml:space="preserve"> </w:t>
            </w:r>
            <w:r>
              <w:rPr>
                <w:b/>
                <w:color w:val="FFFFFF"/>
                <w:spacing w:val="-2"/>
              </w:rPr>
              <w:t>Framework</w:t>
            </w:r>
          </w:p>
        </w:tc>
      </w:tr>
      <w:tr w:rsidR="00CA76E3" w14:paraId="6247B3A6" w14:textId="77777777" w:rsidTr="009C275E">
        <w:trPr>
          <w:trHeight w:val="400"/>
        </w:trPr>
        <w:tc>
          <w:tcPr>
            <w:tcW w:w="2045" w:type="dxa"/>
            <w:tcBorders>
              <w:bottom w:val="single" w:sz="12" w:space="0" w:color="000000"/>
            </w:tcBorders>
            <w:shd w:val="clear" w:color="auto" w:fill="BBBDC0"/>
          </w:tcPr>
          <w:p w14:paraId="2C4FFD00" w14:textId="77777777" w:rsidR="00CA76E3" w:rsidRDefault="00CA76E3" w:rsidP="009C275E">
            <w:pPr>
              <w:pStyle w:val="TableParagraph"/>
              <w:spacing w:before="102"/>
              <w:rPr>
                <w:b/>
                <w:sz w:val="20"/>
              </w:rPr>
            </w:pPr>
            <w:r>
              <w:rPr>
                <w:b/>
                <w:sz w:val="20"/>
              </w:rPr>
              <w:t>Capability</w:t>
            </w:r>
            <w:r>
              <w:rPr>
                <w:b/>
                <w:spacing w:val="-4"/>
                <w:sz w:val="20"/>
              </w:rPr>
              <w:t xml:space="preserve"> </w:t>
            </w:r>
            <w:r>
              <w:rPr>
                <w:b/>
                <w:spacing w:val="-2"/>
                <w:sz w:val="20"/>
              </w:rPr>
              <w:t>Group</w:t>
            </w:r>
          </w:p>
        </w:tc>
        <w:tc>
          <w:tcPr>
            <w:tcW w:w="3756" w:type="dxa"/>
            <w:tcBorders>
              <w:bottom w:val="single" w:sz="12" w:space="0" w:color="000000"/>
            </w:tcBorders>
            <w:shd w:val="clear" w:color="auto" w:fill="BBBDC0"/>
          </w:tcPr>
          <w:p w14:paraId="13A9A565" w14:textId="77777777" w:rsidR="00CA76E3" w:rsidRDefault="00CA76E3" w:rsidP="009C275E">
            <w:pPr>
              <w:pStyle w:val="TableParagraph"/>
              <w:spacing w:before="102"/>
              <w:rPr>
                <w:b/>
                <w:sz w:val="20"/>
              </w:rPr>
            </w:pPr>
            <w:r>
              <w:rPr>
                <w:b/>
                <w:sz w:val="20"/>
              </w:rPr>
              <w:t>Capability</w:t>
            </w:r>
            <w:r>
              <w:rPr>
                <w:b/>
                <w:spacing w:val="-4"/>
                <w:sz w:val="20"/>
              </w:rPr>
              <w:t xml:space="preserve"> Name</w:t>
            </w:r>
          </w:p>
        </w:tc>
        <w:tc>
          <w:tcPr>
            <w:tcW w:w="3270" w:type="dxa"/>
            <w:tcBorders>
              <w:bottom w:val="single" w:sz="12" w:space="0" w:color="000000"/>
            </w:tcBorders>
            <w:shd w:val="clear" w:color="auto" w:fill="BBBDC0"/>
          </w:tcPr>
          <w:p w14:paraId="6E3AD69A" w14:textId="77777777" w:rsidR="00CA76E3" w:rsidRDefault="00CA76E3" w:rsidP="009C275E">
            <w:pPr>
              <w:pStyle w:val="TableParagraph"/>
              <w:spacing w:before="102"/>
              <w:ind w:left="553"/>
              <w:rPr>
                <w:b/>
                <w:sz w:val="20"/>
              </w:rPr>
            </w:pPr>
            <w:r>
              <w:rPr>
                <w:b/>
                <w:spacing w:val="-4"/>
                <w:sz w:val="20"/>
              </w:rPr>
              <w:t>Level</w:t>
            </w:r>
          </w:p>
        </w:tc>
      </w:tr>
      <w:tr w:rsidR="005E0532" w14:paraId="6DEE8F7F" w14:textId="77777777" w:rsidTr="009C275E">
        <w:trPr>
          <w:trHeight w:val="391"/>
        </w:trPr>
        <w:tc>
          <w:tcPr>
            <w:tcW w:w="2045" w:type="dxa"/>
            <w:vMerge w:val="restart"/>
            <w:tcBorders>
              <w:top w:val="single" w:sz="12" w:space="0" w:color="000000"/>
              <w:bottom w:val="single" w:sz="12" w:space="0" w:color="000000"/>
            </w:tcBorders>
          </w:tcPr>
          <w:p w14:paraId="73C3E21C" w14:textId="77777777" w:rsidR="005E0532" w:rsidRDefault="005E0532" w:rsidP="005E0532">
            <w:pPr>
              <w:pStyle w:val="TableParagraph"/>
              <w:spacing w:before="10"/>
              <w:ind w:left="0"/>
              <w:rPr>
                <w:sz w:val="24"/>
              </w:rPr>
            </w:pPr>
          </w:p>
          <w:p w14:paraId="3CC64136" w14:textId="77777777" w:rsidR="005E0532" w:rsidRDefault="005E0532" w:rsidP="005E0532">
            <w:pPr>
              <w:pStyle w:val="TableParagraph"/>
              <w:ind w:left="525"/>
              <w:rPr>
                <w:sz w:val="20"/>
              </w:rPr>
            </w:pPr>
            <w:r>
              <w:rPr>
                <w:noProof/>
                <w:sz w:val="20"/>
              </w:rPr>
              <w:drawing>
                <wp:inline distT="0" distB="0" distL="0" distR="0" wp14:anchorId="77FB99C4" wp14:editId="0A46F59C">
                  <wp:extent cx="657549" cy="590550"/>
                  <wp:effectExtent l="0" t="0" r="0" b="0"/>
                  <wp:docPr id="5" name="Image 5" descr="A hexagon with a person and a 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hexagon with a person and a diagram&#10;&#10;Description automatically generated"/>
                          <pic:cNvPicPr/>
                        </pic:nvPicPr>
                        <pic:blipFill>
                          <a:blip r:embed="rId10" cstate="print"/>
                          <a:stretch>
                            <a:fillRect/>
                          </a:stretch>
                        </pic:blipFill>
                        <pic:spPr>
                          <a:xfrm>
                            <a:off x="0" y="0"/>
                            <a:ext cx="657549" cy="590550"/>
                          </a:xfrm>
                          <a:prstGeom prst="rect">
                            <a:avLst/>
                          </a:prstGeom>
                        </pic:spPr>
                      </pic:pic>
                    </a:graphicData>
                  </a:graphic>
                </wp:inline>
              </w:drawing>
            </w:r>
          </w:p>
          <w:p w14:paraId="1CC083F8" w14:textId="77777777" w:rsidR="005E0532" w:rsidRDefault="005E0532" w:rsidP="005E0532">
            <w:pPr>
              <w:pStyle w:val="TableParagraph"/>
              <w:spacing w:before="132"/>
              <w:ind w:left="235"/>
              <w:rPr>
                <w:b/>
                <w:sz w:val="18"/>
              </w:rPr>
            </w:pPr>
            <w:r>
              <w:rPr>
                <w:b/>
                <w:sz w:val="18"/>
              </w:rPr>
              <w:t>Personal</w:t>
            </w:r>
            <w:r>
              <w:rPr>
                <w:b/>
                <w:spacing w:val="-2"/>
                <w:sz w:val="18"/>
              </w:rPr>
              <w:t xml:space="preserve"> attributes</w:t>
            </w:r>
          </w:p>
        </w:tc>
        <w:tc>
          <w:tcPr>
            <w:tcW w:w="3756" w:type="dxa"/>
            <w:tcBorders>
              <w:top w:val="single" w:sz="12" w:space="0" w:color="000000"/>
              <w:bottom w:val="single" w:sz="8" w:space="0" w:color="BBBDC0"/>
            </w:tcBorders>
          </w:tcPr>
          <w:p w14:paraId="20938249" w14:textId="77777777" w:rsidR="005E0532" w:rsidRDefault="005E0532" w:rsidP="005E0532">
            <w:pPr>
              <w:pStyle w:val="TableParagraph"/>
              <w:spacing w:before="107"/>
              <w:rPr>
                <w:sz w:val="20"/>
              </w:rPr>
            </w:pPr>
            <w:r>
              <w:rPr>
                <w:sz w:val="20"/>
              </w:rPr>
              <w:t>Manage</w:t>
            </w:r>
            <w:r>
              <w:rPr>
                <w:spacing w:val="-7"/>
                <w:sz w:val="20"/>
              </w:rPr>
              <w:t xml:space="preserve"> </w:t>
            </w:r>
            <w:r>
              <w:rPr>
                <w:spacing w:val="-4"/>
                <w:sz w:val="20"/>
              </w:rPr>
              <w:t>Self</w:t>
            </w:r>
          </w:p>
        </w:tc>
        <w:tc>
          <w:tcPr>
            <w:tcW w:w="3270" w:type="dxa"/>
            <w:tcBorders>
              <w:top w:val="single" w:sz="12" w:space="0" w:color="000000"/>
              <w:bottom w:val="single" w:sz="8" w:space="0" w:color="BBBDC0"/>
            </w:tcBorders>
          </w:tcPr>
          <w:p w14:paraId="55F9DF0B" w14:textId="7FE803A5" w:rsidR="005E0532" w:rsidRDefault="005E0532" w:rsidP="005E0532">
            <w:pPr>
              <w:pStyle w:val="TableParagraph"/>
              <w:spacing w:before="107"/>
              <w:ind w:left="553"/>
              <w:rPr>
                <w:sz w:val="20"/>
              </w:rPr>
            </w:pPr>
            <w:r>
              <w:rPr>
                <w:spacing w:val="-2"/>
                <w:sz w:val="20"/>
              </w:rPr>
              <w:t>Intermediate</w:t>
            </w:r>
          </w:p>
        </w:tc>
      </w:tr>
      <w:tr w:rsidR="005E0532" w14:paraId="7AE8B087" w14:textId="77777777" w:rsidTr="009C275E">
        <w:trPr>
          <w:trHeight w:val="397"/>
        </w:trPr>
        <w:tc>
          <w:tcPr>
            <w:tcW w:w="2045" w:type="dxa"/>
            <w:vMerge/>
            <w:tcBorders>
              <w:top w:val="nil"/>
              <w:bottom w:val="single" w:sz="12" w:space="0" w:color="000000"/>
            </w:tcBorders>
          </w:tcPr>
          <w:p w14:paraId="7403E78E" w14:textId="77777777" w:rsidR="005E0532" w:rsidRDefault="005E0532" w:rsidP="005E0532">
            <w:pPr>
              <w:rPr>
                <w:sz w:val="2"/>
                <w:szCs w:val="2"/>
              </w:rPr>
            </w:pPr>
          </w:p>
        </w:tc>
        <w:tc>
          <w:tcPr>
            <w:tcW w:w="3756" w:type="dxa"/>
            <w:tcBorders>
              <w:top w:val="single" w:sz="8" w:space="0" w:color="BBBDC0"/>
              <w:bottom w:val="single" w:sz="8" w:space="0" w:color="BBBDC0"/>
            </w:tcBorders>
          </w:tcPr>
          <w:p w14:paraId="54D72C7E" w14:textId="77777777" w:rsidR="005E0532" w:rsidRDefault="005E0532" w:rsidP="005E0532">
            <w:pPr>
              <w:pStyle w:val="TableParagraph"/>
              <w:spacing w:before="113"/>
              <w:rPr>
                <w:sz w:val="20"/>
              </w:rPr>
            </w:pPr>
            <w:r>
              <w:rPr>
                <w:sz w:val="20"/>
              </w:rPr>
              <w:t>Display</w:t>
            </w:r>
            <w:r>
              <w:rPr>
                <w:spacing w:val="-5"/>
                <w:sz w:val="20"/>
              </w:rPr>
              <w:t xml:space="preserve"> </w:t>
            </w:r>
            <w:r>
              <w:rPr>
                <w:sz w:val="20"/>
              </w:rPr>
              <w:t>Resilience</w:t>
            </w:r>
            <w:r>
              <w:rPr>
                <w:spacing w:val="-5"/>
                <w:sz w:val="20"/>
              </w:rPr>
              <w:t xml:space="preserve"> </w:t>
            </w:r>
            <w:r>
              <w:rPr>
                <w:sz w:val="20"/>
              </w:rPr>
              <w:t>and</w:t>
            </w:r>
            <w:r>
              <w:rPr>
                <w:spacing w:val="-4"/>
                <w:sz w:val="20"/>
              </w:rPr>
              <w:t xml:space="preserve"> </w:t>
            </w:r>
            <w:r>
              <w:rPr>
                <w:spacing w:val="-2"/>
                <w:sz w:val="20"/>
              </w:rPr>
              <w:t>Adaptability</w:t>
            </w:r>
          </w:p>
        </w:tc>
        <w:tc>
          <w:tcPr>
            <w:tcW w:w="3270" w:type="dxa"/>
            <w:tcBorders>
              <w:top w:val="single" w:sz="8" w:space="0" w:color="BBBDC0"/>
              <w:bottom w:val="single" w:sz="8" w:space="0" w:color="BBBDC0"/>
            </w:tcBorders>
          </w:tcPr>
          <w:p w14:paraId="5DD2CBFE" w14:textId="0399833A" w:rsidR="005E0532" w:rsidRDefault="005E0532" w:rsidP="005E0532">
            <w:pPr>
              <w:pStyle w:val="TableParagraph"/>
              <w:spacing w:before="113"/>
              <w:ind w:left="553"/>
              <w:rPr>
                <w:sz w:val="20"/>
              </w:rPr>
            </w:pPr>
            <w:r>
              <w:rPr>
                <w:b/>
                <w:spacing w:val="-2"/>
                <w:sz w:val="20"/>
              </w:rPr>
              <w:t>Adept</w:t>
            </w:r>
          </w:p>
        </w:tc>
      </w:tr>
      <w:tr w:rsidR="005E0532" w14:paraId="7CEABDCB" w14:textId="77777777" w:rsidTr="009C275E">
        <w:trPr>
          <w:trHeight w:val="397"/>
        </w:trPr>
        <w:tc>
          <w:tcPr>
            <w:tcW w:w="2045" w:type="dxa"/>
            <w:vMerge/>
            <w:tcBorders>
              <w:top w:val="nil"/>
              <w:bottom w:val="single" w:sz="12" w:space="0" w:color="000000"/>
            </w:tcBorders>
          </w:tcPr>
          <w:p w14:paraId="4BC92267" w14:textId="77777777" w:rsidR="005E0532" w:rsidRDefault="005E0532" w:rsidP="005E0532">
            <w:pPr>
              <w:rPr>
                <w:sz w:val="2"/>
                <w:szCs w:val="2"/>
              </w:rPr>
            </w:pPr>
          </w:p>
        </w:tc>
        <w:tc>
          <w:tcPr>
            <w:tcW w:w="3756" w:type="dxa"/>
            <w:tcBorders>
              <w:top w:val="single" w:sz="8" w:space="0" w:color="BBBDC0"/>
              <w:bottom w:val="single" w:sz="8" w:space="0" w:color="BBBDC0"/>
            </w:tcBorders>
          </w:tcPr>
          <w:p w14:paraId="7E39B0E4" w14:textId="77777777" w:rsidR="005E0532" w:rsidRDefault="005E0532" w:rsidP="005E0532">
            <w:pPr>
              <w:pStyle w:val="TableParagraph"/>
              <w:spacing w:before="112"/>
              <w:rPr>
                <w:sz w:val="20"/>
              </w:rPr>
            </w:pPr>
            <w:r>
              <w:rPr>
                <w:sz w:val="20"/>
              </w:rPr>
              <w:t>Act</w:t>
            </w:r>
            <w:r>
              <w:rPr>
                <w:spacing w:val="-5"/>
                <w:sz w:val="20"/>
              </w:rPr>
              <w:t xml:space="preserve"> </w:t>
            </w:r>
            <w:r>
              <w:rPr>
                <w:sz w:val="20"/>
              </w:rPr>
              <w:t>with</w:t>
            </w:r>
            <w:r>
              <w:rPr>
                <w:spacing w:val="-1"/>
                <w:sz w:val="20"/>
              </w:rPr>
              <w:t xml:space="preserve"> </w:t>
            </w:r>
            <w:r>
              <w:rPr>
                <w:spacing w:val="-2"/>
                <w:sz w:val="20"/>
              </w:rPr>
              <w:t>Integrity</w:t>
            </w:r>
          </w:p>
        </w:tc>
        <w:tc>
          <w:tcPr>
            <w:tcW w:w="3270" w:type="dxa"/>
            <w:tcBorders>
              <w:top w:val="single" w:sz="8" w:space="0" w:color="BBBDC0"/>
              <w:bottom w:val="single" w:sz="8" w:space="0" w:color="BBBDC0"/>
            </w:tcBorders>
          </w:tcPr>
          <w:p w14:paraId="0644151D" w14:textId="0579ACF8" w:rsidR="005E0532" w:rsidRDefault="005E0532" w:rsidP="005E0532">
            <w:pPr>
              <w:pStyle w:val="TableParagraph"/>
              <w:spacing w:before="112"/>
              <w:ind w:left="553"/>
              <w:rPr>
                <w:sz w:val="20"/>
              </w:rPr>
            </w:pPr>
            <w:r>
              <w:rPr>
                <w:b/>
                <w:spacing w:val="-2"/>
                <w:sz w:val="20"/>
              </w:rPr>
              <w:t>Adept</w:t>
            </w:r>
          </w:p>
        </w:tc>
      </w:tr>
      <w:tr w:rsidR="005E0532" w14:paraId="1AB10996" w14:textId="77777777" w:rsidTr="009C275E">
        <w:trPr>
          <w:trHeight w:val="402"/>
        </w:trPr>
        <w:tc>
          <w:tcPr>
            <w:tcW w:w="2045" w:type="dxa"/>
            <w:vMerge/>
            <w:tcBorders>
              <w:top w:val="nil"/>
              <w:bottom w:val="single" w:sz="12" w:space="0" w:color="000000"/>
            </w:tcBorders>
          </w:tcPr>
          <w:p w14:paraId="548000CB" w14:textId="77777777" w:rsidR="005E0532" w:rsidRDefault="005E0532" w:rsidP="005E0532">
            <w:pPr>
              <w:rPr>
                <w:sz w:val="2"/>
                <w:szCs w:val="2"/>
              </w:rPr>
            </w:pPr>
          </w:p>
        </w:tc>
        <w:tc>
          <w:tcPr>
            <w:tcW w:w="3756" w:type="dxa"/>
            <w:tcBorders>
              <w:top w:val="single" w:sz="8" w:space="0" w:color="BBBDC0"/>
              <w:bottom w:val="single" w:sz="12" w:space="0" w:color="000000"/>
            </w:tcBorders>
          </w:tcPr>
          <w:p w14:paraId="4DAB42E3" w14:textId="77777777" w:rsidR="005E0532" w:rsidRDefault="005E0532" w:rsidP="005E0532">
            <w:pPr>
              <w:pStyle w:val="TableParagraph"/>
              <w:spacing w:before="112"/>
              <w:rPr>
                <w:sz w:val="20"/>
              </w:rPr>
            </w:pPr>
            <w:r>
              <w:rPr>
                <w:sz w:val="20"/>
              </w:rPr>
              <w:t>Demonstrate</w:t>
            </w:r>
            <w:r>
              <w:rPr>
                <w:spacing w:val="-10"/>
                <w:sz w:val="20"/>
              </w:rPr>
              <w:t xml:space="preserve"> </w:t>
            </w:r>
            <w:r>
              <w:rPr>
                <w:spacing w:val="-2"/>
                <w:sz w:val="20"/>
              </w:rPr>
              <w:t>Accountability</w:t>
            </w:r>
          </w:p>
        </w:tc>
        <w:tc>
          <w:tcPr>
            <w:tcW w:w="3270" w:type="dxa"/>
            <w:tcBorders>
              <w:top w:val="single" w:sz="8" w:space="0" w:color="BBBDC0"/>
              <w:bottom w:val="single" w:sz="12" w:space="0" w:color="000000"/>
            </w:tcBorders>
          </w:tcPr>
          <w:p w14:paraId="3E31E1D2" w14:textId="560C893C" w:rsidR="005E0532" w:rsidRDefault="005E0532" w:rsidP="005E0532">
            <w:pPr>
              <w:pStyle w:val="TableParagraph"/>
              <w:spacing w:before="112"/>
              <w:ind w:left="553"/>
              <w:rPr>
                <w:sz w:val="20"/>
              </w:rPr>
            </w:pPr>
            <w:r>
              <w:rPr>
                <w:b/>
                <w:spacing w:val="-2"/>
                <w:sz w:val="20"/>
              </w:rPr>
              <w:t>Intermediate</w:t>
            </w:r>
          </w:p>
        </w:tc>
      </w:tr>
      <w:tr w:rsidR="005E0532" w14:paraId="378DC70A" w14:textId="77777777" w:rsidTr="009C275E">
        <w:trPr>
          <w:trHeight w:val="391"/>
        </w:trPr>
        <w:tc>
          <w:tcPr>
            <w:tcW w:w="2045" w:type="dxa"/>
            <w:vMerge w:val="restart"/>
            <w:tcBorders>
              <w:top w:val="single" w:sz="12" w:space="0" w:color="000000"/>
              <w:bottom w:val="single" w:sz="12" w:space="0" w:color="000000"/>
            </w:tcBorders>
          </w:tcPr>
          <w:p w14:paraId="14C9803C" w14:textId="77777777" w:rsidR="005E0532" w:rsidRDefault="005E0532" w:rsidP="005E0532">
            <w:pPr>
              <w:pStyle w:val="TableParagraph"/>
              <w:spacing w:before="8"/>
              <w:ind w:left="0"/>
              <w:rPr>
                <w:sz w:val="24"/>
              </w:rPr>
            </w:pPr>
          </w:p>
          <w:p w14:paraId="11492EE1" w14:textId="77777777" w:rsidR="005E0532" w:rsidRDefault="005E0532" w:rsidP="005E0532">
            <w:pPr>
              <w:pStyle w:val="TableParagraph"/>
              <w:ind w:left="555"/>
              <w:rPr>
                <w:sz w:val="20"/>
              </w:rPr>
            </w:pPr>
            <w:r>
              <w:rPr>
                <w:noProof/>
                <w:sz w:val="20"/>
              </w:rPr>
              <w:drawing>
                <wp:inline distT="0" distB="0" distL="0" distR="0" wp14:anchorId="5F490975" wp14:editId="0FFCB8A8">
                  <wp:extent cx="647691" cy="581025"/>
                  <wp:effectExtent l="0" t="0" r="0" b="0"/>
                  <wp:docPr id="6" name="Image 6" descr="A hexagon with people and arrow&#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hexagon with people and arrow&#10;&#10;Description automatically generated"/>
                          <pic:cNvPicPr/>
                        </pic:nvPicPr>
                        <pic:blipFill>
                          <a:blip r:embed="rId11" cstate="print"/>
                          <a:stretch>
                            <a:fillRect/>
                          </a:stretch>
                        </pic:blipFill>
                        <pic:spPr>
                          <a:xfrm>
                            <a:off x="0" y="0"/>
                            <a:ext cx="647691" cy="581025"/>
                          </a:xfrm>
                          <a:prstGeom prst="rect">
                            <a:avLst/>
                          </a:prstGeom>
                        </pic:spPr>
                      </pic:pic>
                    </a:graphicData>
                  </a:graphic>
                </wp:inline>
              </w:drawing>
            </w:r>
          </w:p>
          <w:p w14:paraId="3F98203E" w14:textId="77777777" w:rsidR="005E0532" w:rsidRDefault="005E0532" w:rsidP="005E0532">
            <w:pPr>
              <w:pStyle w:val="TableParagraph"/>
              <w:spacing w:before="117"/>
              <w:ind w:left="461"/>
              <w:rPr>
                <w:b/>
                <w:sz w:val="18"/>
              </w:rPr>
            </w:pPr>
            <w:r>
              <w:rPr>
                <w:b/>
                <w:spacing w:val="-2"/>
                <w:sz w:val="18"/>
              </w:rPr>
              <w:t>Relationships</w:t>
            </w:r>
          </w:p>
        </w:tc>
        <w:tc>
          <w:tcPr>
            <w:tcW w:w="3756" w:type="dxa"/>
            <w:tcBorders>
              <w:top w:val="single" w:sz="12" w:space="0" w:color="000000"/>
              <w:bottom w:val="single" w:sz="8" w:space="0" w:color="BBBDC0"/>
            </w:tcBorders>
          </w:tcPr>
          <w:p w14:paraId="4A19AE55" w14:textId="77777777" w:rsidR="005E0532" w:rsidRDefault="005E0532" w:rsidP="005E0532">
            <w:pPr>
              <w:pStyle w:val="TableParagraph"/>
              <w:spacing w:before="107"/>
              <w:rPr>
                <w:b/>
                <w:sz w:val="20"/>
              </w:rPr>
            </w:pPr>
            <w:r>
              <w:rPr>
                <w:b/>
                <w:sz w:val="20"/>
              </w:rPr>
              <w:t>Communicate</w:t>
            </w:r>
            <w:r>
              <w:rPr>
                <w:b/>
                <w:spacing w:val="-3"/>
                <w:sz w:val="20"/>
              </w:rPr>
              <w:t xml:space="preserve"> </w:t>
            </w:r>
            <w:r>
              <w:rPr>
                <w:b/>
                <w:sz w:val="20"/>
              </w:rPr>
              <w:t>and</w:t>
            </w:r>
            <w:r>
              <w:rPr>
                <w:b/>
                <w:spacing w:val="-2"/>
                <w:sz w:val="20"/>
              </w:rPr>
              <w:t xml:space="preserve"> </w:t>
            </w:r>
            <w:proofErr w:type="gramStart"/>
            <w:r>
              <w:rPr>
                <w:b/>
                <w:spacing w:val="-2"/>
                <w:sz w:val="20"/>
              </w:rPr>
              <w:t>Engage</w:t>
            </w:r>
            <w:proofErr w:type="gramEnd"/>
          </w:p>
        </w:tc>
        <w:tc>
          <w:tcPr>
            <w:tcW w:w="3270" w:type="dxa"/>
            <w:tcBorders>
              <w:top w:val="single" w:sz="12" w:space="0" w:color="000000"/>
              <w:bottom w:val="single" w:sz="8" w:space="0" w:color="BBBDC0"/>
            </w:tcBorders>
          </w:tcPr>
          <w:p w14:paraId="5641DB7A" w14:textId="383B97F1" w:rsidR="005E0532" w:rsidRDefault="005E0532" w:rsidP="005E0532">
            <w:pPr>
              <w:pStyle w:val="TableParagraph"/>
              <w:spacing w:before="107"/>
              <w:ind w:left="553"/>
              <w:rPr>
                <w:b/>
                <w:sz w:val="20"/>
              </w:rPr>
            </w:pPr>
            <w:r>
              <w:rPr>
                <w:b/>
                <w:spacing w:val="-2"/>
                <w:sz w:val="20"/>
              </w:rPr>
              <w:t>Adept</w:t>
            </w:r>
          </w:p>
        </w:tc>
      </w:tr>
      <w:tr w:rsidR="005E0532" w14:paraId="1E5F17EB" w14:textId="77777777" w:rsidTr="009C275E">
        <w:trPr>
          <w:trHeight w:val="396"/>
        </w:trPr>
        <w:tc>
          <w:tcPr>
            <w:tcW w:w="2045" w:type="dxa"/>
            <w:vMerge/>
            <w:tcBorders>
              <w:top w:val="nil"/>
              <w:bottom w:val="single" w:sz="12" w:space="0" w:color="000000"/>
            </w:tcBorders>
          </w:tcPr>
          <w:p w14:paraId="55199DCD" w14:textId="77777777" w:rsidR="005E0532" w:rsidRDefault="005E0532" w:rsidP="005E0532">
            <w:pPr>
              <w:rPr>
                <w:sz w:val="2"/>
                <w:szCs w:val="2"/>
              </w:rPr>
            </w:pPr>
          </w:p>
        </w:tc>
        <w:tc>
          <w:tcPr>
            <w:tcW w:w="3756" w:type="dxa"/>
            <w:tcBorders>
              <w:top w:val="single" w:sz="8" w:space="0" w:color="BBBDC0"/>
              <w:bottom w:val="single" w:sz="8" w:space="0" w:color="BBBDC0"/>
            </w:tcBorders>
          </w:tcPr>
          <w:p w14:paraId="52C7B323" w14:textId="77777777" w:rsidR="005E0532" w:rsidRDefault="005E0532" w:rsidP="005E0532">
            <w:pPr>
              <w:pStyle w:val="TableParagraph"/>
              <w:spacing w:before="113"/>
              <w:rPr>
                <w:b/>
                <w:sz w:val="20"/>
              </w:rPr>
            </w:pPr>
            <w:r>
              <w:rPr>
                <w:b/>
                <w:sz w:val="20"/>
              </w:rPr>
              <w:t>Community</w:t>
            </w:r>
            <w:r>
              <w:rPr>
                <w:b/>
                <w:spacing w:val="-5"/>
                <w:sz w:val="20"/>
              </w:rPr>
              <w:t xml:space="preserve"> </w:t>
            </w:r>
            <w:r>
              <w:rPr>
                <w:b/>
                <w:sz w:val="20"/>
              </w:rPr>
              <w:t>and</w:t>
            </w:r>
            <w:r>
              <w:rPr>
                <w:b/>
                <w:spacing w:val="-2"/>
                <w:sz w:val="20"/>
              </w:rPr>
              <w:t xml:space="preserve"> </w:t>
            </w:r>
            <w:r>
              <w:rPr>
                <w:b/>
                <w:sz w:val="20"/>
              </w:rPr>
              <w:t>Customer</w:t>
            </w:r>
            <w:r>
              <w:rPr>
                <w:b/>
                <w:spacing w:val="-1"/>
                <w:sz w:val="20"/>
              </w:rPr>
              <w:t xml:space="preserve"> </w:t>
            </w:r>
            <w:r>
              <w:rPr>
                <w:b/>
                <w:spacing w:val="-2"/>
                <w:sz w:val="20"/>
              </w:rPr>
              <w:t>Focus</w:t>
            </w:r>
          </w:p>
        </w:tc>
        <w:tc>
          <w:tcPr>
            <w:tcW w:w="3270" w:type="dxa"/>
            <w:tcBorders>
              <w:top w:val="single" w:sz="8" w:space="0" w:color="BBBDC0"/>
              <w:bottom w:val="single" w:sz="8" w:space="0" w:color="BBBDC0"/>
            </w:tcBorders>
          </w:tcPr>
          <w:p w14:paraId="5230349C" w14:textId="0BD77A67" w:rsidR="005E0532" w:rsidRDefault="005E0532" w:rsidP="005E0532">
            <w:pPr>
              <w:pStyle w:val="TableParagraph"/>
              <w:spacing w:before="113"/>
              <w:ind w:left="553"/>
              <w:rPr>
                <w:b/>
                <w:sz w:val="20"/>
              </w:rPr>
            </w:pPr>
            <w:r>
              <w:rPr>
                <w:spacing w:val="-2"/>
                <w:sz w:val="20"/>
              </w:rPr>
              <w:t>Adept</w:t>
            </w:r>
          </w:p>
        </w:tc>
      </w:tr>
      <w:tr w:rsidR="005E0532" w14:paraId="43D8E42D" w14:textId="77777777" w:rsidTr="009C275E">
        <w:trPr>
          <w:trHeight w:val="397"/>
        </w:trPr>
        <w:tc>
          <w:tcPr>
            <w:tcW w:w="2045" w:type="dxa"/>
            <w:vMerge/>
            <w:tcBorders>
              <w:top w:val="nil"/>
              <w:bottom w:val="single" w:sz="12" w:space="0" w:color="000000"/>
            </w:tcBorders>
          </w:tcPr>
          <w:p w14:paraId="412564A5" w14:textId="77777777" w:rsidR="005E0532" w:rsidRDefault="005E0532" w:rsidP="005E0532">
            <w:pPr>
              <w:rPr>
                <w:sz w:val="2"/>
                <w:szCs w:val="2"/>
              </w:rPr>
            </w:pPr>
          </w:p>
        </w:tc>
        <w:tc>
          <w:tcPr>
            <w:tcW w:w="3756" w:type="dxa"/>
            <w:tcBorders>
              <w:top w:val="single" w:sz="8" w:space="0" w:color="BBBDC0"/>
              <w:bottom w:val="single" w:sz="8" w:space="0" w:color="BBBDC0"/>
            </w:tcBorders>
          </w:tcPr>
          <w:p w14:paraId="5292D25A" w14:textId="77777777" w:rsidR="005E0532" w:rsidRDefault="005E0532" w:rsidP="005E0532">
            <w:pPr>
              <w:pStyle w:val="TableParagraph"/>
              <w:spacing w:before="114"/>
              <w:rPr>
                <w:b/>
                <w:sz w:val="20"/>
              </w:rPr>
            </w:pPr>
            <w:r>
              <w:rPr>
                <w:b/>
                <w:sz w:val="20"/>
              </w:rPr>
              <w:t>Work</w:t>
            </w:r>
            <w:r>
              <w:rPr>
                <w:b/>
                <w:spacing w:val="-2"/>
                <w:sz w:val="20"/>
              </w:rPr>
              <w:t xml:space="preserve"> Collaboratively</w:t>
            </w:r>
          </w:p>
        </w:tc>
        <w:tc>
          <w:tcPr>
            <w:tcW w:w="3270" w:type="dxa"/>
            <w:tcBorders>
              <w:top w:val="single" w:sz="8" w:space="0" w:color="BBBDC0"/>
              <w:bottom w:val="single" w:sz="8" w:space="0" w:color="BBBDC0"/>
            </w:tcBorders>
          </w:tcPr>
          <w:p w14:paraId="659C9A50" w14:textId="0BF0219F" w:rsidR="005E0532" w:rsidRDefault="005E0532" w:rsidP="005E0532">
            <w:pPr>
              <w:pStyle w:val="TableParagraph"/>
              <w:spacing w:before="114"/>
              <w:ind w:left="553"/>
              <w:rPr>
                <w:b/>
                <w:sz w:val="20"/>
              </w:rPr>
            </w:pPr>
            <w:r>
              <w:rPr>
                <w:spacing w:val="-2"/>
                <w:sz w:val="20"/>
              </w:rPr>
              <w:t>Adept</w:t>
            </w:r>
          </w:p>
        </w:tc>
      </w:tr>
      <w:tr w:rsidR="005E0532" w14:paraId="623A5E79" w14:textId="77777777" w:rsidTr="009C275E">
        <w:trPr>
          <w:trHeight w:val="402"/>
        </w:trPr>
        <w:tc>
          <w:tcPr>
            <w:tcW w:w="2045" w:type="dxa"/>
            <w:vMerge/>
            <w:tcBorders>
              <w:top w:val="nil"/>
              <w:bottom w:val="single" w:sz="12" w:space="0" w:color="000000"/>
            </w:tcBorders>
          </w:tcPr>
          <w:p w14:paraId="72B66883" w14:textId="77777777" w:rsidR="005E0532" w:rsidRDefault="005E0532" w:rsidP="005E0532">
            <w:pPr>
              <w:rPr>
                <w:sz w:val="2"/>
                <w:szCs w:val="2"/>
              </w:rPr>
            </w:pPr>
          </w:p>
        </w:tc>
        <w:tc>
          <w:tcPr>
            <w:tcW w:w="3756" w:type="dxa"/>
            <w:tcBorders>
              <w:top w:val="single" w:sz="8" w:space="0" w:color="BBBDC0"/>
              <w:bottom w:val="single" w:sz="12" w:space="0" w:color="000000"/>
            </w:tcBorders>
          </w:tcPr>
          <w:p w14:paraId="5AD46572" w14:textId="77777777" w:rsidR="005E0532" w:rsidRDefault="005E0532" w:rsidP="005E0532">
            <w:pPr>
              <w:pStyle w:val="TableParagraph"/>
              <w:spacing w:before="113"/>
              <w:rPr>
                <w:sz w:val="20"/>
              </w:rPr>
            </w:pPr>
            <w:r>
              <w:rPr>
                <w:sz w:val="20"/>
              </w:rPr>
              <w:t>Influence</w:t>
            </w:r>
            <w:r>
              <w:rPr>
                <w:spacing w:val="-5"/>
                <w:sz w:val="20"/>
              </w:rPr>
              <w:t xml:space="preserve"> </w:t>
            </w:r>
            <w:r>
              <w:rPr>
                <w:sz w:val="20"/>
              </w:rPr>
              <w:t>and</w:t>
            </w:r>
            <w:r>
              <w:rPr>
                <w:spacing w:val="-5"/>
                <w:sz w:val="20"/>
              </w:rPr>
              <w:t xml:space="preserve"> </w:t>
            </w:r>
            <w:proofErr w:type="gramStart"/>
            <w:r>
              <w:rPr>
                <w:spacing w:val="-2"/>
                <w:sz w:val="20"/>
              </w:rPr>
              <w:t>Negotiate</w:t>
            </w:r>
            <w:proofErr w:type="gramEnd"/>
          </w:p>
        </w:tc>
        <w:tc>
          <w:tcPr>
            <w:tcW w:w="3270" w:type="dxa"/>
            <w:tcBorders>
              <w:top w:val="single" w:sz="8" w:space="0" w:color="BBBDC0"/>
              <w:bottom w:val="single" w:sz="12" w:space="0" w:color="000000"/>
            </w:tcBorders>
          </w:tcPr>
          <w:p w14:paraId="2144A9FF" w14:textId="2A96A679" w:rsidR="005E0532" w:rsidRDefault="005E0532" w:rsidP="005E0532">
            <w:pPr>
              <w:pStyle w:val="TableParagraph"/>
              <w:spacing w:before="113"/>
              <w:ind w:left="553"/>
              <w:rPr>
                <w:sz w:val="20"/>
              </w:rPr>
            </w:pPr>
            <w:r>
              <w:rPr>
                <w:spacing w:val="-2"/>
                <w:sz w:val="20"/>
              </w:rPr>
              <w:t>Adept</w:t>
            </w:r>
          </w:p>
        </w:tc>
      </w:tr>
      <w:tr w:rsidR="005E0532" w14:paraId="7013D225" w14:textId="77777777" w:rsidTr="009C275E">
        <w:trPr>
          <w:trHeight w:val="391"/>
        </w:trPr>
        <w:tc>
          <w:tcPr>
            <w:tcW w:w="2045" w:type="dxa"/>
            <w:vMerge w:val="restart"/>
            <w:tcBorders>
              <w:top w:val="single" w:sz="12" w:space="0" w:color="000000"/>
              <w:bottom w:val="single" w:sz="12" w:space="0" w:color="000000"/>
            </w:tcBorders>
          </w:tcPr>
          <w:p w14:paraId="744722B1" w14:textId="77777777" w:rsidR="005E0532" w:rsidRDefault="005E0532" w:rsidP="005E0532">
            <w:pPr>
              <w:pStyle w:val="TableParagraph"/>
              <w:spacing w:before="9"/>
              <w:ind w:left="0"/>
              <w:rPr>
                <w:sz w:val="24"/>
              </w:rPr>
            </w:pPr>
          </w:p>
          <w:p w14:paraId="680ADF3A" w14:textId="77777777" w:rsidR="005E0532" w:rsidRDefault="005E0532" w:rsidP="005E0532">
            <w:pPr>
              <w:pStyle w:val="TableParagraph"/>
              <w:ind w:left="510"/>
              <w:rPr>
                <w:sz w:val="20"/>
              </w:rPr>
            </w:pPr>
            <w:r>
              <w:rPr>
                <w:noProof/>
                <w:sz w:val="20"/>
              </w:rPr>
              <w:drawing>
                <wp:inline distT="0" distB="0" distL="0" distR="0" wp14:anchorId="6D44AEC4" wp14:editId="7EF175B5">
                  <wp:extent cx="648357" cy="590550"/>
                  <wp:effectExtent l="0" t="0" r="0" b="0"/>
                  <wp:docPr id="7" name="Image 7" descr="A blue hexagon with white people icon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blue hexagon with white people icons&#10;&#10;Description automatically generated"/>
                          <pic:cNvPicPr/>
                        </pic:nvPicPr>
                        <pic:blipFill>
                          <a:blip r:embed="rId12" cstate="print"/>
                          <a:stretch>
                            <a:fillRect/>
                          </a:stretch>
                        </pic:blipFill>
                        <pic:spPr>
                          <a:xfrm>
                            <a:off x="0" y="0"/>
                            <a:ext cx="648357" cy="590550"/>
                          </a:xfrm>
                          <a:prstGeom prst="rect">
                            <a:avLst/>
                          </a:prstGeom>
                        </pic:spPr>
                      </pic:pic>
                    </a:graphicData>
                  </a:graphic>
                </wp:inline>
              </w:drawing>
            </w:r>
          </w:p>
          <w:p w14:paraId="0422A8E3" w14:textId="77777777" w:rsidR="005E0532" w:rsidRDefault="005E0532" w:rsidP="005E0532">
            <w:pPr>
              <w:pStyle w:val="TableParagraph"/>
              <w:spacing w:before="147"/>
              <w:ind w:left="725"/>
              <w:rPr>
                <w:b/>
                <w:sz w:val="18"/>
              </w:rPr>
            </w:pPr>
            <w:r>
              <w:rPr>
                <w:b/>
                <w:spacing w:val="-2"/>
                <w:sz w:val="18"/>
              </w:rPr>
              <w:t>Results</w:t>
            </w:r>
          </w:p>
        </w:tc>
        <w:tc>
          <w:tcPr>
            <w:tcW w:w="3756" w:type="dxa"/>
            <w:tcBorders>
              <w:top w:val="single" w:sz="12" w:space="0" w:color="000000"/>
              <w:bottom w:val="single" w:sz="8" w:space="0" w:color="BBBDC0"/>
            </w:tcBorders>
          </w:tcPr>
          <w:p w14:paraId="40B5C6C2" w14:textId="77777777" w:rsidR="005E0532" w:rsidRDefault="005E0532" w:rsidP="005E0532">
            <w:pPr>
              <w:pStyle w:val="TableParagraph"/>
              <w:spacing w:before="106"/>
              <w:rPr>
                <w:sz w:val="20"/>
              </w:rPr>
            </w:pPr>
            <w:r>
              <w:rPr>
                <w:sz w:val="20"/>
              </w:rPr>
              <w:t>Plan</w:t>
            </w:r>
            <w:r>
              <w:rPr>
                <w:spacing w:val="-4"/>
                <w:sz w:val="20"/>
              </w:rPr>
              <w:t xml:space="preserve"> </w:t>
            </w:r>
            <w:r>
              <w:rPr>
                <w:sz w:val="20"/>
              </w:rPr>
              <w:t>and</w:t>
            </w:r>
            <w:r>
              <w:rPr>
                <w:spacing w:val="-2"/>
                <w:sz w:val="20"/>
              </w:rPr>
              <w:t xml:space="preserve"> </w:t>
            </w:r>
            <w:proofErr w:type="spellStart"/>
            <w:proofErr w:type="gramStart"/>
            <w:r>
              <w:rPr>
                <w:spacing w:val="-2"/>
                <w:sz w:val="20"/>
              </w:rPr>
              <w:t>Prioritise</w:t>
            </w:r>
            <w:proofErr w:type="spellEnd"/>
            <w:proofErr w:type="gramEnd"/>
          </w:p>
        </w:tc>
        <w:tc>
          <w:tcPr>
            <w:tcW w:w="3270" w:type="dxa"/>
            <w:tcBorders>
              <w:top w:val="single" w:sz="12" w:space="0" w:color="000000"/>
              <w:bottom w:val="single" w:sz="8" w:space="0" w:color="BBBDC0"/>
            </w:tcBorders>
          </w:tcPr>
          <w:p w14:paraId="1896E675" w14:textId="0CE49E11" w:rsidR="005E0532" w:rsidRDefault="005E0532" w:rsidP="005E0532">
            <w:pPr>
              <w:pStyle w:val="TableParagraph"/>
              <w:spacing w:before="106"/>
              <w:ind w:left="553"/>
              <w:rPr>
                <w:sz w:val="20"/>
              </w:rPr>
            </w:pPr>
            <w:r>
              <w:rPr>
                <w:spacing w:val="-2"/>
                <w:sz w:val="20"/>
              </w:rPr>
              <w:t>Intermediate</w:t>
            </w:r>
          </w:p>
        </w:tc>
      </w:tr>
      <w:tr w:rsidR="005E0532" w14:paraId="1C624EE1" w14:textId="77777777" w:rsidTr="009C275E">
        <w:trPr>
          <w:trHeight w:val="397"/>
        </w:trPr>
        <w:tc>
          <w:tcPr>
            <w:tcW w:w="2045" w:type="dxa"/>
            <w:vMerge/>
            <w:tcBorders>
              <w:top w:val="nil"/>
              <w:bottom w:val="single" w:sz="12" w:space="0" w:color="000000"/>
            </w:tcBorders>
          </w:tcPr>
          <w:p w14:paraId="4371C5C2" w14:textId="77777777" w:rsidR="005E0532" w:rsidRDefault="005E0532" w:rsidP="005E0532">
            <w:pPr>
              <w:rPr>
                <w:sz w:val="2"/>
                <w:szCs w:val="2"/>
              </w:rPr>
            </w:pPr>
          </w:p>
        </w:tc>
        <w:tc>
          <w:tcPr>
            <w:tcW w:w="3756" w:type="dxa"/>
            <w:tcBorders>
              <w:top w:val="single" w:sz="8" w:space="0" w:color="BBBDC0"/>
              <w:bottom w:val="single" w:sz="8" w:space="0" w:color="BBBDC0"/>
            </w:tcBorders>
          </w:tcPr>
          <w:p w14:paraId="7EBC881A" w14:textId="77777777" w:rsidR="005E0532" w:rsidRDefault="005E0532" w:rsidP="005E0532">
            <w:pPr>
              <w:pStyle w:val="TableParagraph"/>
              <w:spacing w:before="112"/>
              <w:rPr>
                <w:sz w:val="20"/>
              </w:rPr>
            </w:pPr>
            <w:r>
              <w:rPr>
                <w:sz w:val="20"/>
              </w:rPr>
              <w:t>Think</w:t>
            </w:r>
            <w:r>
              <w:rPr>
                <w:spacing w:val="-3"/>
                <w:sz w:val="20"/>
              </w:rPr>
              <w:t xml:space="preserve"> </w:t>
            </w:r>
            <w:r>
              <w:rPr>
                <w:sz w:val="20"/>
              </w:rPr>
              <w:t>and</w:t>
            </w:r>
            <w:r>
              <w:rPr>
                <w:spacing w:val="-3"/>
                <w:sz w:val="20"/>
              </w:rPr>
              <w:t xml:space="preserve"> </w:t>
            </w:r>
            <w:r>
              <w:rPr>
                <w:sz w:val="20"/>
              </w:rPr>
              <w:t>Solve</w:t>
            </w:r>
            <w:r>
              <w:rPr>
                <w:spacing w:val="-3"/>
                <w:sz w:val="20"/>
              </w:rPr>
              <w:t xml:space="preserve"> </w:t>
            </w:r>
            <w:r>
              <w:rPr>
                <w:spacing w:val="-2"/>
                <w:sz w:val="20"/>
              </w:rPr>
              <w:t>Problems</w:t>
            </w:r>
          </w:p>
        </w:tc>
        <w:tc>
          <w:tcPr>
            <w:tcW w:w="3270" w:type="dxa"/>
            <w:tcBorders>
              <w:top w:val="single" w:sz="8" w:space="0" w:color="BBBDC0"/>
              <w:bottom w:val="single" w:sz="8" w:space="0" w:color="BBBDC0"/>
            </w:tcBorders>
          </w:tcPr>
          <w:p w14:paraId="21BE4B7A" w14:textId="7E9FB8C8" w:rsidR="005E0532" w:rsidRDefault="005E0532" w:rsidP="005E0532">
            <w:pPr>
              <w:pStyle w:val="TableParagraph"/>
              <w:spacing w:before="112"/>
              <w:ind w:left="553"/>
              <w:rPr>
                <w:sz w:val="20"/>
              </w:rPr>
            </w:pPr>
            <w:r>
              <w:rPr>
                <w:spacing w:val="-2"/>
                <w:sz w:val="20"/>
              </w:rPr>
              <w:t>Intermediate</w:t>
            </w:r>
          </w:p>
        </w:tc>
      </w:tr>
      <w:tr w:rsidR="005E0532" w14:paraId="220FF137" w14:textId="77777777" w:rsidTr="009C275E">
        <w:trPr>
          <w:trHeight w:val="397"/>
        </w:trPr>
        <w:tc>
          <w:tcPr>
            <w:tcW w:w="2045" w:type="dxa"/>
            <w:vMerge/>
            <w:tcBorders>
              <w:top w:val="nil"/>
              <w:bottom w:val="single" w:sz="12" w:space="0" w:color="000000"/>
            </w:tcBorders>
          </w:tcPr>
          <w:p w14:paraId="0278D320" w14:textId="77777777" w:rsidR="005E0532" w:rsidRDefault="005E0532" w:rsidP="005E0532">
            <w:pPr>
              <w:rPr>
                <w:sz w:val="2"/>
                <w:szCs w:val="2"/>
              </w:rPr>
            </w:pPr>
          </w:p>
        </w:tc>
        <w:tc>
          <w:tcPr>
            <w:tcW w:w="3756" w:type="dxa"/>
            <w:tcBorders>
              <w:top w:val="single" w:sz="8" w:space="0" w:color="BBBDC0"/>
              <w:bottom w:val="single" w:sz="8" w:space="0" w:color="BBBDC0"/>
            </w:tcBorders>
          </w:tcPr>
          <w:p w14:paraId="70482DBE" w14:textId="77777777" w:rsidR="005E0532" w:rsidRDefault="005E0532" w:rsidP="005E0532">
            <w:pPr>
              <w:pStyle w:val="TableParagraph"/>
              <w:spacing w:before="112"/>
              <w:rPr>
                <w:sz w:val="20"/>
              </w:rPr>
            </w:pPr>
            <w:r>
              <w:rPr>
                <w:sz w:val="20"/>
              </w:rPr>
              <w:t>Create</w:t>
            </w:r>
            <w:r>
              <w:rPr>
                <w:spacing w:val="-4"/>
                <w:sz w:val="20"/>
              </w:rPr>
              <w:t xml:space="preserve"> </w:t>
            </w:r>
            <w:r>
              <w:rPr>
                <w:sz w:val="20"/>
              </w:rPr>
              <w:t>and</w:t>
            </w:r>
            <w:r>
              <w:rPr>
                <w:spacing w:val="-3"/>
                <w:sz w:val="20"/>
              </w:rPr>
              <w:t xml:space="preserve"> </w:t>
            </w:r>
            <w:r>
              <w:rPr>
                <w:spacing w:val="-2"/>
                <w:sz w:val="20"/>
              </w:rPr>
              <w:t>Innovate</w:t>
            </w:r>
          </w:p>
        </w:tc>
        <w:tc>
          <w:tcPr>
            <w:tcW w:w="3270" w:type="dxa"/>
            <w:tcBorders>
              <w:top w:val="single" w:sz="8" w:space="0" w:color="BBBDC0"/>
              <w:bottom w:val="single" w:sz="8" w:space="0" w:color="BBBDC0"/>
            </w:tcBorders>
          </w:tcPr>
          <w:p w14:paraId="1C0FB7EE" w14:textId="7A3809E3" w:rsidR="005E0532" w:rsidRDefault="005E0532" w:rsidP="005E0532">
            <w:pPr>
              <w:pStyle w:val="TableParagraph"/>
              <w:spacing w:before="112"/>
              <w:ind w:left="553"/>
              <w:rPr>
                <w:sz w:val="20"/>
              </w:rPr>
            </w:pPr>
            <w:r>
              <w:rPr>
                <w:spacing w:val="-2"/>
                <w:sz w:val="20"/>
              </w:rPr>
              <w:t>Intermediate</w:t>
            </w:r>
          </w:p>
        </w:tc>
      </w:tr>
      <w:tr w:rsidR="005E0532" w14:paraId="491D8E31" w14:textId="77777777" w:rsidTr="009C275E">
        <w:trPr>
          <w:trHeight w:val="401"/>
        </w:trPr>
        <w:tc>
          <w:tcPr>
            <w:tcW w:w="2045" w:type="dxa"/>
            <w:vMerge/>
            <w:tcBorders>
              <w:top w:val="nil"/>
              <w:bottom w:val="single" w:sz="12" w:space="0" w:color="000000"/>
            </w:tcBorders>
          </w:tcPr>
          <w:p w14:paraId="58A596F5" w14:textId="77777777" w:rsidR="005E0532" w:rsidRDefault="005E0532" w:rsidP="005E0532">
            <w:pPr>
              <w:rPr>
                <w:sz w:val="2"/>
                <w:szCs w:val="2"/>
              </w:rPr>
            </w:pPr>
          </w:p>
        </w:tc>
        <w:tc>
          <w:tcPr>
            <w:tcW w:w="3756" w:type="dxa"/>
            <w:tcBorders>
              <w:top w:val="single" w:sz="8" w:space="0" w:color="BBBDC0"/>
              <w:bottom w:val="single" w:sz="12" w:space="0" w:color="000000"/>
            </w:tcBorders>
          </w:tcPr>
          <w:p w14:paraId="639D15E2" w14:textId="77777777" w:rsidR="005E0532" w:rsidRDefault="005E0532" w:rsidP="005E0532">
            <w:pPr>
              <w:pStyle w:val="TableParagraph"/>
              <w:spacing w:before="112"/>
              <w:rPr>
                <w:sz w:val="20"/>
              </w:rPr>
            </w:pPr>
            <w:r>
              <w:rPr>
                <w:sz w:val="20"/>
              </w:rPr>
              <w:t>Deliver</w:t>
            </w:r>
            <w:r>
              <w:rPr>
                <w:spacing w:val="-4"/>
                <w:sz w:val="20"/>
              </w:rPr>
              <w:t xml:space="preserve"> </w:t>
            </w:r>
            <w:r>
              <w:rPr>
                <w:spacing w:val="-2"/>
                <w:sz w:val="20"/>
              </w:rPr>
              <w:t>Results</w:t>
            </w:r>
          </w:p>
        </w:tc>
        <w:tc>
          <w:tcPr>
            <w:tcW w:w="3270" w:type="dxa"/>
            <w:tcBorders>
              <w:top w:val="single" w:sz="8" w:space="0" w:color="BBBDC0"/>
              <w:bottom w:val="single" w:sz="12" w:space="0" w:color="000000"/>
            </w:tcBorders>
          </w:tcPr>
          <w:p w14:paraId="1C5D79FD" w14:textId="01D5D288" w:rsidR="005E0532" w:rsidRDefault="005E0532" w:rsidP="005E0532">
            <w:pPr>
              <w:pStyle w:val="TableParagraph"/>
              <w:spacing w:before="112"/>
              <w:ind w:left="553"/>
              <w:rPr>
                <w:sz w:val="20"/>
              </w:rPr>
            </w:pPr>
            <w:r>
              <w:rPr>
                <w:spacing w:val="-2"/>
                <w:sz w:val="20"/>
              </w:rPr>
              <w:t>Intermediate</w:t>
            </w:r>
          </w:p>
        </w:tc>
      </w:tr>
      <w:tr w:rsidR="005E0532" w14:paraId="5B8E9B22" w14:textId="77777777" w:rsidTr="009C275E">
        <w:trPr>
          <w:trHeight w:val="391"/>
        </w:trPr>
        <w:tc>
          <w:tcPr>
            <w:tcW w:w="2045" w:type="dxa"/>
            <w:vMerge w:val="restart"/>
            <w:tcBorders>
              <w:top w:val="single" w:sz="12" w:space="0" w:color="000000"/>
              <w:bottom w:val="single" w:sz="12" w:space="0" w:color="000000"/>
            </w:tcBorders>
          </w:tcPr>
          <w:p w14:paraId="0DE4B8E2" w14:textId="77777777" w:rsidR="005E0532" w:rsidRDefault="005E0532" w:rsidP="005E0532">
            <w:pPr>
              <w:pStyle w:val="TableParagraph"/>
              <w:spacing w:before="1"/>
              <w:ind w:left="0"/>
              <w:rPr>
                <w:sz w:val="26"/>
              </w:rPr>
            </w:pPr>
          </w:p>
          <w:p w14:paraId="1A9569BB" w14:textId="77777777" w:rsidR="005E0532" w:rsidRDefault="005E0532" w:rsidP="005E0532">
            <w:pPr>
              <w:pStyle w:val="TableParagraph"/>
              <w:ind w:left="540"/>
              <w:rPr>
                <w:sz w:val="20"/>
              </w:rPr>
            </w:pPr>
            <w:r>
              <w:rPr>
                <w:noProof/>
                <w:sz w:val="20"/>
              </w:rPr>
              <w:drawing>
                <wp:inline distT="0" distB="0" distL="0" distR="0" wp14:anchorId="103D9F29" wp14:editId="270FABDB">
                  <wp:extent cx="647700" cy="590550"/>
                  <wp:effectExtent l="0" t="0" r="0" b="0"/>
                  <wp:docPr id="8" name="Image 8" descr="A blue hexagon with white gear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blue hexagon with white gears&#10;&#10;Description automatically generated"/>
                          <pic:cNvPicPr/>
                        </pic:nvPicPr>
                        <pic:blipFill>
                          <a:blip r:embed="rId13" cstate="print"/>
                          <a:stretch>
                            <a:fillRect/>
                          </a:stretch>
                        </pic:blipFill>
                        <pic:spPr>
                          <a:xfrm>
                            <a:off x="0" y="0"/>
                            <a:ext cx="647700" cy="590550"/>
                          </a:xfrm>
                          <a:prstGeom prst="rect">
                            <a:avLst/>
                          </a:prstGeom>
                        </pic:spPr>
                      </pic:pic>
                    </a:graphicData>
                  </a:graphic>
                </wp:inline>
              </w:drawing>
            </w:r>
          </w:p>
          <w:p w14:paraId="7105E42D" w14:textId="77777777" w:rsidR="005E0532" w:rsidRDefault="005E0532" w:rsidP="005E0532">
            <w:pPr>
              <w:pStyle w:val="TableParagraph"/>
              <w:spacing w:before="102"/>
              <w:ind w:left="590"/>
              <w:rPr>
                <w:b/>
                <w:sz w:val="18"/>
              </w:rPr>
            </w:pPr>
            <w:r>
              <w:rPr>
                <w:b/>
                <w:spacing w:val="-2"/>
                <w:sz w:val="18"/>
              </w:rPr>
              <w:t>Resources</w:t>
            </w:r>
          </w:p>
        </w:tc>
        <w:tc>
          <w:tcPr>
            <w:tcW w:w="3756" w:type="dxa"/>
            <w:tcBorders>
              <w:top w:val="single" w:sz="12" w:space="0" w:color="000000"/>
              <w:bottom w:val="single" w:sz="8" w:space="0" w:color="BBBDC0"/>
            </w:tcBorders>
          </w:tcPr>
          <w:p w14:paraId="0A0F89DD" w14:textId="77777777" w:rsidR="005E0532" w:rsidRDefault="005E0532" w:rsidP="005E0532">
            <w:pPr>
              <w:pStyle w:val="TableParagraph"/>
              <w:spacing w:before="107"/>
              <w:rPr>
                <w:sz w:val="20"/>
              </w:rPr>
            </w:pPr>
            <w:r>
              <w:rPr>
                <w:spacing w:val="-2"/>
                <w:sz w:val="20"/>
              </w:rPr>
              <w:t>Finance</w:t>
            </w:r>
          </w:p>
        </w:tc>
        <w:tc>
          <w:tcPr>
            <w:tcW w:w="3270" w:type="dxa"/>
            <w:tcBorders>
              <w:top w:val="single" w:sz="12" w:space="0" w:color="000000"/>
              <w:bottom w:val="single" w:sz="8" w:space="0" w:color="BBBDC0"/>
            </w:tcBorders>
          </w:tcPr>
          <w:p w14:paraId="11288BF9" w14:textId="56E39AA2" w:rsidR="005E0532" w:rsidRDefault="005E0532" w:rsidP="005E0532">
            <w:pPr>
              <w:pStyle w:val="TableParagraph"/>
              <w:spacing w:before="107"/>
              <w:ind w:left="553"/>
              <w:rPr>
                <w:sz w:val="20"/>
              </w:rPr>
            </w:pPr>
            <w:r>
              <w:rPr>
                <w:spacing w:val="-2"/>
                <w:sz w:val="20"/>
              </w:rPr>
              <w:t>Foundational</w:t>
            </w:r>
          </w:p>
        </w:tc>
      </w:tr>
      <w:tr w:rsidR="005E0532" w14:paraId="50AB1914" w14:textId="77777777" w:rsidTr="009C275E">
        <w:trPr>
          <w:trHeight w:val="397"/>
        </w:trPr>
        <w:tc>
          <w:tcPr>
            <w:tcW w:w="2045" w:type="dxa"/>
            <w:vMerge/>
            <w:tcBorders>
              <w:top w:val="nil"/>
              <w:bottom w:val="single" w:sz="12" w:space="0" w:color="000000"/>
            </w:tcBorders>
          </w:tcPr>
          <w:p w14:paraId="08E252BA" w14:textId="77777777" w:rsidR="005E0532" w:rsidRDefault="005E0532" w:rsidP="005E0532">
            <w:pPr>
              <w:rPr>
                <w:sz w:val="2"/>
                <w:szCs w:val="2"/>
              </w:rPr>
            </w:pPr>
          </w:p>
        </w:tc>
        <w:tc>
          <w:tcPr>
            <w:tcW w:w="3756" w:type="dxa"/>
            <w:tcBorders>
              <w:top w:val="single" w:sz="8" w:space="0" w:color="BBBDC0"/>
              <w:bottom w:val="single" w:sz="8" w:space="0" w:color="BBBDC0"/>
            </w:tcBorders>
          </w:tcPr>
          <w:p w14:paraId="6D8C6835" w14:textId="77777777" w:rsidR="005E0532" w:rsidRDefault="005E0532" w:rsidP="005E0532">
            <w:pPr>
              <w:pStyle w:val="TableParagraph"/>
              <w:spacing w:before="113"/>
              <w:rPr>
                <w:sz w:val="20"/>
              </w:rPr>
            </w:pPr>
            <w:r>
              <w:rPr>
                <w:sz w:val="20"/>
              </w:rPr>
              <w:t>Assets</w:t>
            </w:r>
            <w:r>
              <w:rPr>
                <w:spacing w:val="-2"/>
                <w:sz w:val="20"/>
              </w:rPr>
              <w:t xml:space="preserve"> </w:t>
            </w:r>
            <w:r>
              <w:rPr>
                <w:sz w:val="20"/>
              </w:rPr>
              <w:t>and</w:t>
            </w:r>
            <w:r>
              <w:rPr>
                <w:spacing w:val="-2"/>
                <w:sz w:val="20"/>
              </w:rPr>
              <w:t xml:space="preserve"> Tools</w:t>
            </w:r>
          </w:p>
        </w:tc>
        <w:tc>
          <w:tcPr>
            <w:tcW w:w="3270" w:type="dxa"/>
            <w:tcBorders>
              <w:top w:val="single" w:sz="8" w:space="0" w:color="BBBDC0"/>
              <w:bottom w:val="single" w:sz="8" w:space="0" w:color="BBBDC0"/>
            </w:tcBorders>
          </w:tcPr>
          <w:p w14:paraId="3E86B3C3" w14:textId="22F4A685" w:rsidR="005E0532" w:rsidRDefault="005E0532" w:rsidP="005E0532">
            <w:pPr>
              <w:pStyle w:val="TableParagraph"/>
              <w:spacing w:before="113"/>
              <w:ind w:left="553"/>
              <w:rPr>
                <w:sz w:val="20"/>
              </w:rPr>
            </w:pPr>
            <w:r>
              <w:rPr>
                <w:spacing w:val="-2"/>
                <w:sz w:val="20"/>
              </w:rPr>
              <w:t>Intermediate</w:t>
            </w:r>
          </w:p>
        </w:tc>
      </w:tr>
      <w:tr w:rsidR="005E0532" w14:paraId="7B128CCC" w14:textId="77777777" w:rsidTr="009C275E">
        <w:trPr>
          <w:trHeight w:val="397"/>
        </w:trPr>
        <w:tc>
          <w:tcPr>
            <w:tcW w:w="2045" w:type="dxa"/>
            <w:vMerge/>
            <w:tcBorders>
              <w:top w:val="nil"/>
              <w:bottom w:val="single" w:sz="12" w:space="0" w:color="000000"/>
            </w:tcBorders>
          </w:tcPr>
          <w:p w14:paraId="4EEDFAEB" w14:textId="77777777" w:rsidR="005E0532" w:rsidRDefault="005E0532" w:rsidP="005E0532">
            <w:pPr>
              <w:rPr>
                <w:sz w:val="2"/>
                <w:szCs w:val="2"/>
              </w:rPr>
            </w:pPr>
          </w:p>
        </w:tc>
        <w:tc>
          <w:tcPr>
            <w:tcW w:w="3756" w:type="dxa"/>
            <w:tcBorders>
              <w:top w:val="single" w:sz="8" w:space="0" w:color="BBBDC0"/>
              <w:bottom w:val="single" w:sz="8" w:space="0" w:color="BBBDC0"/>
            </w:tcBorders>
          </w:tcPr>
          <w:p w14:paraId="1ABFDD5E" w14:textId="77777777" w:rsidR="005E0532" w:rsidRDefault="005E0532" w:rsidP="005E0532">
            <w:pPr>
              <w:pStyle w:val="TableParagraph"/>
              <w:spacing w:before="112"/>
              <w:rPr>
                <w:sz w:val="20"/>
              </w:rPr>
            </w:pPr>
            <w:r>
              <w:rPr>
                <w:sz w:val="20"/>
              </w:rPr>
              <w:t>Technology</w:t>
            </w:r>
            <w:r>
              <w:rPr>
                <w:spacing w:val="-5"/>
                <w:sz w:val="20"/>
              </w:rPr>
              <w:t xml:space="preserve"> </w:t>
            </w:r>
            <w:r>
              <w:rPr>
                <w:sz w:val="20"/>
              </w:rPr>
              <w:t>and</w:t>
            </w:r>
            <w:r>
              <w:rPr>
                <w:spacing w:val="-4"/>
                <w:sz w:val="20"/>
              </w:rPr>
              <w:t xml:space="preserve"> </w:t>
            </w:r>
            <w:r>
              <w:rPr>
                <w:spacing w:val="-2"/>
                <w:sz w:val="20"/>
              </w:rPr>
              <w:t>Information</w:t>
            </w:r>
          </w:p>
        </w:tc>
        <w:tc>
          <w:tcPr>
            <w:tcW w:w="3270" w:type="dxa"/>
            <w:tcBorders>
              <w:top w:val="single" w:sz="8" w:space="0" w:color="BBBDC0"/>
              <w:bottom w:val="single" w:sz="8" w:space="0" w:color="BBBDC0"/>
            </w:tcBorders>
          </w:tcPr>
          <w:p w14:paraId="4D9C2A60" w14:textId="3A397D47" w:rsidR="005E0532" w:rsidRDefault="005E0532" w:rsidP="005E0532">
            <w:pPr>
              <w:pStyle w:val="TableParagraph"/>
              <w:spacing w:before="112"/>
              <w:ind w:left="553"/>
              <w:rPr>
                <w:sz w:val="20"/>
              </w:rPr>
            </w:pPr>
            <w:r>
              <w:rPr>
                <w:spacing w:val="-2"/>
                <w:sz w:val="20"/>
              </w:rPr>
              <w:t>Intermediate</w:t>
            </w:r>
          </w:p>
        </w:tc>
      </w:tr>
      <w:tr w:rsidR="005E0532" w14:paraId="20746041" w14:textId="77777777" w:rsidTr="009C275E">
        <w:trPr>
          <w:trHeight w:val="403"/>
        </w:trPr>
        <w:tc>
          <w:tcPr>
            <w:tcW w:w="2045" w:type="dxa"/>
            <w:vMerge/>
            <w:tcBorders>
              <w:top w:val="nil"/>
              <w:bottom w:val="single" w:sz="12" w:space="0" w:color="000000"/>
            </w:tcBorders>
          </w:tcPr>
          <w:p w14:paraId="11B06BD8" w14:textId="77777777" w:rsidR="005E0532" w:rsidRDefault="005E0532" w:rsidP="005E0532">
            <w:pPr>
              <w:rPr>
                <w:sz w:val="2"/>
                <w:szCs w:val="2"/>
              </w:rPr>
            </w:pPr>
          </w:p>
        </w:tc>
        <w:tc>
          <w:tcPr>
            <w:tcW w:w="3756" w:type="dxa"/>
            <w:tcBorders>
              <w:top w:val="single" w:sz="8" w:space="0" w:color="BBBDC0"/>
              <w:bottom w:val="single" w:sz="12" w:space="0" w:color="000000"/>
            </w:tcBorders>
          </w:tcPr>
          <w:p w14:paraId="3825E927" w14:textId="77777777" w:rsidR="005E0532" w:rsidRDefault="005E0532" w:rsidP="005E0532">
            <w:pPr>
              <w:pStyle w:val="TableParagraph"/>
              <w:spacing w:before="112"/>
              <w:rPr>
                <w:sz w:val="20"/>
              </w:rPr>
            </w:pPr>
            <w:r>
              <w:rPr>
                <w:sz w:val="20"/>
              </w:rPr>
              <w:t>Procurement</w:t>
            </w:r>
            <w:r>
              <w:rPr>
                <w:spacing w:val="-7"/>
                <w:sz w:val="20"/>
              </w:rPr>
              <w:t xml:space="preserve"> </w:t>
            </w:r>
            <w:r>
              <w:rPr>
                <w:sz w:val="20"/>
              </w:rPr>
              <w:t>and</w:t>
            </w:r>
            <w:r>
              <w:rPr>
                <w:spacing w:val="-4"/>
                <w:sz w:val="20"/>
              </w:rPr>
              <w:t xml:space="preserve"> </w:t>
            </w:r>
            <w:r>
              <w:rPr>
                <w:spacing w:val="-2"/>
                <w:sz w:val="20"/>
              </w:rPr>
              <w:t>Contracts</w:t>
            </w:r>
          </w:p>
        </w:tc>
        <w:tc>
          <w:tcPr>
            <w:tcW w:w="3270" w:type="dxa"/>
            <w:tcBorders>
              <w:top w:val="single" w:sz="8" w:space="0" w:color="BBBDC0"/>
              <w:bottom w:val="single" w:sz="12" w:space="0" w:color="000000"/>
            </w:tcBorders>
          </w:tcPr>
          <w:p w14:paraId="216E530A" w14:textId="5B2BE093" w:rsidR="005E0532" w:rsidRDefault="005E0532" w:rsidP="005E0532">
            <w:pPr>
              <w:pStyle w:val="TableParagraph"/>
              <w:spacing w:before="112"/>
              <w:ind w:left="553"/>
              <w:rPr>
                <w:sz w:val="20"/>
              </w:rPr>
            </w:pPr>
            <w:r>
              <w:rPr>
                <w:spacing w:val="-2"/>
                <w:sz w:val="20"/>
              </w:rPr>
              <w:t>Foundational</w:t>
            </w:r>
          </w:p>
        </w:tc>
      </w:tr>
    </w:tbl>
    <w:p w14:paraId="7149EF1C" w14:textId="38CF52BB" w:rsidR="00AC19D8" w:rsidRDefault="00AC19D8" w:rsidP="00CA76E3">
      <w:pPr>
        <w:spacing w:before="0" w:after="240"/>
        <w:rPr>
          <w:sz w:val="26"/>
          <w:szCs w:val="26"/>
        </w:rPr>
      </w:pPr>
    </w:p>
    <w:tbl>
      <w:tblPr>
        <w:tblStyle w:val="MidCoastTable01"/>
        <w:tblW w:w="0" w:type="auto"/>
        <w:tblLook w:val="04A0" w:firstRow="1" w:lastRow="0" w:firstColumn="1" w:lastColumn="0" w:noHBand="0" w:noVBand="1"/>
      </w:tblPr>
      <w:tblGrid>
        <w:gridCol w:w="6498"/>
        <w:gridCol w:w="3094"/>
      </w:tblGrid>
      <w:tr w:rsidR="00CA76E3" w:rsidRPr="00CA76E3" w14:paraId="60C5A622" w14:textId="77777777" w:rsidTr="00CA76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2" w:type="dxa"/>
            <w:gridSpan w:val="2"/>
          </w:tcPr>
          <w:p w14:paraId="782FE734" w14:textId="7374BD10" w:rsidR="00CA76E3" w:rsidRPr="00CA76E3" w:rsidRDefault="00CA76E3" w:rsidP="00CA76E3">
            <w:pPr>
              <w:spacing w:before="0"/>
              <w:rPr>
                <w:color w:val="FFFFFF" w:themeColor="background1"/>
              </w:rPr>
            </w:pPr>
            <w:r w:rsidRPr="00CA76E3">
              <w:rPr>
                <w:color w:val="FFFFFF" w:themeColor="background1"/>
              </w:rPr>
              <w:lastRenderedPageBreak/>
              <w:t>ACKNOWLEDGEMENT</w:t>
            </w:r>
          </w:p>
        </w:tc>
      </w:tr>
      <w:tr w:rsidR="00CA76E3" w14:paraId="0422A2AA" w14:textId="77777777" w:rsidTr="00CA76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2" w:type="dxa"/>
            <w:gridSpan w:val="2"/>
          </w:tcPr>
          <w:p w14:paraId="5BD7E2BF" w14:textId="593A2636" w:rsidR="00CA76E3" w:rsidRPr="00CA76E3" w:rsidRDefault="00CA76E3" w:rsidP="00CA76E3">
            <w:pPr>
              <w:spacing w:before="0"/>
            </w:pPr>
            <w:r>
              <w:t>This position description is a broad description of the accountabilities, duties and required capabilities relating to this position. The role and position are dynamic and may evolve and change over time in line with changing strategic and operational requirements. Continuing development, change and improvement of processes, practices, knowledge, skills and behaviours is expected at MidCoast Council.</w:t>
            </w:r>
          </w:p>
        </w:tc>
      </w:tr>
      <w:tr w:rsidR="00CA76E3" w14:paraId="2615F581" w14:textId="77777777" w:rsidTr="00C62A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2" w:type="dxa"/>
            <w:gridSpan w:val="2"/>
          </w:tcPr>
          <w:p w14:paraId="529B2CE4" w14:textId="1A086972" w:rsidR="00CA76E3" w:rsidRPr="00CA76E3" w:rsidRDefault="00CA76E3" w:rsidP="00CA76E3">
            <w:pPr>
              <w:spacing w:before="0"/>
            </w:pPr>
            <w:r>
              <w:t>I have signed below in acknowledgement of reading, understanding and accepting the contents of this document.</w:t>
            </w:r>
            <w:r>
              <w:rPr>
                <w:spacing w:val="40"/>
              </w:rPr>
              <w:t xml:space="preserve"> </w:t>
            </w:r>
            <w:r>
              <w:t>I accept that, with consultation, my duties may be modified by MidCoast Council from time to time as necessary</w:t>
            </w:r>
          </w:p>
        </w:tc>
      </w:tr>
      <w:tr w:rsidR="00CA76E3" w14:paraId="6AA728BA" w14:textId="77777777" w:rsidTr="00CA76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8" w:type="dxa"/>
          </w:tcPr>
          <w:p w14:paraId="33782510" w14:textId="0468487C" w:rsidR="00CA76E3" w:rsidRPr="00CA76E3" w:rsidRDefault="00CA76E3" w:rsidP="00CA76E3">
            <w:pPr>
              <w:spacing w:before="0"/>
            </w:pPr>
            <w:r>
              <w:t>Employee’s signature:</w:t>
            </w:r>
          </w:p>
        </w:tc>
        <w:tc>
          <w:tcPr>
            <w:tcW w:w="3094" w:type="dxa"/>
          </w:tcPr>
          <w:p w14:paraId="2332B06E" w14:textId="047B2C89" w:rsidR="00CA76E3" w:rsidRPr="00CA76E3" w:rsidRDefault="00CA76E3" w:rsidP="00CA76E3">
            <w:pPr>
              <w:spacing w:before="0"/>
              <w:cnfStyle w:val="000000100000" w:firstRow="0" w:lastRow="0" w:firstColumn="0" w:lastColumn="0" w:oddVBand="0" w:evenVBand="0" w:oddHBand="1" w:evenHBand="0" w:firstRowFirstColumn="0" w:firstRowLastColumn="0" w:lastRowFirstColumn="0" w:lastRowLastColumn="0"/>
            </w:pPr>
            <w:r>
              <w:t>Date:</w:t>
            </w:r>
          </w:p>
        </w:tc>
      </w:tr>
    </w:tbl>
    <w:p w14:paraId="4C3EC835" w14:textId="77777777" w:rsidR="00CA76E3" w:rsidRDefault="00CA76E3">
      <w:pPr>
        <w:spacing w:before="0" w:after="180" w:line="288" w:lineRule="auto"/>
        <w:rPr>
          <w:highlight w:val="yellow"/>
        </w:rPr>
      </w:pPr>
    </w:p>
    <w:p w14:paraId="27F8BE8A" w14:textId="6068880B" w:rsidR="00C175A8" w:rsidRDefault="00C175A8" w:rsidP="00C175A8">
      <w:pPr>
        <w:tabs>
          <w:tab w:val="left" w:pos="6804"/>
          <w:tab w:val="left" w:pos="8222"/>
        </w:tabs>
      </w:pPr>
    </w:p>
    <w:tbl>
      <w:tblPr>
        <w:tblStyle w:val="MidCoastTable01"/>
        <w:tblW w:w="0" w:type="auto"/>
        <w:tblLook w:val="04A0" w:firstRow="1" w:lastRow="0" w:firstColumn="1" w:lastColumn="0" w:noHBand="0" w:noVBand="1"/>
      </w:tblPr>
      <w:tblGrid>
        <w:gridCol w:w="6923"/>
        <w:gridCol w:w="1418"/>
        <w:gridCol w:w="1251"/>
      </w:tblGrid>
      <w:tr w:rsidR="00C175A8" w14:paraId="748A605B" w14:textId="77777777" w:rsidTr="00C175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2" w:type="dxa"/>
            <w:gridSpan w:val="3"/>
          </w:tcPr>
          <w:p w14:paraId="1A2ABC66" w14:textId="261BB789" w:rsidR="00C175A8" w:rsidRDefault="00C175A8" w:rsidP="00C175A8">
            <w:pPr>
              <w:tabs>
                <w:tab w:val="left" w:pos="6804"/>
                <w:tab w:val="left" w:pos="8222"/>
              </w:tabs>
              <w:spacing w:before="0"/>
            </w:pPr>
            <w:r>
              <w:rPr>
                <w:color w:val="FFFFFF" w:themeColor="background1"/>
              </w:rPr>
              <w:t>HR USE ONLY</w:t>
            </w:r>
          </w:p>
        </w:tc>
      </w:tr>
      <w:tr w:rsidR="00C175A8" w14:paraId="3936A4F1" w14:textId="77777777" w:rsidTr="00C175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3" w:type="dxa"/>
            <w:tcBorders>
              <w:right w:val="none" w:sz="0" w:space="0" w:color="auto"/>
            </w:tcBorders>
          </w:tcPr>
          <w:p w14:paraId="7B9F71F3" w14:textId="47189FA0" w:rsidR="00C175A8" w:rsidRDefault="00C175A8" w:rsidP="00C175A8">
            <w:pPr>
              <w:tabs>
                <w:tab w:val="left" w:pos="6804"/>
                <w:tab w:val="left" w:pos="8222"/>
              </w:tabs>
              <w:spacing w:before="0"/>
            </w:pPr>
            <w:r>
              <w:t>Is a Working with Children check required for this position?</w:t>
            </w:r>
          </w:p>
        </w:tc>
        <w:tc>
          <w:tcPr>
            <w:tcW w:w="1418" w:type="dxa"/>
            <w:tcBorders>
              <w:left w:val="nil"/>
              <w:right w:val="none" w:sz="0" w:space="0" w:color="auto"/>
            </w:tcBorders>
          </w:tcPr>
          <w:p w14:paraId="2EE370E3" w14:textId="3236A152" w:rsidR="00C175A8" w:rsidRDefault="00C175A8" w:rsidP="00C175A8">
            <w:pPr>
              <w:tabs>
                <w:tab w:val="left" w:pos="6804"/>
                <w:tab w:val="left" w:pos="8222"/>
              </w:tabs>
              <w:spacing w:before="0"/>
              <w:cnfStyle w:val="000000100000" w:firstRow="0" w:lastRow="0" w:firstColumn="0" w:lastColumn="0" w:oddVBand="0" w:evenVBand="0" w:oddHBand="1" w:evenHBand="0" w:firstRowFirstColumn="0" w:firstRowLastColumn="0" w:lastRowFirstColumn="0" w:lastRowLastColumn="0"/>
            </w:pPr>
            <w:r>
              <w:t xml:space="preserve">Yes </w:t>
            </w:r>
            <w:sdt>
              <w:sdtPr>
                <w:rPr>
                  <w:sz w:val="24"/>
                  <w:szCs w:val="24"/>
                </w:rPr>
                <w:id w:val="-776868198"/>
                <w14:checkbox>
                  <w14:checked w14:val="1"/>
                  <w14:checkedState w14:val="2612" w14:font="MS Gothic"/>
                  <w14:uncheckedState w14:val="2610" w14:font="MS Gothic"/>
                </w14:checkbox>
              </w:sdtPr>
              <w:sdtContent>
                <w:r w:rsidR="005E0532">
                  <w:rPr>
                    <w:rFonts w:ascii="MS Gothic" w:eastAsia="MS Gothic" w:hAnsi="MS Gothic" w:hint="eastAsia"/>
                    <w:sz w:val="24"/>
                    <w:szCs w:val="24"/>
                  </w:rPr>
                  <w:t>☒</w:t>
                </w:r>
              </w:sdtContent>
            </w:sdt>
          </w:p>
        </w:tc>
        <w:tc>
          <w:tcPr>
            <w:tcW w:w="1251" w:type="dxa"/>
            <w:tcBorders>
              <w:left w:val="nil"/>
            </w:tcBorders>
          </w:tcPr>
          <w:p w14:paraId="666E86CF" w14:textId="203B2316" w:rsidR="00C175A8" w:rsidRDefault="00C175A8" w:rsidP="00C175A8">
            <w:pPr>
              <w:tabs>
                <w:tab w:val="left" w:pos="6804"/>
                <w:tab w:val="left" w:pos="8222"/>
              </w:tabs>
              <w:spacing w:before="0"/>
              <w:cnfStyle w:val="000000100000" w:firstRow="0" w:lastRow="0" w:firstColumn="0" w:lastColumn="0" w:oddVBand="0" w:evenVBand="0" w:oddHBand="1" w:evenHBand="0" w:firstRowFirstColumn="0" w:firstRowLastColumn="0" w:lastRowFirstColumn="0" w:lastRowLastColumn="0"/>
            </w:pPr>
            <w:r>
              <w:t xml:space="preserve">No </w:t>
            </w:r>
            <w:sdt>
              <w:sdtPr>
                <w:rPr>
                  <w:sz w:val="24"/>
                  <w:szCs w:val="22"/>
                </w:rPr>
                <w:id w:val="1368568456"/>
                <w14:checkbox>
                  <w14:checked w14:val="0"/>
                  <w14:checkedState w14:val="2612" w14:font="MS Gothic"/>
                  <w14:uncheckedState w14:val="2610" w14:font="MS Gothic"/>
                </w14:checkbox>
              </w:sdtPr>
              <w:sdtContent>
                <w:r w:rsidR="00BD2958">
                  <w:rPr>
                    <w:rFonts w:ascii="MS Gothic" w:eastAsia="MS Gothic" w:hAnsi="MS Gothic" w:hint="eastAsia"/>
                    <w:sz w:val="24"/>
                    <w:szCs w:val="22"/>
                  </w:rPr>
                  <w:t>☐</w:t>
                </w:r>
              </w:sdtContent>
            </w:sdt>
          </w:p>
        </w:tc>
      </w:tr>
      <w:tr w:rsidR="00C175A8" w14:paraId="2148E6F6" w14:textId="77777777" w:rsidTr="00C175A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3" w:type="dxa"/>
            <w:tcBorders>
              <w:right w:val="none" w:sz="0" w:space="0" w:color="auto"/>
            </w:tcBorders>
          </w:tcPr>
          <w:p w14:paraId="0062810E" w14:textId="6553BA3F" w:rsidR="00C175A8" w:rsidRDefault="00C175A8" w:rsidP="00C175A8">
            <w:pPr>
              <w:tabs>
                <w:tab w:val="left" w:pos="6804"/>
                <w:tab w:val="left" w:pos="8222"/>
              </w:tabs>
              <w:spacing w:before="0"/>
            </w:pPr>
            <w:r>
              <w:t>Is a criminal record check required for this position?</w:t>
            </w:r>
          </w:p>
        </w:tc>
        <w:tc>
          <w:tcPr>
            <w:tcW w:w="1418" w:type="dxa"/>
            <w:tcBorders>
              <w:left w:val="nil"/>
              <w:right w:val="none" w:sz="0" w:space="0" w:color="auto"/>
            </w:tcBorders>
          </w:tcPr>
          <w:p w14:paraId="5DFD9ED8" w14:textId="26D78771" w:rsidR="00C175A8" w:rsidRDefault="00C175A8" w:rsidP="00C175A8">
            <w:pPr>
              <w:tabs>
                <w:tab w:val="left" w:pos="6804"/>
                <w:tab w:val="left" w:pos="8222"/>
              </w:tabs>
              <w:spacing w:before="0"/>
              <w:cnfStyle w:val="000000010000" w:firstRow="0" w:lastRow="0" w:firstColumn="0" w:lastColumn="0" w:oddVBand="0" w:evenVBand="0" w:oddHBand="0" w:evenHBand="1" w:firstRowFirstColumn="0" w:firstRowLastColumn="0" w:lastRowFirstColumn="0" w:lastRowLastColumn="0"/>
            </w:pPr>
            <w:r>
              <w:t xml:space="preserve">Yes </w:t>
            </w:r>
            <w:sdt>
              <w:sdtPr>
                <w:rPr>
                  <w:sz w:val="24"/>
                  <w:szCs w:val="22"/>
                </w:rPr>
                <w:id w:val="218794265"/>
                <w14:checkbox>
                  <w14:checked w14:val="1"/>
                  <w14:checkedState w14:val="2612" w14:font="MS Gothic"/>
                  <w14:uncheckedState w14:val="2610" w14:font="MS Gothic"/>
                </w14:checkbox>
              </w:sdtPr>
              <w:sdtContent>
                <w:r w:rsidR="005E0532">
                  <w:rPr>
                    <w:rFonts w:ascii="MS Gothic" w:eastAsia="MS Gothic" w:hAnsi="MS Gothic" w:hint="eastAsia"/>
                    <w:sz w:val="24"/>
                    <w:szCs w:val="22"/>
                  </w:rPr>
                  <w:t>☒</w:t>
                </w:r>
              </w:sdtContent>
            </w:sdt>
          </w:p>
        </w:tc>
        <w:tc>
          <w:tcPr>
            <w:tcW w:w="1251" w:type="dxa"/>
            <w:tcBorders>
              <w:left w:val="nil"/>
            </w:tcBorders>
          </w:tcPr>
          <w:p w14:paraId="65C3BD7A" w14:textId="10427542" w:rsidR="00C175A8" w:rsidRDefault="00C175A8" w:rsidP="00C175A8">
            <w:pPr>
              <w:tabs>
                <w:tab w:val="left" w:pos="6804"/>
                <w:tab w:val="left" w:pos="8222"/>
              </w:tabs>
              <w:spacing w:before="0"/>
              <w:cnfStyle w:val="000000010000" w:firstRow="0" w:lastRow="0" w:firstColumn="0" w:lastColumn="0" w:oddVBand="0" w:evenVBand="0" w:oddHBand="0" w:evenHBand="1" w:firstRowFirstColumn="0" w:firstRowLastColumn="0" w:lastRowFirstColumn="0" w:lastRowLastColumn="0"/>
            </w:pPr>
            <w:r>
              <w:t xml:space="preserve">No </w:t>
            </w:r>
            <w:sdt>
              <w:sdtPr>
                <w:rPr>
                  <w:sz w:val="24"/>
                  <w:szCs w:val="22"/>
                </w:rPr>
                <w:id w:val="-1867674452"/>
                <w14:checkbox>
                  <w14:checked w14:val="0"/>
                  <w14:checkedState w14:val="2612" w14:font="MS Gothic"/>
                  <w14:uncheckedState w14:val="2610" w14:font="MS Gothic"/>
                </w14:checkbox>
              </w:sdtPr>
              <w:sdtContent>
                <w:r>
                  <w:rPr>
                    <w:rFonts w:ascii="MS Gothic" w:eastAsia="MS Gothic" w:hAnsi="MS Gothic" w:hint="eastAsia"/>
                    <w:sz w:val="24"/>
                    <w:szCs w:val="22"/>
                  </w:rPr>
                  <w:t>☐</w:t>
                </w:r>
              </w:sdtContent>
            </w:sdt>
          </w:p>
        </w:tc>
      </w:tr>
    </w:tbl>
    <w:p w14:paraId="1CE3C9C9" w14:textId="77777777" w:rsidR="00C175A8" w:rsidRPr="00C6572F" w:rsidRDefault="00C175A8" w:rsidP="00C175A8">
      <w:pPr>
        <w:tabs>
          <w:tab w:val="left" w:pos="6804"/>
          <w:tab w:val="left" w:pos="8222"/>
        </w:tabs>
      </w:pPr>
    </w:p>
    <w:sectPr w:rsidR="00C175A8" w:rsidRPr="00C6572F" w:rsidSect="00613FD5">
      <w:footerReference w:type="default" r:id="rId14"/>
      <w:headerReference w:type="first" r:id="rId15"/>
      <w:footerReference w:type="first" r:id="rId16"/>
      <w:pgSz w:w="11906" w:h="16838" w:code="9"/>
      <w:pgMar w:top="1134" w:right="1134" w:bottom="1134" w:left="1134" w:header="113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6AC42B" w14:textId="77777777" w:rsidR="00B87D03" w:rsidRDefault="00B87D03" w:rsidP="00A81A64">
      <w:r>
        <w:separator/>
      </w:r>
    </w:p>
    <w:p w14:paraId="4AF496B0" w14:textId="77777777" w:rsidR="00B87D03" w:rsidRDefault="00B87D03"/>
  </w:endnote>
  <w:endnote w:type="continuationSeparator" w:id="0">
    <w:p w14:paraId="2237D880" w14:textId="77777777" w:rsidR="00B87D03" w:rsidRDefault="00B87D03" w:rsidP="00A81A64">
      <w:r>
        <w:continuationSeparator/>
      </w:r>
    </w:p>
    <w:p w14:paraId="537971A7" w14:textId="77777777" w:rsidR="00B87D03" w:rsidRDefault="00B87D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in Light">
    <w:altName w:val="Calibri"/>
    <w:panose1 w:val="00000000000000000000"/>
    <w:charset w:val="00"/>
    <w:family w:val="swiss"/>
    <w:notTrueType/>
    <w:pitch w:val="variable"/>
    <w:sig w:usb0="8000002F" w:usb1="00002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ArialMT">
    <w:altName w:val="Arial"/>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EE3EA" w14:textId="4AAA8D5B" w:rsidR="002E3995" w:rsidRPr="00EF5CAD" w:rsidRDefault="00EF5CAD" w:rsidP="00EF5CAD">
    <w:pPr>
      <w:pStyle w:val="Footer"/>
      <w:jc w:val="right"/>
      <w:rPr>
        <w:color w:val="auto"/>
      </w:rPr>
    </w:pPr>
    <w:r>
      <w:t xml:space="preserve">Position description – </w:t>
    </w:r>
    <w:r w:rsidR="005E0532">
      <w:t>Companion Anmals Officer</w:t>
    </w:r>
    <w:r w:rsidR="002E3995">
      <w:tab/>
    </w:r>
    <w:sdt>
      <w:sdtPr>
        <w:rPr>
          <w:color w:val="auto"/>
        </w:rPr>
        <w:id w:val="-279878473"/>
        <w:docPartObj>
          <w:docPartGallery w:val="Page Numbers (Bottom of Page)"/>
          <w:docPartUnique/>
        </w:docPartObj>
      </w:sdtPr>
      <w:sdtContent>
        <w:sdt>
          <w:sdtPr>
            <w:rPr>
              <w:color w:val="auto"/>
            </w:rPr>
            <w:id w:val="156900077"/>
            <w:docPartObj>
              <w:docPartGallery w:val="Page Numbers (Top of Page)"/>
              <w:docPartUnique/>
            </w:docPartObj>
          </w:sdtPr>
          <w:sdtContent>
            <w:r w:rsidRPr="00EF5CAD">
              <w:rPr>
                <w:color w:val="939598"/>
              </w:rPr>
              <w:t xml:space="preserve">Page </w:t>
            </w:r>
            <w:r w:rsidRPr="00EF5CAD">
              <w:rPr>
                <w:color w:val="939598"/>
                <w:sz w:val="24"/>
                <w:szCs w:val="24"/>
              </w:rPr>
              <w:fldChar w:fldCharType="begin"/>
            </w:r>
            <w:r w:rsidRPr="00EF5CAD">
              <w:rPr>
                <w:color w:val="939598"/>
              </w:rPr>
              <w:instrText xml:space="preserve"> PAGE </w:instrText>
            </w:r>
            <w:r w:rsidRPr="00EF5CAD">
              <w:rPr>
                <w:color w:val="939598"/>
                <w:sz w:val="24"/>
                <w:szCs w:val="24"/>
              </w:rPr>
              <w:fldChar w:fldCharType="separate"/>
            </w:r>
            <w:r w:rsidRPr="00EF5CAD">
              <w:rPr>
                <w:color w:val="939598"/>
                <w:sz w:val="24"/>
                <w:szCs w:val="24"/>
              </w:rPr>
              <w:t>2</w:t>
            </w:r>
            <w:r w:rsidRPr="00EF5CAD">
              <w:rPr>
                <w:color w:val="939598"/>
                <w:sz w:val="24"/>
                <w:szCs w:val="24"/>
              </w:rPr>
              <w:fldChar w:fldCharType="end"/>
            </w:r>
            <w:r w:rsidRPr="00EF5CAD">
              <w:rPr>
                <w:color w:val="939598"/>
              </w:rPr>
              <w:t xml:space="preserve"> of </w:t>
            </w:r>
            <w:r w:rsidRPr="00EF5CAD">
              <w:rPr>
                <w:color w:val="939598"/>
                <w:sz w:val="24"/>
                <w:szCs w:val="24"/>
              </w:rPr>
              <w:fldChar w:fldCharType="begin"/>
            </w:r>
            <w:r w:rsidRPr="00EF5CAD">
              <w:rPr>
                <w:color w:val="939598"/>
              </w:rPr>
              <w:instrText xml:space="preserve"> NUMPAGES  </w:instrText>
            </w:r>
            <w:r w:rsidRPr="00EF5CAD">
              <w:rPr>
                <w:color w:val="939598"/>
                <w:sz w:val="24"/>
                <w:szCs w:val="24"/>
              </w:rPr>
              <w:fldChar w:fldCharType="separate"/>
            </w:r>
            <w:r w:rsidRPr="00EF5CAD">
              <w:rPr>
                <w:color w:val="939598"/>
                <w:sz w:val="24"/>
                <w:szCs w:val="24"/>
              </w:rPr>
              <w:t>2</w:t>
            </w:r>
            <w:r w:rsidRPr="00EF5CAD">
              <w:rPr>
                <w:color w:val="939598"/>
                <w:sz w:val="24"/>
                <w:szCs w:val="24"/>
              </w:rPr>
              <w:fldChar w:fldCharType="end"/>
            </w:r>
          </w:sdtContent>
        </w:sdt>
      </w:sdtContent>
    </w:sdt>
  </w:p>
  <w:p w14:paraId="778F06EC" w14:textId="77777777" w:rsidR="005836C0" w:rsidRDefault="005836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2C48E" w14:textId="331CEAF2" w:rsidR="00480BAC" w:rsidRPr="00EF5CAD" w:rsidRDefault="00EF5CAD" w:rsidP="00EF5CAD">
    <w:pPr>
      <w:pStyle w:val="Footer"/>
      <w:jc w:val="right"/>
      <w:rPr>
        <w:color w:val="auto"/>
      </w:rPr>
    </w:pPr>
    <w:r w:rsidRPr="00EF5CAD">
      <w:rPr>
        <w:color w:val="939598"/>
      </w:rPr>
      <w:t>Position</w:t>
    </w:r>
    <w:r>
      <w:t xml:space="preserve"> description – </w:t>
    </w:r>
    <w:r w:rsidR="005E0532">
      <w:t>Companion Anmals Officer</w:t>
    </w:r>
    <w:r>
      <w:tab/>
    </w:r>
    <w:sdt>
      <w:sdtPr>
        <w:rPr>
          <w:color w:val="939598"/>
        </w:rPr>
        <w:id w:val="-260762117"/>
        <w:docPartObj>
          <w:docPartGallery w:val="Page Numbers (Bottom of Page)"/>
          <w:docPartUnique/>
        </w:docPartObj>
      </w:sdtPr>
      <w:sdtContent>
        <w:sdt>
          <w:sdtPr>
            <w:rPr>
              <w:color w:val="939598"/>
            </w:rPr>
            <w:id w:val="-1769616900"/>
            <w:docPartObj>
              <w:docPartGallery w:val="Page Numbers (Top of Page)"/>
              <w:docPartUnique/>
            </w:docPartObj>
          </w:sdtPr>
          <w:sdtContent>
            <w:r w:rsidRPr="00EF5CAD">
              <w:rPr>
                <w:color w:val="939598"/>
              </w:rPr>
              <w:t xml:space="preserve">Page </w:t>
            </w:r>
            <w:r w:rsidRPr="00EF5CAD">
              <w:rPr>
                <w:color w:val="939598"/>
                <w:sz w:val="24"/>
                <w:szCs w:val="24"/>
              </w:rPr>
              <w:fldChar w:fldCharType="begin"/>
            </w:r>
            <w:r w:rsidRPr="00EF5CAD">
              <w:rPr>
                <w:color w:val="939598"/>
              </w:rPr>
              <w:instrText xml:space="preserve"> PAGE </w:instrText>
            </w:r>
            <w:r w:rsidRPr="00EF5CAD">
              <w:rPr>
                <w:color w:val="939598"/>
                <w:sz w:val="24"/>
                <w:szCs w:val="24"/>
              </w:rPr>
              <w:fldChar w:fldCharType="separate"/>
            </w:r>
            <w:r w:rsidRPr="00EF5CAD">
              <w:rPr>
                <w:color w:val="939598"/>
                <w:sz w:val="24"/>
                <w:szCs w:val="24"/>
              </w:rPr>
              <w:t>2</w:t>
            </w:r>
            <w:r w:rsidRPr="00EF5CAD">
              <w:rPr>
                <w:color w:val="939598"/>
                <w:sz w:val="24"/>
                <w:szCs w:val="24"/>
              </w:rPr>
              <w:fldChar w:fldCharType="end"/>
            </w:r>
            <w:r w:rsidRPr="00EF5CAD">
              <w:rPr>
                <w:color w:val="939598"/>
              </w:rPr>
              <w:t xml:space="preserve"> of </w:t>
            </w:r>
            <w:r w:rsidRPr="00EF5CAD">
              <w:rPr>
                <w:color w:val="939598"/>
                <w:sz w:val="24"/>
                <w:szCs w:val="24"/>
              </w:rPr>
              <w:fldChar w:fldCharType="begin"/>
            </w:r>
            <w:r w:rsidRPr="00EF5CAD">
              <w:rPr>
                <w:color w:val="939598"/>
              </w:rPr>
              <w:instrText xml:space="preserve"> NUMPAGES  </w:instrText>
            </w:r>
            <w:r w:rsidRPr="00EF5CAD">
              <w:rPr>
                <w:color w:val="939598"/>
                <w:sz w:val="24"/>
                <w:szCs w:val="24"/>
              </w:rPr>
              <w:fldChar w:fldCharType="separate"/>
            </w:r>
            <w:r w:rsidRPr="00EF5CAD">
              <w:rPr>
                <w:color w:val="939598"/>
                <w:sz w:val="24"/>
                <w:szCs w:val="24"/>
              </w:rPr>
              <w:t>2</w:t>
            </w:r>
            <w:r w:rsidRPr="00EF5CAD">
              <w:rPr>
                <w:color w:val="939598"/>
                <w:sz w:val="24"/>
                <w:szCs w:val="24"/>
              </w:rPr>
              <w:fldChar w:fldCharType="end"/>
            </w:r>
          </w:sdtContent>
        </w:sdt>
      </w:sdtContent>
    </w:sdt>
  </w:p>
  <w:p w14:paraId="41E0D14A" w14:textId="77777777" w:rsidR="005836C0" w:rsidRDefault="005836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FE7B19" w14:textId="77777777" w:rsidR="00B87D03" w:rsidRDefault="00B87D03" w:rsidP="00A81A64">
      <w:r>
        <w:separator/>
      </w:r>
    </w:p>
    <w:p w14:paraId="51C52CF2" w14:textId="77777777" w:rsidR="00B87D03" w:rsidRDefault="00B87D03"/>
  </w:footnote>
  <w:footnote w:type="continuationSeparator" w:id="0">
    <w:p w14:paraId="61E25888" w14:textId="77777777" w:rsidR="00B87D03" w:rsidRDefault="00B87D03" w:rsidP="00A81A64">
      <w:r>
        <w:continuationSeparator/>
      </w:r>
    </w:p>
    <w:p w14:paraId="436B3A37" w14:textId="77777777" w:rsidR="00B87D03" w:rsidRDefault="00B87D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AAD52" w14:textId="57928C26" w:rsidR="002E3995" w:rsidRPr="002E3995" w:rsidRDefault="002E3995" w:rsidP="002E3995">
    <w:pPr>
      <w:tabs>
        <w:tab w:val="center" w:pos="4513"/>
        <w:tab w:val="right" w:pos="9026"/>
      </w:tabs>
      <w:spacing w:before="0"/>
      <w:rPr>
        <w:b/>
        <w:bCs/>
        <w:caps/>
        <w:color w:val="00223E" w:themeColor="text2"/>
        <w:sz w:val="28"/>
        <w:szCs w:val="28"/>
      </w:rPr>
    </w:pPr>
    <w:r w:rsidRPr="002E3995">
      <w:rPr>
        <w:b/>
        <w:bCs/>
        <w:caps/>
        <w:noProof/>
        <w:color w:val="00223E" w:themeColor="text2"/>
        <w:szCs w:val="22"/>
      </w:rPr>
      <w:drawing>
        <wp:anchor distT="0" distB="0" distL="114300" distR="114300" simplePos="0" relativeHeight="251659264" behindDoc="1" locked="0" layoutInCell="1" allowOverlap="1" wp14:anchorId="00882C10" wp14:editId="030F0C4D">
          <wp:simplePos x="0" y="0"/>
          <wp:positionH relativeFrom="margin">
            <wp:posOffset>4438650</wp:posOffset>
          </wp:positionH>
          <wp:positionV relativeFrom="paragraph">
            <wp:posOffset>-390525</wp:posOffset>
          </wp:positionV>
          <wp:extent cx="1786255" cy="850900"/>
          <wp:effectExtent l="0" t="0" r="4445" b="6350"/>
          <wp:wrapNone/>
          <wp:docPr id="2" name="Picture 2" descr="A logo for a cou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unci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86255" cy="850900"/>
                  </a:xfrm>
                  <a:prstGeom prst="rect">
                    <a:avLst/>
                  </a:prstGeom>
                </pic:spPr>
              </pic:pic>
            </a:graphicData>
          </a:graphic>
          <wp14:sizeRelH relativeFrom="margin">
            <wp14:pctWidth>0</wp14:pctWidth>
          </wp14:sizeRelH>
          <wp14:sizeRelV relativeFrom="margin">
            <wp14:pctHeight>0</wp14:pctHeight>
          </wp14:sizeRelV>
        </wp:anchor>
      </w:drawing>
    </w:r>
    <w:r>
      <w:rPr>
        <w:b/>
        <w:bCs/>
        <w:caps/>
        <w:color w:val="18353D"/>
        <w:sz w:val="28"/>
        <w:szCs w:val="28"/>
      </w:rPr>
      <w:t>POSITION DESCRIPTION</w:t>
    </w:r>
  </w:p>
  <w:p w14:paraId="68739305" w14:textId="77777777" w:rsidR="000E58FC" w:rsidRDefault="000E58FC" w:rsidP="00EF5CAD">
    <w:pPr>
      <w:pStyle w:val="Header"/>
    </w:pPr>
  </w:p>
  <w:p w14:paraId="1D4368FD" w14:textId="77777777" w:rsidR="005836C0" w:rsidRDefault="005836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AA8B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4FA89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86B5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E71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9ADE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EEF7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70C9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D689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FD072D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7B5DB4"/>
    <w:multiLevelType w:val="hybridMultilevel"/>
    <w:tmpl w:val="3F20314C"/>
    <w:lvl w:ilvl="0" w:tplc="593A7AAA">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2F09C2"/>
    <w:multiLevelType w:val="hybridMultilevel"/>
    <w:tmpl w:val="B81E10A2"/>
    <w:lvl w:ilvl="0" w:tplc="A1E696C0">
      <w:start w:val="1"/>
      <w:numFmt w:val="decimal"/>
      <w:lvlText w:val="%1."/>
      <w:lvlJc w:val="left"/>
      <w:pPr>
        <w:ind w:left="790" w:hanging="43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E80753A"/>
    <w:multiLevelType w:val="multilevel"/>
    <w:tmpl w:val="B13A969A"/>
    <w:lvl w:ilvl="0">
      <w:start w:val="1"/>
      <w:numFmt w:val="decimal"/>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77B0D0B"/>
    <w:multiLevelType w:val="multilevel"/>
    <w:tmpl w:val="22AC906C"/>
    <w:lvl w:ilvl="0">
      <w:start w:val="1"/>
      <w:numFmt w:val="bullet"/>
      <w:pStyle w:val="ListBullet"/>
      <w:lvlText w:val="•"/>
      <w:lvlJc w:val="left"/>
      <w:pPr>
        <w:ind w:left="360" w:hanging="360"/>
      </w:pPr>
      <w:rPr>
        <w:rFonts w:ascii="Plain Light" w:hAnsi="Plain Light" w:hint="default"/>
        <w:color w:val="auto"/>
      </w:rPr>
    </w:lvl>
    <w:lvl w:ilvl="1">
      <w:start w:val="1"/>
      <w:numFmt w:val="bullet"/>
      <w:pStyle w:val="ListBullet2"/>
      <w:lvlText w:val="–"/>
      <w:lvlJc w:val="left"/>
      <w:pPr>
        <w:ind w:left="720" w:hanging="360"/>
      </w:pPr>
      <w:rPr>
        <w:rFonts w:hint="default"/>
      </w:rPr>
    </w:lvl>
    <w:lvl w:ilvl="2">
      <w:start w:val="1"/>
      <w:numFmt w:val="bullet"/>
      <w:pStyle w:val="ListBullet3"/>
      <w:lvlText w:val="•"/>
      <w:lvlJc w:val="left"/>
      <w:pPr>
        <w:ind w:left="1080" w:hanging="360"/>
      </w:pPr>
      <w:rPr>
        <w:rFonts w:ascii="Plain Light" w:hAnsi="Plain Light"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15C0591"/>
    <w:multiLevelType w:val="multilevel"/>
    <w:tmpl w:val="C15C95E0"/>
    <w:lvl w:ilvl="0">
      <w:start w:val="1"/>
      <w:numFmt w:val="bullet"/>
      <w:lvlText w:val="•"/>
      <w:lvlJc w:val="left"/>
      <w:pPr>
        <w:ind w:left="360" w:hanging="360"/>
      </w:pPr>
      <w:rPr>
        <w:rFonts w:ascii="Plain Light" w:hAnsi="Plain Light" w:hint="default"/>
        <w:color w:val="FFFFFF" w:themeColor="background1"/>
      </w:rPr>
    </w:lvl>
    <w:lvl w:ilvl="1">
      <w:start w:val="1"/>
      <w:numFmt w:val="bullet"/>
      <w:lvlText w:val="–"/>
      <w:lvlJc w:val="left"/>
      <w:pPr>
        <w:ind w:left="720" w:hanging="360"/>
      </w:pPr>
      <w:rPr>
        <w:rFonts w:ascii="Plain Light" w:hAnsi="Plain Light"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A2738EF"/>
    <w:multiLevelType w:val="hybridMultilevel"/>
    <w:tmpl w:val="D50EF6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7000651"/>
    <w:multiLevelType w:val="hybridMultilevel"/>
    <w:tmpl w:val="E2D8FEA8"/>
    <w:lvl w:ilvl="0" w:tplc="DEBC65AE">
      <w:start w:val="1"/>
      <w:numFmt w:val="bullet"/>
      <w:pStyle w:val="ListBulletWhite"/>
      <w:lvlText w:val="•"/>
      <w:lvlJc w:val="left"/>
      <w:pPr>
        <w:ind w:left="720" w:hanging="360"/>
      </w:pPr>
      <w:rPr>
        <w:rFonts w:ascii="Plain Light" w:hAnsi="Plain Light"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96A3E1E"/>
    <w:multiLevelType w:val="hybridMultilevel"/>
    <w:tmpl w:val="6E006B66"/>
    <w:lvl w:ilvl="0" w:tplc="593A7AAA">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4C62C0"/>
    <w:multiLevelType w:val="hybridMultilevel"/>
    <w:tmpl w:val="6C6A78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80F1209"/>
    <w:multiLevelType w:val="hybridMultilevel"/>
    <w:tmpl w:val="10389920"/>
    <w:lvl w:ilvl="0" w:tplc="10F859B0">
      <w:numFmt w:val="bullet"/>
      <w:lvlText w:val=""/>
      <w:lvlJc w:val="left"/>
      <w:pPr>
        <w:ind w:left="461" w:hanging="360"/>
      </w:pPr>
      <w:rPr>
        <w:rFonts w:ascii="Symbol" w:eastAsia="Symbol" w:hAnsi="Symbol" w:cs="Symbol" w:hint="default"/>
        <w:b w:val="0"/>
        <w:bCs w:val="0"/>
        <w:i w:val="0"/>
        <w:iCs w:val="0"/>
        <w:spacing w:val="0"/>
        <w:w w:val="100"/>
        <w:sz w:val="22"/>
        <w:szCs w:val="22"/>
        <w:lang w:val="en-US" w:eastAsia="en-US" w:bidi="ar-SA"/>
      </w:rPr>
    </w:lvl>
    <w:lvl w:ilvl="1" w:tplc="43B28EB6">
      <w:numFmt w:val="bullet"/>
      <w:lvlText w:val=""/>
      <w:lvlJc w:val="left"/>
      <w:pPr>
        <w:ind w:left="578" w:hanging="360"/>
      </w:pPr>
      <w:rPr>
        <w:rFonts w:ascii="Symbol" w:eastAsia="Symbol" w:hAnsi="Symbol" w:cs="Symbol" w:hint="default"/>
        <w:b w:val="0"/>
        <w:bCs w:val="0"/>
        <w:i w:val="0"/>
        <w:iCs w:val="0"/>
        <w:spacing w:val="0"/>
        <w:w w:val="100"/>
        <w:sz w:val="22"/>
        <w:szCs w:val="22"/>
        <w:lang w:val="en-US" w:eastAsia="en-US" w:bidi="ar-SA"/>
      </w:rPr>
    </w:lvl>
    <w:lvl w:ilvl="2" w:tplc="5D8EA084">
      <w:numFmt w:val="bullet"/>
      <w:lvlText w:val=""/>
      <w:lvlJc w:val="left"/>
      <w:pPr>
        <w:ind w:left="938" w:hanging="360"/>
      </w:pPr>
      <w:rPr>
        <w:rFonts w:ascii="Symbol" w:eastAsia="Symbol" w:hAnsi="Symbol" w:cs="Symbol" w:hint="default"/>
        <w:b w:val="0"/>
        <w:bCs w:val="0"/>
        <w:i w:val="0"/>
        <w:iCs w:val="0"/>
        <w:spacing w:val="0"/>
        <w:w w:val="100"/>
        <w:sz w:val="22"/>
        <w:szCs w:val="22"/>
        <w:lang w:val="en-US" w:eastAsia="en-US" w:bidi="ar-SA"/>
      </w:rPr>
    </w:lvl>
    <w:lvl w:ilvl="3" w:tplc="8CD8DA28">
      <w:numFmt w:val="bullet"/>
      <w:lvlText w:val="•"/>
      <w:lvlJc w:val="left"/>
      <w:pPr>
        <w:ind w:left="2023" w:hanging="360"/>
      </w:pPr>
      <w:rPr>
        <w:rFonts w:hint="default"/>
        <w:lang w:val="en-US" w:eastAsia="en-US" w:bidi="ar-SA"/>
      </w:rPr>
    </w:lvl>
    <w:lvl w:ilvl="4" w:tplc="C84A488C">
      <w:numFmt w:val="bullet"/>
      <w:lvlText w:val="•"/>
      <w:lvlJc w:val="left"/>
      <w:pPr>
        <w:ind w:left="3107" w:hanging="360"/>
      </w:pPr>
      <w:rPr>
        <w:rFonts w:hint="default"/>
        <w:lang w:val="en-US" w:eastAsia="en-US" w:bidi="ar-SA"/>
      </w:rPr>
    </w:lvl>
    <w:lvl w:ilvl="5" w:tplc="9F527F0C">
      <w:numFmt w:val="bullet"/>
      <w:lvlText w:val="•"/>
      <w:lvlJc w:val="left"/>
      <w:pPr>
        <w:ind w:left="4191" w:hanging="360"/>
      </w:pPr>
      <w:rPr>
        <w:rFonts w:hint="default"/>
        <w:lang w:val="en-US" w:eastAsia="en-US" w:bidi="ar-SA"/>
      </w:rPr>
    </w:lvl>
    <w:lvl w:ilvl="6" w:tplc="513E4AC2">
      <w:numFmt w:val="bullet"/>
      <w:lvlText w:val="•"/>
      <w:lvlJc w:val="left"/>
      <w:pPr>
        <w:ind w:left="5275" w:hanging="360"/>
      </w:pPr>
      <w:rPr>
        <w:rFonts w:hint="default"/>
        <w:lang w:val="en-US" w:eastAsia="en-US" w:bidi="ar-SA"/>
      </w:rPr>
    </w:lvl>
    <w:lvl w:ilvl="7" w:tplc="4A6A387A">
      <w:numFmt w:val="bullet"/>
      <w:lvlText w:val="•"/>
      <w:lvlJc w:val="left"/>
      <w:pPr>
        <w:ind w:left="6359" w:hanging="360"/>
      </w:pPr>
      <w:rPr>
        <w:rFonts w:hint="default"/>
        <w:lang w:val="en-US" w:eastAsia="en-US" w:bidi="ar-SA"/>
      </w:rPr>
    </w:lvl>
    <w:lvl w:ilvl="8" w:tplc="1CA2B2A8">
      <w:numFmt w:val="bullet"/>
      <w:lvlText w:val="•"/>
      <w:lvlJc w:val="left"/>
      <w:pPr>
        <w:ind w:left="7443" w:hanging="360"/>
      </w:pPr>
      <w:rPr>
        <w:rFonts w:hint="default"/>
        <w:lang w:val="en-US" w:eastAsia="en-US" w:bidi="ar-SA"/>
      </w:rPr>
    </w:lvl>
  </w:abstractNum>
  <w:abstractNum w:abstractNumId="19" w15:restartNumberingAfterBreak="0">
    <w:nsid w:val="5BB45E24"/>
    <w:multiLevelType w:val="hybridMultilevel"/>
    <w:tmpl w:val="939AF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E9A0737"/>
    <w:multiLevelType w:val="hybridMultilevel"/>
    <w:tmpl w:val="CE7E2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2E4BB8"/>
    <w:multiLevelType w:val="hybridMultilevel"/>
    <w:tmpl w:val="2EB8AB82"/>
    <w:lvl w:ilvl="0" w:tplc="68749380">
      <w:start w:val="1"/>
      <w:numFmt w:val="bullet"/>
      <w:lvlText w:val=""/>
      <w:lvlJc w:val="left"/>
      <w:pPr>
        <w:ind w:left="1440" w:hanging="360"/>
      </w:pPr>
      <w:rPr>
        <w:rFonts w:ascii="Symbol" w:hAnsi="Symbol"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980574115">
    <w:abstractNumId w:val="12"/>
  </w:num>
  <w:num w:numId="2" w16cid:durableId="1509247228">
    <w:abstractNumId w:val="7"/>
  </w:num>
  <w:num w:numId="3" w16cid:durableId="1969319572">
    <w:abstractNumId w:val="6"/>
  </w:num>
  <w:num w:numId="4" w16cid:durableId="1491479992">
    <w:abstractNumId w:val="5"/>
  </w:num>
  <w:num w:numId="5" w16cid:durableId="1917199894">
    <w:abstractNumId w:val="4"/>
  </w:num>
  <w:num w:numId="6" w16cid:durableId="823207341">
    <w:abstractNumId w:val="11"/>
  </w:num>
  <w:num w:numId="7" w16cid:durableId="1242911282">
    <w:abstractNumId w:val="3"/>
  </w:num>
  <w:num w:numId="8" w16cid:durableId="26179464">
    <w:abstractNumId w:val="2"/>
  </w:num>
  <w:num w:numId="9" w16cid:durableId="1929921672">
    <w:abstractNumId w:val="1"/>
  </w:num>
  <w:num w:numId="10" w16cid:durableId="53085131">
    <w:abstractNumId w:val="0"/>
  </w:num>
  <w:num w:numId="11" w16cid:durableId="2771070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7915296">
    <w:abstractNumId w:val="13"/>
  </w:num>
  <w:num w:numId="13" w16cid:durableId="1424916087">
    <w:abstractNumId w:val="21"/>
  </w:num>
  <w:num w:numId="14" w16cid:durableId="770508272">
    <w:abstractNumId w:val="11"/>
  </w:num>
  <w:num w:numId="15" w16cid:durableId="2094430367">
    <w:abstractNumId w:val="8"/>
  </w:num>
  <w:num w:numId="16" w16cid:durableId="583996308">
    <w:abstractNumId w:val="15"/>
  </w:num>
  <w:num w:numId="17" w16cid:durableId="1792550912">
    <w:abstractNumId w:val="11"/>
    <w:lvlOverride w:ilvl="0">
      <w:lvl w:ilvl="0">
        <w:start w:val="1"/>
        <w:numFmt w:val="decimal"/>
        <w:lvlText w:val="%1"/>
        <w:lvlJc w:val="left"/>
        <w:pPr>
          <w:ind w:left="360" w:hanging="360"/>
        </w:pPr>
        <w:rPr>
          <w:rFonts w:hint="default"/>
        </w:rPr>
      </w:lvl>
    </w:lvlOverride>
    <w:lvlOverride w:ilvl="1">
      <w:lvl w:ilvl="1">
        <w:start w:val="1"/>
        <w:numFmt w:val="lowerLetter"/>
        <w:pStyle w:val="ListNumber2"/>
        <w:lvlText w:val="%2)"/>
        <w:lvlJc w:val="left"/>
        <w:pPr>
          <w:ind w:left="720" w:hanging="360"/>
        </w:pPr>
        <w:rPr>
          <w:rFonts w:hint="default"/>
        </w:rPr>
      </w:lvl>
    </w:lvlOverride>
    <w:lvlOverride w:ilvl="2">
      <w:lvl w:ilvl="2">
        <w:start w:val="1"/>
        <w:numFmt w:val="lowerRoman"/>
        <w:pStyle w:val="ListNumber3"/>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8" w16cid:durableId="712081068">
    <w:abstractNumId w:val="19"/>
  </w:num>
  <w:num w:numId="19" w16cid:durableId="1539271672">
    <w:abstractNumId w:val="20"/>
  </w:num>
  <w:num w:numId="20" w16cid:durableId="1153989444">
    <w:abstractNumId w:val="14"/>
  </w:num>
  <w:num w:numId="21" w16cid:durableId="1359893693">
    <w:abstractNumId w:val="9"/>
  </w:num>
  <w:num w:numId="22" w16cid:durableId="361394979">
    <w:abstractNumId w:val="16"/>
  </w:num>
  <w:num w:numId="23" w16cid:durableId="1936934418">
    <w:abstractNumId w:val="17"/>
  </w:num>
  <w:num w:numId="24" w16cid:durableId="1287077690">
    <w:abstractNumId w:val="10"/>
  </w:num>
  <w:num w:numId="25" w16cid:durableId="6696731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995"/>
    <w:rsid w:val="00007405"/>
    <w:rsid w:val="00047AC1"/>
    <w:rsid w:val="00054168"/>
    <w:rsid w:val="00067A31"/>
    <w:rsid w:val="000B1039"/>
    <w:rsid w:val="000E1C21"/>
    <w:rsid w:val="000E58FC"/>
    <w:rsid w:val="00136D10"/>
    <w:rsid w:val="00144BF9"/>
    <w:rsid w:val="00151A73"/>
    <w:rsid w:val="00163557"/>
    <w:rsid w:val="001864CE"/>
    <w:rsid w:val="001E7D67"/>
    <w:rsid w:val="00203A52"/>
    <w:rsid w:val="002244C9"/>
    <w:rsid w:val="002267A1"/>
    <w:rsid w:val="002307A6"/>
    <w:rsid w:val="00234C6C"/>
    <w:rsid w:val="00245D5E"/>
    <w:rsid w:val="0024631E"/>
    <w:rsid w:val="0024720C"/>
    <w:rsid w:val="002708EF"/>
    <w:rsid w:val="002A4B81"/>
    <w:rsid w:val="002D0F37"/>
    <w:rsid w:val="002D4879"/>
    <w:rsid w:val="002E20D2"/>
    <w:rsid w:val="002E3995"/>
    <w:rsid w:val="00302286"/>
    <w:rsid w:val="00304DFC"/>
    <w:rsid w:val="003340D9"/>
    <w:rsid w:val="00345A92"/>
    <w:rsid w:val="0035498B"/>
    <w:rsid w:val="00361FA6"/>
    <w:rsid w:val="00365A7C"/>
    <w:rsid w:val="0036605B"/>
    <w:rsid w:val="0037052C"/>
    <w:rsid w:val="004072E6"/>
    <w:rsid w:val="00410E91"/>
    <w:rsid w:val="0043553D"/>
    <w:rsid w:val="00480BAC"/>
    <w:rsid w:val="00493AFD"/>
    <w:rsid w:val="00494ECE"/>
    <w:rsid w:val="004A3249"/>
    <w:rsid w:val="004B50AF"/>
    <w:rsid w:val="004F2C31"/>
    <w:rsid w:val="00571153"/>
    <w:rsid w:val="0057482A"/>
    <w:rsid w:val="00581E89"/>
    <w:rsid w:val="005836C0"/>
    <w:rsid w:val="005949FD"/>
    <w:rsid w:val="005B37C4"/>
    <w:rsid w:val="005D27F2"/>
    <w:rsid w:val="005E0532"/>
    <w:rsid w:val="005E4FEA"/>
    <w:rsid w:val="00613FD5"/>
    <w:rsid w:val="0062406A"/>
    <w:rsid w:val="00636A53"/>
    <w:rsid w:val="00644631"/>
    <w:rsid w:val="006457AA"/>
    <w:rsid w:val="00651F00"/>
    <w:rsid w:val="00692602"/>
    <w:rsid w:val="006B42DB"/>
    <w:rsid w:val="006D583D"/>
    <w:rsid w:val="006E6135"/>
    <w:rsid w:val="007115BF"/>
    <w:rsid w:val="00746AB9"/>
    <w:rsid w:val="00752DDE"/>
    <w:rsid w:val="007A0B9F"/>
    <w:rsid w:val="007A68AF"/>
    <w:rsid w:val="007C2D28"/>
    <w:rsid w:val="00811753"/>
    <w:rsid w:val="00824920"/>
    <w:rsid w:val="008271B0"/>
    <w:rsid w:val="00834B76"/>
    <w:rsid w:val="00862718"/>
    <w:rsid w:val="008A2932"/>
    <w:rsid w:val="008B09BB"/>
    <w:rsid w:val="008B3A27"/>
    <w:rsid w:val="008B476D"/>
    <w:rsid w:val="008D60CF"/>
    <w:rsid w:val="008E2614"/>
    <w:rsid w:val="008E5EE7"/>
    <w:rsid w:val="008F62B5"/>
    <w:rsid w:val="008F7DCD"/>
    <w:rsid w:val="00921EB0"/>
    <w:rsid w:val="009276AA"/>
    <w:rsid w:val="009631BD"/>
    <w:rsid w:val="00980CD0"/>
    <w:rsid w:val="009A217F"/>
    <w:rsid w:val="009B0D59"/>
    <w:rsid w:val="009B4D3E"/>
    <w:rsid w:val="009B522F"/>
    <w:rsid w:val="009D242D"/>
    <w:rsid w:val="009E178B"/>
    <w:rsid w:val="00A03051"/>
    <w:rsid w:val="00A118DD"/>
    <w:rsid w:val="00A17C17"/>
    <w:rsid w:val="00A33478"/>
    <w:rsid w:val="00A52524"/>
    <w:rsid w:val="00A66385"/>
    <w:rsid w:val="00A81A64"/>
    <w:rsid w:val="00A9486B"/>
    <w:rsid w:val="00AA4513"/>
    <w:rsid w:val="00AA5FDB"/>
    <w:rsid w:val="00AC19D8"/>
    <w:rsid w:val="00AC75AA"/>
    <w:rsid w:val="00AF62BE"/>
    <w:rsid w:val="00B36879"/>
    <w:rsid w:val="00B55432"/>
    <w:rsid w:val="00B74B2B"/>
    <w:rsid w:val="00B87D03"/>
    <w:rsid w:val="00B9392A"/>
    <w:rsid w:val="00BA5639"/>
    <w:rsid w:val="00BD2958"/>
    <w:rsid w:val="00C175A8"/>
    <w:rsid w:val="00C47193"/>
    <w:rsid w:val="00C57678"/>
    <w:rsid w:val="00C64746"/>
    <w:rsid w:val="00C6572F"/>
    <w:rsid w:val="00C67DE0"/>
    <w:rsid w:val="00C9642A"/>
    <w:rsid w:val="00C96FF3"/>
    <w:rsid w:val="00CA549B"/>
    <w:rsid w:val="00CA76E3"/>
    <w:rsid w:val="00CB022C"/>
    <w:rsid w:val="00CD6DB2"/>
    <w:rsid w:val="00CE299D"/>
    <w:rsid w:val="00D00377"/>
    <w:rsid w:val="00D229F7"/>
    <w:rsid w:val="00D40068"/>
    <w:rsid w:val="00D51573"/>
    <w:rsid w:val="00D92EBA"/>
    <w:rsid w:val="00DB337F"/>
    <w:rsid w:val="00DB3B60"/>
    <w:rsid w:val="00DC0554"/>
    <w:rsid w:val="00DF37CE"/>
    <w:rsid w:val="00E022E3"/>
    <w:rsid w:val="00E23487"/>
    <w:rsid w:val="00E417F0"/>
    <w:rsid w:val="00E51586"/>
    <w:rsid w:val="00E57D34"/>
    <w:rsid w:val="00E800FC"/>
    <w:rsid w:val="00E86AFA"/>
    <w:rsid w:val="00EE43AA"/>
    <w:rsid w:val="00EF5CAD"/>
    <w:rsid w:val="00F04B16"/>
    <w:rsid w:val="00F05294"/>
    <w:rsid w:val="00F468E4"/>
    <w:rsid w:val="00F57242"/>
    <w:rsid w:val="00F65276"/>
    <w:rsid w:val="00F9109E"/>
    <w:rsid w:val="00FB2F47"/>
    <w:rsid w:val="00FE2B7B"/>
    <w:rsid w:val="00FE4F1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A0E5D"/>
  <w15:chartTrackingRefBased/>
  <w15:docId w15:val="{C360E049-D349-4316-911C-1EE3AC5B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00223E"/>
        <w:lang w:val="en-AU" w:eastAsia="en-US"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432"/>
    <w:pPr>
      <w:spacing w:before="240" w:after="0" w:line="240" w:lineRule="auto"/>
    </w:pPr>
    <w:rPr>
      <w:color w:val="000000" w:themeColor="text1"/>
      <w:sz w:val="22"/>
    </w:rPr>
  </w:style>
  <w:style w:type="paragraph" w:styleId="Heading1">
    <w:name w:val="heading 1"/>
    <w:basedOn w:val="Normal"/>
    <w:next w:val="Normal"/>
    <w:link w:val="Heading1Char"/>
    <w:uiPriority w:val="9"/>
    <w:qFormat/>
    <w:rsid w:val="00C57678"/>
    <w:pPr>
      <w:keepNext/>
      <w:keepLines/>
      <w:spacing w:before="0"/>
      <w:outlineLvl w:val="0"/>
    </w:pPr>
    <w:rPr>
      <w:rFonts w:asciiTheme="majorHAnsi" w:hAnsiTheme="majorHAnsi"/>
      <w:color w:val="18353D"/>
      <w:sz w:val="34"/>
      <w:szCs w:val="40"/>
    </w:rPr>
  </w:style>
  <w:style w:type="paragraph" w:styleId="Heading2">
    <w:name w:val="heading 2"/>
    <w:basedOn w:val="Normal"/>
    <w:next w:val="Normal"/>
    <w:link w:val="Heading2Char"/>
    <w:uiPriority w:val="9"/>
    <w:unhideWhenUsed/>
    <w:qFormat/>
    <w:rsid w:val="00365A7C"/>
    <w:pPr>
      <w:keepNext/>
      <w:keepLines/>
      <w:spacing w:before="360"/>
      <w:outlineLvl w:val="1"/>
    </w:pPr>
    <w:rPr>
      <w:b/>
      <w:bCs/>
      <w:color w:val="18353D"/>
      <w:sz w:val="28"/>
      <w:szCs w:val="32"/>
    </w:rPr>
  </w:style>
  <w:style w:type="paragraph" w:styleId="Heading3">
    <w:name w:val="heading 3"/>
    <w:basedOn w:val="Normal"/>
    <w:next w:val="Normal"/>
    <w:link w:val="Heading3Char"/>
    <w:uiPriority w:val="9"/>
    <w:unhideWhenUsed/>
    <w:qFormat/>
    <w:rsid w:val="00365A7C"/>
    <w:pPr>
      <w:keepNext/>
      <w:keepLines/>
      <w:outlineLvl w:val="2"/>
    </w:pPr>
    <w:rPr>
      <w:rFonts w:eastAsiaTheme="majorEastAsia" w:cstheme="minorHAns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opyBodyCopyandBullets">
    <w:name w:val="Body Copy (Body Copy and Bullets)"/>
    <w:basedOn w:val="Normal"/>
    <w:uiPriority w:val="99"/>
    <w:rsid w:val="009276AA"/>
    <w:pPr>
      <w:suppressAutoHyphens/>
      <w:autoSpaceDE w:val="0"/>
      <w:autoSpaceDN w:val="0"/>
      <w:adjustRightInd w:val="0"/>
      <w:spacing w:before="170" w:line="280" w:lineRule="atLeast"/>
      <w:textAlignment w:val="center"/>
    </w:pPr>
    <w:rPr>
      <w:rFonts w:ascii="ArialMT" w:hAnsi="ArialMT" w:cs="ArialMT"/>
      <w:color w:val="00223D"/>
      <w:lang w:val="en-US"/>
    </w:rPr>
  </w:style>
  <w:style w:type="paragraph" w:customStyle="1" w:styleId="BodyCopyFirstParagraphBodyCopyandBullets">
    <w:name w:val="Body Copy First Paragraph (Body Copy and Bullets)"/>
    <w:basedOn w:val="BodyCopyBodyCopyandBullets"/>
    <w:uiPriority w:val="99"/>
    <w:rsid w:val="009276AA"/>
    <w:rPr>
      <w:rFonts w:ascii="Arial-BoldMT" w:hAnsi="Arial-BoldMT" w:cs="Arial-BoldMT"/>
      <w:b/>
      <w:bCs/>
    </w:rPr>
  </w:style>
  <w:style w:type="paragraph" w:customStyle="1" w:styleId="BulletsBodyCopyandBullets">
    <w:name w:val="Bullets (Body Copy and Bullets)"/>
    <w:basedOn w:val="BodyCopyBodyCopyandBullets"/>
    <w:uiPriority w:val="99"/>
    <w:rsid w:val="009276AA"/>
    <w:pPr>
      <w:tabs>
        <w:tab w:val="left" w:pos="283"/>
      </w:tabs>
    </w:pPr>
  </w:style>
  <w:style w:type="paragraph" w:customStyle="1" w:styleId="Spacer-TOCspacer">
    <w:name w:val="Spacer - TOC spacer"/>
    <w:basedOn w:val="Normal"/>
    <w:rsid w:val="00CD6DB2"/>
    <w:pPr>
      <w:spacing w:after="2440"/>
    </w:pPr>
  </w:style>
  <w:style w:type="paragraph" w:customStyle="1" w:styleId="ChapterTitle">
    <w:name w:val="Chapter Title"/>
    <w:basedOn w:val="Normal"/>
    <w:uiPriority w:val="10"/>
    <w:qFormat/>
    <w:rsid w:val="00E23487"/>
    <w:pPr>
      <w:spacing w:line="168" w:lineRule="auto"/>
      <w:ind w:right="3402"/>
    </w:pPr>
    <w:rPr>
      <w:rFonts w:asciiTheme="majorHAnsi" w:hAnsiTheme="majorHAnsi"/>
      <w:caps/>
      <w:color w:val="00223E" w:themeColor="text2"/>
      <w:sz w:val="58"/>
      <w:szCs w:val="58"/>
    </w:rPr>
  </w:style>
  <w:style w:type="paragraph" w:styleId="Title">
    <w:name w:val="Title"/>
    <w:basedOn w:val="Normal"/>
    <w:next w:val="Normal"/>
    <w:link w:val="TitleChar"/>
    <w:uiPriority w:val="10"/>
    <w:qFormat/>
    <w:rsid w:val="00D40068"/>
    <w:pPr>
      <w:spacing w:after="120" w:line="168" w:lineRule="auto"/>
      <w:ind w:right="3400"/>
    </w:pPr>
    <w:rPr>
      <w:rFonts w:asciiTheme="majorHAnsi" w:hAnsiTheme="majorHAnsi"/>
      <w:caps/>
      <w:color w:val="18353D"/>
      <w:sz w:val="72"/>
      <w:szCs w:val="58"/>
    </w:rPr>
  </w:style>
  <w:style w:type="character" w:customStyle="1" w:styleId="TitleChar">
    <w:name w:val="Title Char"/>
    <w:basedOn w:val="DefaultParagraphFont"/>
    <w:link w:val="Title"/>
    <w:uiPriority w:val="10"/>
    <w:rsid w:val="00D40068"/>
    <w:rPr>
      <w:rFonts w:asciiTheme="majorHAnsi" w:hAnsiTheme="majorHAnsi"/>
      <w:caps/>
      <w:color w:val="18353D"/>
      <w:sz w:val="72"/>
      <w:szCs w:val="58"/>
    </w:rPr>
  </w:style>
  <w:style w:type="paragraph" w:customStyle="1" w:styleId="CoverLogo">
    <w:name w:val="Cover Logo"/>
    <w:basedOn w:val="Normal"/>
    <w:rsid w:val="000E1C21"/>
    <w:pPr>
      <w:spacing w:after="1440"/>
    </w:pPr>
  </w:style>
  <w:style w:type="paragraph" w:styleId="Subtitle">
    <w:name w:val="Subtitle"/>
    <w:basedOn w:val="Normal"/>
    <w:next w:val="Normal"/>
    <w:link w:val="SubtitleChar"/>
    <w:uiPriority w:val="11"/>
    <w:qFormat/>
    <w:rsid w:val="00C9642A"/>
    <w:pPr>
      <w:ind w:right="3400"/>
    </w:pPr>
    <w:rPr>
      <w:rFonts w:ascii="Arial" w:hAnsi="Arial"/>
      <w:b/>
      <w:color w:val="FF562B"/>
      <w:sz w:val="32"/>
    </w:rPr>
  </w:style>
  <w:style w:type="character" w:customStyle="1" w:styleId="SubtitleChar">
    <w:name w:val="Subtitle Char"/>
    <w:basedOn w:val="DefaultParagraphFont"/>
    <w:link w:val="Subtitle"/>
    <w:uiPriority w:val="11"/>
    <w:rsid w:val="00C9642A"/>
    <w:rPr>
      <w:rFonts w:ascii="Arial" w:hAnsi="Arial"/>
      <w:b/>
      <w:color w:val="FF562B"/>
      <w:sz w:val="32"/>
    </w:rPr>
  </w:style>
  <w:style w:type="character" w:customStyle="1" w:styleId="Heading1Char">
    <w:name w:val="Heading 1 Char"/>
    <w:basedOn w:val="DefaultParagraphFont"/>
    <w:link w:val="Heading1"/>
    <w:uiPriority w:val="9"/>
    <w:rsid w:val="00C57678"/>
    <w:rPr>
      <w:rFonts w:asciiTheme="majorHAnsi" w:hAnsiTheme="majorHAnsi"/>
      <w:color w:val="18353D"/>
      <w:sz w:val="34"/>
      <w:szCs w:val="40"/>
    </w:rPr>
  </w:style>
  <w:style w:type="paragraph" w:styleId="TOCHeading">
    <w:name w:val="TOC Heading"/>
    <w:basedOn w:val="Normal"/>
    <w:next w:val="Normal"/>
    <w:uiPriority w:val="39"/>
    <w:unhideWhenUsed/>
    <w:rsid w:val="00E23487"/>
    <w:pPr>
      <w:ind w:left="3532"/>
    </w:pPr>
    <w:rPr>
      <w:rFonts w:asciiTheme="majorHAnsi" w:hAnsiTheme="majorHAnsi"/>
      <w:color w:val="00223E" w:themeColor="text2"/>
      <w:sz w:val="40"/>
      <w:szCs w:val="40"/>
    </w:rPr>
  </w:style>
  <w:style w:type="paragraph" w:customStyle="1" w:styleId="Spacer-Divider">
    <w:name w:val="Spacer - Divider"/>
    <w:basedOn w:val="Normal"/>
    <w:rsid w:val="00A81A64"/>
    <w:pPr>
      <w:spacing w:after="1680"/>
    </w:pPr>
  </w:style>
  <w:style w:type="paragraph" w:customStyle="1" w:styleId="ChapterSubtitle">
    <w:name w:val="Chapter Subtitle"/>
    <w:basedOn w:val="Normal"/>
    <w:uiPriority w:val="10"/>
    <w:qFormat/>
    <w:rsid w:val="00E23487"/>
    <w:pPr>
      <w:ind w:right="2266"/>
    </w:pPr>
    <w:rPr>
      <w:color w:val="00223E" w:themeColor="text2"/>
      <w:sz w:val="30"/>
      <w:szCs w:val="30"/>
    </w:rPr>
  </w:style>
  <w:style w:type="paragraph" w:customStyle="1" w:styleId="Chapter">
    <w:name w:val="Chapter #"/>
    <w:basedOn w:val="Normal"/>
    <w:uiPriority w:val="10"/>
    <w:qFormat/>
    <w:rsid w:val="00E23487"/>
    <w:pPr>
      <w:spacing w:line="192" w:lineRule="auto"/>
    </w:pPr>
    <w:rPr>
      <w:rFonts w:asciiTheme="majorHAnsi" w:hAnsiTheme="majorHAnsi"/>
      <w:color w:val="00223E" w:themeColor="text2"/>
      <w:sz w:val="504"/>
      <w:szCs w:val="504"/>
    </w:rPr>
  </w:style>
  <w:style w:type="paragraph" w:styleId="Header">
    <w:name w:val="header"/>
    <w:basedOn w:val="Normal"/>
    <w:link w:val="HeaderChar"/>
    <w:uiPriority w:val="99"/>
    <w:unhideWhenUsed/>
    <w:rsid w:val="00A81A64"/>
    <w:pPr>
      <w:tabs>
        <w:tab w:val="center" w:pos="4513"/>
        <w:tab w:val="right" w:pos="9026"/>
      </w:tabs>
    </w:pPr>
  </w:style>
  <w:style w:type="character" w:customStyle="1" w:styleId="HeaderChar">
    <w:name w:val="Header Char"/>
    <w:basedOn w:val="DefaultParagraphFont"/>
    <w:link w:val="Header"/>
    <w:uiPriority w:val="99"/>
    <w:rsid w:val="00A81A64"/>
  </w:style>
  <w:style w:type="paragraph" w:styleId="Footer">
    <w:name w:val="footer"/>
    <w:basedOn w:val="Normal"/>
    <w:link w:val="FooterChar"/>
    <w:uiPriority w:val="99"/>
    <w:unhideWhenUsed/>
    <w:rsid w:val="0035498B"/>
    <w:pPr>
      <w:tabs>
        <w:tab w:val="right" w:pos="9639"/>
      </w:tabs>
    </w:pPr>
    <w:rPr>
      <w:noProof/>
      <w:color w:val="939598" w:themeColor="accent6"/>
      <w:sz w:val="16"/>
      <w:szCs w:val="16"/>
    </w:rPr>
  </w:style>
  <w:style w:type="character" w:customStyle="1" w:styleId="FooterChar">
    <w:name w:val="Footer Char"/>
    <w:basedOn w:val="DefaultParagraphFont"/>
    <w:link w:val="Footer"/>
    <w:uiPriority w:val="99"/>
    <w:rsid w:val="0035498B"/>
    <w:rPr>
      <w:noProof/>
      <w:color w:val="939598" w:themeColor="accent6"/>
      <w:sz w:val="16"/>
      <w:szCs w:val="16"/>
    </w:rPr>
  </w:style>
  <w:style w:type="paragraph" w:customStyle="1" w:styleId="IntroPara">
    <w:name w:val="Intro Para"/>
    <w:basedOn w:val="Normal"/>
    <w:qFormat/>
    <w:rsid w:val="00365A7C"/>
    <w:rPr>
      <w:b/>
      <w:bCs/>
    </w:rPr>
  </w:style>
  <w:style w:type="character" w:customStyle="1" w:styleId="Heading2Char">
    <w:name w:val="Heading 2 Char"/>
    <w:basedOn w:val="DefaultParagraphFont"/>
    <w:link w:val="Heading2"/>
    <w:uiPriority w:val="9"/>
    <w:rsid w:val="00365A7C"/>
    <w:rPr>
      <w:b/>
      <w:bCs/>
      <w:color w:val="18353D"/>
      <w:sz w:val="28"/>
      <w:szCs w:val="32"/>
    </w:rPr>
  </w:style>
  <w:style w:type="character" w:customStyle="1" w:styleId="Heading3Char">
    <w:name w:val="Heading 3 Char"/>
    <w:basedOn w:val="DefaultParagraphFont"/>
    <w:link w:val="Heading3"/>
    <w:uiPriority w:val="9"/>
    <w:rsid w:val="00365A7C"/>
    <w:rPr>
      <w:rFonts w:eastAsiaTheme="majorEastAsia" w:cstheme="minorHAnsi"/>
      <w:b/>
      <w:bCs/>
      <w:color w:val="000000" w:themeColor="text1"/>
      <w:sz w:val="24"/>
    </w:rPr>
  </w:style>
  <w:style w:type="paragraph" w:customStyle="1" w:styleId="Breakout">
    <w:name w:val="Breakout"/>
    <w:basedOn w:val="Normal"/>
    <w:qFormat/>
    <w:rsid w:val="00BA5639"/>
    <w:pPr>
      <w:spacing w:before="840" w:after="240" w:line="540" w:lineRule="exact"/>
      <w:ind w:left="567" w:right="567"/>
    </w:pPr>
    <w:rPr>
      <w:rFonts w:asciiTheme="majorHAnsi" w:hAnsiTheme="majorHAnsi"/>
      <w:i/>
      <w:color w:val="18353D"/>
      <w:sz w:val="32"/>
      <w:szCs w:val="40"/>
    </w:rPr>
  </w:style>
  <w:style w:type="paragraph" w:customStyle="1" w:styleId="Spacer-FeaturePage02">
    <w:name w:val="Spacer - Feature Page 02"/>
    <w:basedOn w:val="Spacer-FeaturePage01"/>
    <w:rsid w:val="007A68AF"/>
    <w:pPr>
      <w:spacing w:after="8640"/>
    </w:pPr>
  </w:style>
  <w:style w:type="table" w:styleId="TableGrid">
    <w:name w:val="Table Grid"/>
    <w:basedOn w:val="TableNormal"/>
    <w:uiPriority w:val="39"/>
    <w:rsid w:val="00963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idCoastTable01">
    <w:name w:val="MidCoast Table 01"/>
    <w:basedOn w:val="TableNormal"/>
    <w:uiPriority w:val="99"/>
    <w:rsid w:val="0057482A"/>
    <w:pPr>
      <w:spacing w:after="0" w:line="240" w:lineRule="auto"/>
    </w:pPr>
    <w:rPr>
      <w:color w:val="18353D"/>
    </w:rPr>
    <w:tblPr>
      <w:tblStyleRowBandSize w:val="1"/>
      <w:tblStyleColBandSize w:val="1"/>
      <w:tblCellMar>
        <w:top w:w="142" w:type="dxa"/>
        <w:left w:w="142" w:type="dxa"/>
        <w:bottom w:w="142" w:type="dxa"/>
        <w:right w:w="142" w:type="dxa"/>
      </w:tblCellMar>
    </w:tblPr>
    <w:tcPr>
      <w:shd w:val="clear" w:color="auto" w:fill="D4F2F2"/>
    </w:tcPr>
    <w:tblStylePr w:type="firstRow">
      <w:pPr>
        <w:wordWrap/>
        <w:spacing w:beforeLines="0" w:before="0" w:beforeAutospacing="0" w:afterLines="0" w:after="0" w:afterAutospacing="0"/>
        <w:jc w:val="left"/>
      </w:pPr>
      <w:rPr>
        <w:b/>
      </w:rPr>
      <w:tblPr/>
      <w:tcPr>
        <w:tc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cBorders>
        <w:shd w:val="clear" w:color="auto" w:fill="18353D"/>
      </w:tcPr>
    </w:tblStylePr>
    <w:tblStylePr w:type="lastRow">
      <w:rPr>
        <w:b/>
      </w:rPr>
      <w:tblPr/>
      <w:tcPr>
        <w:shd w:val="clear" w:color="auto" w:fill="D4F2F2"/>
      </w:tcPr>
    </w:tblStylePr>
    <w:tblStylePr w:type="firstCol">
      <w:rPr>
        <w:b w:val="0"/>
      </w:rPr>
    </w:tblStylePr>
    <w:tblStylePr w:type="lastCol">
      <w:rPr>
        <w:b/>
      </w:rPr>
    </w:tblStylePr>
    <w:tblStylePr w:type="band1Vert">
      <w:tblPr/>
      <w:tcPr>
        <w:shd w:val="clear" w:color="auto" w:fill="D8EFF5" w:themeFill="background2"/>
      </w:tcPr>
    </w:tblStylePr>
    <w:tblStylePr w:type="band1Horz">
      <w:rPr>
        <w:color w:val="auto"/>
      </w:rPr>
      <w:tblPr/>
      <w:tcPr>
        <w:tc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cBorders>
        <w:shd w:val="clear" w:color="auto" w:fill="D4F2F2"/>
      </w:tcPr>
    </w:tblStylePr>
    <w:tblStylePr w:type="band2Horz">
      <w:rPr>
        <w:color w:val="auto"/>
      </w:rPr>
      <w:tblPr/>
      <w:tcPr>
        <w:tc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cBorders>
        <w:shd w:val="clear" w:color="auto" w:fill="EEFAFA"/>
      </w:tcPr>
    </w:tblStylePr>
  </w:style>
  <w:style w:type="paragraph" w:styleId="ListBullet">
    <w:name w:val="List Bullet"/>
    <w:basedOn w:val="Normal"/>
    <w:uiPriority w:val="3"/>
    <w:unhideWhenUsed/>
    <w:qFormat/>
    <w:rsid w:val="007A0B9F"/>
    <w:pPr>
      <w:numPr>
        <w:numId w:val="1"/>
      </w:numPr>
    </w:pPr>
  </w:style>
  <w:style w:type="paragraph" w:styleId="ListBullet2">
    <w:name w:val="List Bullet 2"/>
    <w:basedOn w:val="Normal"/>
    <w:uiPriority w:val="3"/>
    <w:unhideWhenUsed/>
    <w:qFormat/>
    <w:rsid w:val="009B522F"/>
    <w:pPr>
      <w:numPr>
        <w:ilvl w:val="1"/>
        <w:numId w:val="1"/>
      </w:numPr>
    </w:pPr>
  </w:style>
  <w:style w:type="paragraph" w:styleId="ListBullet3">
    <w:name w:val="List Bullet 3"/>
    <w:basedOn w:val="Normal"/>
    <w:uiPriority w:val="3"/>
    <w:unhideWhenUsed/>
    <w:qFormat/>
    <w:rsid w:val="00AF62BE"/>
    <w:pPr>
      <w:numPr>
        <w:ilvl w:val="2"/>
        <w:numId w:val="1"/>
      </w:numPr>
    </w:pPr>
  </w:style>
  <w:style w:type="paragraph" w:styleId="TOC1">
    <w:name w:val="toc 1"/>
    <w:basedOn w:val="Normal"/>
    <w:next w:val="Normal"/>
    <w:autoRedefine/>
    <w:uiPriority w:val="39"/>
    <w:unhideWhenUsed/>
    <w:rsid w:val="003340D9"/>
    <w:pPr>
      <w:tabs>
        <w:tab w:val="right" w:pos="10194"/>
      </w:tabs>
      <w:spacing w:after="240"/>
    </w:pPr>
  </w:style>
  <w:style w:type="character" w:styleId="Hyperlink">
    <w:name w:val="Hyperlink"/>
    <w:basedOn w:val="DefaultParagraphFont"/>
    <w:uiPriority w:val="99"/>
    <w:unhideWhenUsed/>
    <w:rsid w:val="00E57D34"/>
    <w:rPr>
      <w:color w:val="00223E" w:themeColor="hyperlink"/>
      <w:u w:val="single"/>
    </w:rPr>
  </w:style>
  <w:style w:type="paragraph" w:customStyle="1" w:styleId="Spacer-FeaturePage01">
    <w:name w:val="Spacer - Feature Page 01"/>
    <w:basedOn w:val="Normal"/>
    <w:rsid w:val="007A68AF"/>
    <w:pPr>
      <w:spacing w:after="7440"/>
    </w:pPr>
  </w:style>
  <w:style w:type="table" w:customStyle="1" w:styleId="MidCoastTable03-Blank">
    <w:name w:val="MidCoast Table 03 - Blank"/>
    <w:basedOn w:val="TableNormal"/>
    <w:uiPriority w:val="99"/>
    <w:rsid w:val="00DB337F"/>
    <w:tblPr>
      <w:tblCellMar>
        <w:left w:w="0" w:type="dxa"/>
        <w:right w:w="0" w:type="dxa"/>
      </w:tblCellMar>
    </w:tblPr>
  </w:style>
  <w:style w:type="paragraph" w:customStyle="1" w:styleId="ImageCaption">
    <w:name w:val="Image Caption"/>
    <w:basedOn w:val="Normal"/>
    <w:qFormat/>
    <w:rsid w:val="00DB337F"/>
    <w:pPr>
      <w:ind w:left="1560"/>
    </w:pPr>
    <w:rPr>
      <w:i/>
      <w:iCs/>
      <w:sz w:val="16"/>
      <w:szCs w:val="16"/>
    </w:rPr>
  </w:style>
  <w:style w:type="paragraph" w:customStyle="1" w:styleId="ListBulletWhite">
    <w:name w:val="List Bullet White"/>
    <w:basedOn w:val="ListBullet"/>
    <w:rsid w:val="00581E89"/>
    <w:pPr>
      <w:numPr>
        <w:numId w:val="16"/>
      </w:numPr>
      <w:ind w:left="357" w:hanging="357"/>
    </w:pPr>
    <w:rPr>
      <w:color w:val="FFFFFF" w:themeColor="background1"/>
    </w:rPr>
  </w:style>
  <w:style w:type="paragraph" w:customStyle="1" w:styleId="Spacer-1px">
    <w:name w:val="Spacer - 1px"/>
    <w:basedOn w:val="Normal"/>
    <w:rsid w:val="00CB022C"/>
    <w:pPr>
      <w:ind w:left="3532"/>
      <w:outlineLvl w:val="1"/>
    </w:pPr>
    <w:rPr>
      <w:caps/>
      <w:color w:val="00223E" w:themeColor="text2"/>
      <w:sz w:val="2"/>
      <w:szCs w:val="2"/>
    </w:rPr>
  </w:style>
  <w:style w:type="paragraph" w:customStyle="1" w:styleId="URL">
    <w:name w:val="URL"/>
    <w:basedOn w:val="Normal"/>
    <w:rsid w:val="00FE2B7B"/>
    <w:rPr>
      <w:b/>
      <w:bCs/>
      <w:color w:val="00223E" w:themeColor="text2"/>
    </w:rPr>
  </w:style>
  <w:style w:type="paragraph" w:styleId="ListNumber">
    <w:name w:val="List Number"/>
    <w:basedOn w:val="Normal"/>
    <w:uiPriority w:val="4"/>
    <w:unhideWhenUsed/>
    <w:rsid w:val="005949FD"/>
  </w:style>
  <w:style w:type="paragraph" w:styleId="ListNumber2">
    <w:name w:val="List Number 2"/>
    <w:basedOn w:val="Normal"/>
    <w:uiPriority w:val="4"/>
    <w:unhideWhenUsed/>
    <w:rsid w:val="005949FD"/>
    <w:pPr>
      <w:numPr>
        <w:ilvl w:val="1"/>
        <w:numId w:val="6"/>
      </w:numPr>
    </w:pPr>
  </w:style>
  <w:style w:type="paragraph" w:styleId="ListNumber3">
    <w:name w:val="List Number 3"/>
    <w:basedOn w:val="Normal"/>
    <w:uiPriority w:val="4"/>
    <w:unhideWhenUsed/>
    <w:rsid w:val="005949FD"/>
    <w:pPr>
      <w:numPr>
        <w:ilvl w:val="2"/>
        <w:numId w:val="6"/>
      </w:numPr>
    </w:pPr>
  </w:style>
  <w:style w:type="paragraph" w:customStyle="1" w:styleId="Callout">
    <w:name w:val="Callout"/>
    <w:basedOn w:val="Normal"/>
    <w:qFormat/>
    <w:rsid w:val="002708EF"/>
    <w:pPr>
      <w:ind w:left="567" w:right="567"/>
    </w:pPr>
    <w:rPr>
      <w:rFonts w:ascii="Arial" w:hAnsi="Arial" w:cs="Arial"/>
      <w:b/>
      <w:bCs/>
      <w:i/>
      <w:color w:val="FF562B"/>
      <w:sz w:val="32"/>
      <w:szCs w:val="22"/>
    </w:rPr>
  </w:style>
  <w:style w:type="paragraph" w:styleId="BodyText">
    <w:name w:val="Body Text"/>
    <w:basedOn w:val="Normal"/>
    <w:link w:val="BodyTextChar"/>
    <w:uiPriority w:val="1"/>
    <w:qFormat/>
    <w:rsid w:val="006D583D"/>
    <w:pPr>
      <w:widowControl w:val="0"/>
      <w:autoSpaceDE w:val="0"/>
      <w:autoSpaceDN w:val="0"/>
    </w:pPr>
    <w:rPr>
      <w:rFonts w:ascii="Arial" w:eastAsia="Arial" w:hAnsi="Arial" w:cs="Arial"/>
      <w:color w:val="auto"/>
      <w:szCs w:val="22"/>
      <w:lang w:val="en-US"/>
    </w:rPr>
  </w:style>
  <w:style w:type="character" w:customStyle="1" w:styleId="BodyTextChar">
    <w:name w:val="Body Text Char"/>
    <w:basedOn w:val="DefaultParagraphFont"/>
    <w:link w:val="BodyText"/>
    <w:uiPriority w:val="1"/>
    <w:rsid w:val="006D583D"/>
    <w:rPr>
      <w:rFonts w:ascii="Arial" w:eastAsia="Arial" w:hAnsi="Arial" w:cs="Arial"/>
      <w:color w:val="auto"/>
      <w:sz w:val="22"/>
      <w:szCs w:val="22"/>
      <w:lang w:val="en-US"/>
    </w:rPr>
  </w:style>
  <w:style w:type="paragraph" w:styleId="ListParagraph">
    <w:name w:val="List Paragraph"/>
    <w:basedOn w:val="Normal"/>
    <w:uiPriority w:val="1"/>
    <w:qFormat/>
    <w:rsid w:val="00345A92"/>
    <w:pPr>
      <w:ind w:left="720"/>
      <w:contextualSpacing/>
    </w:pPr>
  </w:style>
  <w:style w:type="table" w:customStyle="1" w:styleId="TableGrid1">
    <w:name w:val="Table Grid1"/>
    <w:basedOn w:val="TableNormal"/>
    <w:next w:val="TableGrid"/>
    <w:rsid w:val="00E800FC"/>
    <w:pPr>
      <w:spacing w:after="0" w:line="240" w:lineRule="auto"/>
    </w:pPr>
    <w:rPr>
      <w:rFonts w:ascii="Times New Roman" w:eastAsia="Times New Roman" w:hAnsi="Times New Roman" w:cs="Times New Roman"/>
      <w:color w:val="auto"/>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llout2">
    <w:name w:val="Callout 2"/>
    <w:basedOn w:val="Normal"/>
    <w:qFormat/>
    <w:rsid w:val="002267A1"/>
    <w:pPr>
      <w:spacing w:after="240" w:line="259" w:lineRule="auto"/>
      <w:ind w:left="318" w:right="312" w:hanging="318"/>
    </w:pPr>
    <w:rPr>
      <w:rFonts w:ascii="Arial" w:eastAsia="Arial" w:hAnsi="Arial" w:cs="Arial"/>
      <w:b/>
      <w:bCs/>
      <w:i/>
      <w:iCs/>
      <w:color w:val="000000"/>
      <w:sz w:val="24"/>
      <w:szCs w:val="24"/>
      <w:lang w:eastAsia="en-AU"/>
    </w:rPr>
  </w:style>
  <w:style w:type="paragraph" w:customStyle="1" w:styleId="TableParagraph">
    <w:name w:val="Table Paragraph"/>
    <w:basedOn w:val="Normal"/>
    <w:uiPriority w:val="1"/>
    <w:qFormat/>
    <w:rsid w:val="000E58FC"/>
    <w:pPr>
      <w:widowControl w:val="0"/>
      <w:autoSpaceDE w:val="0"/>
      <w:autoSpaceDN w:val="0"/>
      <w:spacing w:before="0"/>
      <w:ind w:left="56"/>
    </w:pPr>
    <w:rPr>
      <w:rFonts w:ascii="Arial" w:eastAsia="Arial" w:hAnsi="Arial" w:cs="Arial"/>
      <w:color w:val="auto"/>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pability.lgnsw.org.au/?staff-member"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capability.lgnsw.org.au/?staff-membe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M:\ECE\05.%20Marketing%20and%20Branding\Branding\MCC%20Refresh\Templates\WORD%20Templates\Document%20template%20v5.dotx" TargetMode="External"/></Relationships>
</file>

<file path=word/theme/theme1.xml><?xml version="1.0" encoding="utf-8"?>
<a:theme xmlns:a="http://schemas.openxmlformats.org/drawingml/2006/main" name="Office Theme">
  <a:themeElements>
    <a:clrScheme name="MidCoast Council">
      <a:dk1>
        <a:sysClr val="windowText" lastClr="000000"/>
      </a:dk1>
      <a:lt1>
        <a:sysClr val="window" lastClr="FFFFFF"/>
      </a:lt1>
      <a:dk2>
        <a:srgbClr val="00223E"/>
      </a:dk2>
      <a:lt2>
        <a:srgbClr val="D8EFF5"/>
      </a:lt2>
      <a:accent1>
        <a:srgbClr val="47B862"/>
      </a:accent1>
      <a:accent2>
        <a:srgbClr val="F26122"/>
      </a:accent2>
      <a:accent3>
        <a:srgbClr val="00BFDA"/>
      </a:accent3>
      <a:accent4>
        <a:srgbClr val="00223E"/>
      </a:accent4>
      <a:accent5>
        <a:srgbClr val="4B7796"/>
      </a:accent5>
      <a:accent6>
        <a:srgbClr val="939598"/>
      </a:accent6>
      <a:hlink>
        <a:srgbClr val="00223E"/>
      </a:hlink>
      <a:folHlink>
        <a:srgbClr val="00223E"/>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E933C-028D-43EA-9F96-0C59C1F78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template v5</Template>
  <TotalTime>3</TotalTime>
  <Pages>4</Pages>
  <Words>937</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Margot Broadfoot</dc:creator>
  <cp:keywords/>
  <dc:description/>
  <cp:lastModifiedBy>Margot Broadfoot</cp:lastModifiedBy>
  <cp:revision>5</cp:revision>
  <cp:lastPrinted>2024-08-21T00:04:00Z</cp:lastPrinted>
  <dcterms:created xsi:type="dcterms:W3CDTF">2024-08-20T22:46:00Z</dcterms:created>
  <dcterms:modified xsi:type="dcterms:W3CDTF">2024-08-21T00:05:00Z</dcterms:modified>
</cp:coreProperties>
</file>