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106305998"/>
    <w:p w14:paraId="6FF04CA1" w14:textId="03BE8119" w:rsidR="00254F12" w:rsidRPr="00862057" w:rsidRDefault="00407050" w:rsidP="001806EE">
      <w:pPr>
        <w:pStyle w:val="Heading1"/>
        <w:framePr w:wrap="around"/>
      </w:pPr>
      <w:sdt>
        <w:sdtPr>
          <w:alias w:val="Document Title"/>
          <w:tag w:val=""/>
          <w:id w:val="-432211567"/>
          <w:placeholder>
            <w:docPart w:val="44F76004F83945E0A670FEB496F80E78"/>
          </w:placeholder>
          <w:dataBinding w:prefixMappings="xmlns:ns0='http://purl.org/dc/elements/1.1/' xmlns:ns1='http://schemas.openxmlformats.org/package/2006/metadata/core-properties' " w:xpath="/ns1:coreProperties[1]/ns0:title[1]" w:storeItemID="{6C3C8BC8-F283-45AE-878A-BAB7291924A1}"/>
          <w:text/>
        </w:sdtPr>
        <w:sdtEndPr/>
        <w:sdtContent>
          <w:r w:rsidR="004D729B">
            <w:t>Department of Energy, Environment and Climate Action</w:t>
          </w:r>
        </w:sdtContent>
      </w:sdt>
    </w:p>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p w14:paraId="70B8A383" w14:textId="77777777" w:rsidR="004C1F02" w:rsidRDefault="00A14A3F" w:rsidP="001806EE">
          <w:pPr>
            <w:pStyle w:val="Subtitle"/>
            <w:framePr w:wrap="around"/>
          </w:pPr>
          <w:r>
            <w:t>Position Description</w:t>
          </w:r>
        </w:p>
      </w:sdtContent>
    </w:sdt>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Graphic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Graphic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37C18D8D">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D91D0B3" id="Navy" o:spid="_x0000_s1026" alt="&quot;&quot;" style="position:absolute;margin-left:0;margin-top:0;width:538.3pt;height:175.45pt;z-index:-2516490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path="m6717068,l,,127,2227567r5666892,-241l6717068,xe" fillcolor="#201547 [3215]" stroked="f">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332F46F2">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75540420">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04135943">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5A016F30">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0B34200" id="RibbonElement2" o:spid="_x0000_s1026" alt="&quot;&quot;" style="position:absolute;margin-left:413.8pt;margin-top:105.25pt;width:98.95pt;height:70.3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path="m1255382,l418833,,,893102r837107,-229l1255382,xe" fillcolor="#00b1a8"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A2A7245" id="RibbonElement3" o:spid="_x0000_s1026" alt="&quot;&quot;" style="position:absolute;margin-left:380.55pt;margin-top:140.05pt;width:82.5pt;height:35.4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path="m1048296,l211747,,,449198r837120,-241l1048296,xe" fillcolor="#88dbdf [320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7A26825" id="RibbonElement4Grp" o:spid="_x0000_s1026" alt="&quot;&quot;" style="position:absolute;margin-left:446.25pt;margin-top:105.25pt;width:83.05pt;height:70.3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4100,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path="m423494,892873l211747,443674,,892873r423494,xem1053515,449199l841768,,630021,449199r423494,xe" fillcolor="#201547 [321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15D0CA1" id="RibbonElement1" o:spid="_x0000_s1026" alt="&quot;&quot;" style="position:absolute;margin-left:463.65pt;margin-top:0;width:132.1pt;height:140.3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path="m1677733,l841171,,,1781251r837107,-242l1677733,xe" fillcolor="#004c97 [3204]" stroked="f">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2F068699" w:rsidR="00254F12" w:rsidRPr="00484CC4" w:rsidRDefault="00407050" w:rsidP="00254F12">
                              <w:pPr>
                                <w:pStyle w:val="xWebCoverPage"/>
                              </w:pPr>
                              <w:hyperlink r:id="rId23" w:history="1">
                                <w:r w:rsidR="00254F12"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anvas 22"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2F068699" w:rsidR="00254F12" w:rsidRPr="00484CC4" w:rsidRDefault="008A33F8" w:rsidP="00254F12">
                        <w:pPr>
                          <w:pStyle w:val="xWebCoverPage"/>
                        </w:pPr>
                        <w:hyperlink r:id="rId24" w:history="1">
                          <w:r w:rsidR="00254F12"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8C06B8">
          <w:headerReference w:type="even" r:id="rId25"/>
          <w:headerReference w:type="default" r:id="rId26"/>
          <w:footerReference w:type="even" r:id="rId27"/>
          <w:footerReference w:type="default" r:id="rId28"/>
          <w:headerReference w:type="first" r:id="rId29"/>
          <w:footerReference w:type="first" r:id="rId30"/>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49FD382D" w:rsidR="00495B3B" w:rsidRPr="00495B3B" w:rsidRDefault="00922134" w:rsidP="00495B3B">
            <w:pPr>
              <w:spacing w:before="0" w:after="0"/>
              <w:ind w:left="57" w:right="-450"/>
              <w:rPr>
                <w:rFonts w:ascii="Arial" w:hAnsi="Arial" w:cs="Arial"/>
                <w:color w:val="363534"/>
                <w:szCs w:val="22"/>
              </w:rPr>
            </w:pPr>
            <w:r>
              <w:rPr>
                <w:rFonts w:ascii="Arial" w:hAnsi="Arial" w:cs="Arial"/>
                <w:color w:val="363534"/>
                <w:szCs w:val="22"/>
              </w:rPr>
              <w:t>Research Scientist</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1544C0CE" w:rsidR="00495B3B" w:rsidRPr="00284CE7" w:rsidRDefault="00284CE7" w:rsidP="00495B3B">
            <w:pPr>
              <w:spacing w:before="0" w:after="0"/>
              <w:ind w:left="57" w:right="-450"/>
              <w:rPr>
                <w:rFonts w:ascii="Arial" w:hAnsi="Arial" w:cs="Arial"/>
                <w:color w:val="363534"/>
                <w:szCs w:val="22"/>
              </w:rPr>
            </w:pPr>
            <w:r w:rsidRPr="00284CE7">
              <w:rPr>
                <w:rFonts w:ascii="Arial" w:hAnsi="Arial" w:cs="Arial"/>
                <w:color w:val="363534"/>
                <w:szCs w:val="22"/>
              </w:rPr>
              <w:t>50962417</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00054E13" w:rsidR="00495B3B" w:rsidRPr="00495B3B" w:rsidRDefault="00922134" w:rsidP="00495B3B">
            <w:pPr>
              <w:spacing w:before="0" w:after="0"/>
              <w:ind w:left="57" w:right="-450"/>
              <w:rPr>
                <w:rFonts w:ascii="Arial" w:hAnsi="Arial" w:cs="Arial"/>
                <w:color w:val="363534"/>
                <w:szCs w:val="22"/>
              </w:rPr>
            </w:pPr>
            <w:r>
              <w:rPr>
                <w:rFonts w:ascii="Arial" w:hAnsi="Arial" w:cs="Arial"/>
                <w:color w:val="363534"/>
                <w:szCs w:val="22"/>
              </w:rPr>
              <w:t>Sci A</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237ACB92" w:rsidR="00495B3B" w:rsidRPr="00495B3B" w:rsidRDefault="00407050" w:rsidP="00495B3B">
            <w:pPr>
              <w:spacing w:before="0" w:after="0"/>
              <w:ind w:left="57" w:right="-450"/>
              <w:rPr>
                <w:rFonts w:ascii="Arial" w:hAnsi="Arial" w:cs="Arial"/>
                <w:color w:val="363534"/>
                <w:szCs w:val="22"/>
              </w:rPr>
            </w:pPr>
            <w:r w:rsidRPr="00407050">
              <w:rPr>
                <w:rFonts w:ascii="Arial" w:hAnsi="Arial" w:cs="Arial"/>
                <w:color w:val="363534"/>
                <w:szCs w:val="22"/>
              </w:rPr>
              <w:t>$66,063 - $90,558</w:t>
            </w:r>
            <w:r w:rsidRPr="00407050">
              <w:rPr>
                <w:rFonts w:ascii="Arial" w:hAnsi="Arial" w:cs="Arial"/>
                <w:color w:val="363534"/>
                <w:szCs w:val="22"/>
              </w:rPr>
              <w:t xml:space="preserve"> </w:t>
            </w:r>
            <w:r w:rsidR="00E70D38">
              <w:rPr>
                <w:rFonts w:ascii="Arial" w:hAnsi="Arial" w:cs="Arial"/>
                <w:color w:val="363534"/>
                <w:szCs w:val="22"/>
              </w:rPr>
              <w:t>(Plus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5DB9E6E3"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Ongoing</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3423E983" w:rsidR="00495B3B" w:rsidRPr="00495B3B" w:rsidRDefault="00922134" w:rsidP="00495B3B">
            <w:pPr>
              <w:spacing w:before="0" w:after="0"/>
              <w:ind w:left="57" w:right="-450"/>
              <w:rPr>
                <w:rFonts w:ascii="Arial" w:hAnsi="Arial" w:cs="Arial"/>
                <w:color w:val="363534"/>
                <w:szCs w:val="22"/>
              </w:rPr>
            </w:pPr>
            <w:r>
              <w:rPr>
                <w:rFonts w:ascii="Arial" w:hAnsi="Arial" w:cs="Arial"/>
                <w:color w:val="363534"/>
                <w:szCs w:val="22"/>
              </w:rPr>
              <w:t>Agriculture Victoria</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5522F50A" w:rsidR="00495B3B" w:rsidRPr="00495B3B" w:rsidRDefault="00922134" w:rsidP="00495B3B">
            <w:pPr>
              <w:spacing w:before="0" w:after="0"/>
              <w:ind w:left="57" w:right="-450"/>
              <w:rPr>
                <w:rFonts w:ascii="Arial" w:hAnsi="Arial" w:cs="Arial"/>
                <w:color w:val="363534"/>
                <w:szCs w:val="22"/>
              </w:rPr>
            </w:pPr>
            <w:r>
              <w:rPr>
                <w:rFonts w:ascii="Arial" w:hAnsi="Arial" w:cs="Arial"/>
                <w:color w:val="363534"/>
                <w:szCs w:val="22"/>
              </w:rPr>
              <w:t>Agriculture Victoria Research</w:t>
            </w:r>
            <w:r w:rsidR="00A97949">
              <w:rPr>
                <w:rFonts w:ascii="Arial" w:hAnsi="Arial" w:cs="Arial"/>
                <w:color w:val="363534"/>
                <w:szCs w:val="22"/>
              </w:rPr>
              <w:t xml:space="preserve"> / Animal Production Sciences</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58BA6FF6" w:rsidR="00495B3B" w:rsidRPr="00495B3B" w:rsidRDefault="00922134" w:rsidP="00495B3B">
            <w:pPr>
              <w:spacing w:before="0" w:after="0"/>
              <w:ind w:left="57" w:right="-450"/>
              <w:rPr>
                <w:rFonts w:ascii="Arial" w:hAnsi="Arial" w:cs="Arial"/>
                <w:color w:val="363534"/>
                <w:szCs w:val="22"/>
              </w:rPr>
            </w:pPr>
            <w:r>
              <w:rPr>
                <w:rFonts w:ascii="Arial" w:hAnsi="Arial" w:cs="Arial"/>
                <w:color w:val="363534"/>
                <w:szCs w:val="22"/>
              </w:rPr>
              <w:t>Ellinbank</w:t>
            </w:r>
            <w:r w:rsidR="00495B3B" w:rsidRPr="00495B3B">
              <w:rPr>
                <w:rFonts w:ascii="Arial" w:hAnsi="Arial" w:cs="Arial"/>
                <w:color w:val="363534"/>
                <w:szCs w:val="22"/>
              </w:rPr>
              <w:t xml:space="preserve"> </w:t>
            </w:r>
          </w:p>
          <w:p w14:paraId="3B7CA3B3" w14:textId="3A9118AE"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00407050">
              <w:rPr>
                <w:rFonts w:ascii="Arial" w:hAnsi="Arial" w:cs="Arial"/>
                <w:color w:val="363534"/>
                <w:szCs w:val="22"/>
              </w:rPr>
            </w:r>
            <w:r w:rsidR="00407050">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00922134">
              <w:rPr>
                <w:rFonts w:ascii="Arial" w:hAnsi="Arial" w:cs="Arial"/>
                <w:color w:val="363534"/>
                <w:szCs w:val="22"/>
              </w:rPr>
              <w:fldChar w:fldCharType="begin">
                <w:ffData>
                  <w:name w:val=""/>
                  <w:enabled/>
                  <w:calcOnExit w:val="0"/>
                  <w:checkBox>
                    <w:size w:val="26"/>
                    <w:default w:val="1"/>
                  </w:checkBox>
                </w:ffData>
              </w:fldChar>
            </w:r>
            <w:r w:rsidR="00922134">
              <w:rPr>
                <w:rFonts w:ascii="Arial" w:hAnsi="Arial" w:cs="Arial"/>
                <w:color w:val="363534"/>
                <w:szCs w:val="22"/>
              </w:rPr>
              <w:instrText xml:space="preserve"> FORMCHECKBOX </w:instrText>
            </w:r>
            <w:r w:rsidR="00407050">
              <w:rPr>
                <w:rFonts w:ascii="Arial" w:hAnsi="Arial" w:cs="Arial"/>
                <w:color w:val="363534"/>
                <w:szCs w:val="22"/>
              </w:rPr>
            </w:r>
            <w:r w:rsidR="00407050">
              <w:rPr>
                <w:rFonts w:ascii="Arial" w:hAnsi="Arial" w:cs="Arial"/>
                <w:color w:val="363534"/>
                <w:szCs w:val="22"/>
              </w:rPr>
              <w:fldChar w:fldCharType="separate"/>
            </w:r>
            <w:r w:rsidR="00922134">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7B0D9D37" w:rsidR="00495B3B" w:rsidRPr="00495B3B" w:rsidRDefault="00A97949"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Research Scientist</w:t>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08DAD9B8"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00407050">
              <w:rPr>
                <w:rFonts w:ascii="Arial" w:hAnsi="Arial" w:cs="Arial"/>
                <w:color w:val="363534"/>
                <w:szCs w:val="22"/>
              </w:rPr>
            </w:r>
            <w:r w:rsidR="00407050">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922134">
              <w:rPr>
                <w:rFonts w:ascii="Arial" w:hAnsi="Arial" w:cs="Arial"/>
                <w:color w:val="363534"/>
                <w:szCs w:val="22"/>
              </w:rPr>
              <w:fldChar w:fldCharType="begin">
                <w:ffData>
                  <w:name w:val=""/>
                  <w:enabled/>
                  <w:calcOnExit w:val="0"/>
                  <w:checkBox>
                    <w:size w:val="26"/>
                    <w:default w:val="1"/>
                  </w:checkBox>
                </w:ffData>
              </w:fldChar>
            </w:r>
            <w:r w:rsidR="00922134">
              <w:rPr>
                <w:rFonts w:ascii="Arial" w:hAnsi="Arial" w:cs="Arial"/>
                <w:color w:val="363534"/>
                <w:szCs w:val="22"/>
              </w:rPr>
              <w:instrText xml:space="preserve"> FORMCHECKBOX </w:instrText>
            </w:r>
            <w:r w:rsidR="00407050">
              <w:rPr>
                <w:rFonts w:ascii="Arial" w:hAnsi="Arial" w:cs="Arial"/>
                <w:color w:val="363534"/>
                <w:szCs w:val="22"/>
              </w:rPr>
            </w:r>
            <w:r w:rsidR="00407050">
              <w:rPr>
                <w:rFonts w:ascii="Arial" w:hAnsi="Arial" w:cs="Arial"/>
                <w:color w:val="363534"/>
                <w:szCs w:val="22"/>
              </w:rPr>
              <w:fldChar w:fldCharType="separate"/>
            </w:r>
            <w:r w:rsidR="00922134">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481B4A62" w:rsidR="00495B3B" w:rsidRPr="00495B3B" w:rsidRDefault="00A97949" w:rsidP="00495B3B">
            <w:pPr>
              <w:spacing w:before="0" w:after="0"/>
              <w:ind w:left="57" w:right="-450"/>
              <w:rPr>
                <w:rFonts w:ascii="Arial" w:hAnsi="Arial" w:cs="Arial"/>
                <w:color w:val="363534"/>
                <w:szCs w:val="22"/>
              </w:rPr>
            </w:pPr>
            <w:r>
              <w:t xml:space="preserve">Anna Thomson - </w:t>
            </w:r>
            <w:hyperlink r:id="rId31" w:history="1">
              <w:r w:rsidRPr="006D79EE">
                <w:rPr>
                  <w:rStyle w:val="Hyperlink"/>
                  <w:rFonts w:ascii="Arial" w:hAnsi="Arial" w:cs="Arial"/>
                  <w:szCs w:val="22"/>
                </w:rPr>
                <w:t>Anna.thomson@agriculture.vic.gov.au</w:t>
              </w:r>
            </w:hyperlink>
            <w:r w:rsidR="00922134">
              <w:rPr>
                <w:rFonts w:ascii="Arial" w:hAnsi="Arial" w:cs="Arial"/>
                <w:color w:val="363534"/>
                <w:szCs w:val="22"/>
              </w:rPr>
              <w:t xml:space="preserve"> </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D7448A1" w14:textId="743BB68F" w:rsidR="00922134" w:rsidRPr="00922134" w:rsidRDefault="00922134" w:rsidP="00922134">
      <w:pPr>
        <w:tabs>
          <w:tab w:val="left" w:pos="10178"/>
        </w:tabs>
        <w:spacing w:before="0" w:after="0"/>
        <w:ind w:right="114"/>
        <w:rPr>
          <w:rFonts w:ascii="Arial" w:hAnsi="Arial" w:cs="Arial"/>
          <w:noProof/>
          <w:color w:val="363534"/>
          <w:szCs w:val="22"/>
          <w:lang w:eastAsia="zh-CN"/>
        </w:rPr>
      </w:pPr>
      <w:r w:rsidRPr="00922134">
        <w:rPr>
          <w:rFonts w:ascii="Arial" w:hAnsi="Arial" w:cs="Arial"/>
          <w:noProof/>
          <w:color w:val="363534"/>
          <w:szCs w:val="22"/>
          <w:lang w:eastAsia="zh-CN"/>
        </w:rPr>
        <w:t xml:space="preserve">This position will work in the Animal Production Sciences </w:t>
      </w:r>
      <w:r w:rsidR="0076730B">
        <w:rPr>
          <w:rFonts w:ascii="Arial" w:hAnsi="Arial" w:cs="Arial"/>
          <w:noProof/>
          <w:color w:val="363534"/>
          <w:szCs w:val="22"/>
          <w:lang w:eastAsia="zh-CN"/>
        </w:rPr>
        <w:t>branch</w:t>
      </w:r>
      <w:r w:rsidR="0076730B" w:rsidRPr="00922134">
        <w:rPr>
          <w:rFonts w:ascii="Arial" w:hAnsi="Arial" w:cs="Arial"/>
          <w:noProof/>
          <w:color w:val="363534"/>
          <w:szCs w:val="22"/>
          <w:lang w:eastAsia="zh-CN"/>
        </w:rPr>
        <w:t xml:space="preserve"> </w:t>
      </w:r>
      <w:r w:rsidRPr="00922134">
        <w:rPr>
          <w:rFonts w:ascii="Arial" w:hAnsi="Arial" w:cs="Arial"/>
          <w:noProof/>
          <w:color w:val="363534"/>
          <w:szCs w:val="22"/>
          <w:lang w:eastAsia="zh-CN"/>
        </w:rPr>
        <w:t xml:space="preserve">of Agriculture Victoria Research </w:t>
      </w:r>
      <w:r w:rsidR="00284CE7">
        <w:rPr>
          <w:rFonts w:ascii="Arial" w:hAnsi="Arial" w:cs="Arial"/>
          <w:noProof/>
          <w:color w:val="363534"/>
          <w:szCs w:val="22"/>
          <w:lang w:eastAsia="zh-CN"/>
        </w:rPr>
        <w:t xml:space="preserve">(AVR) </w:t>
      </w:r>
      <w:r w:rsidRPr="00922134">
        <w:rPr>
          <w:rFonts w:ascii="Arial" w:hAnsi="Arial" w:cs="Arial"/>
          <w:noProof/>
          <w:color w:val="363534"/>
          <w:szCs w:val="22"/>
          <w:lang w:eastAsia="zh-CN"/>
        </w:rPr>
        <w:t>and undertake activities within the pasture</w:t>
      </w:r>
      <w:r>
        <w:rPr>
          <w:rFonts w:ascii="Arial" w:hAnsi="Arial" w:cs="Arial"/>
          <w:noProof/>
          <w:color w:val="363534"/>
          <w:szCs w:val="22"/>
          <w:lang w:eastAsia="zh-CN"/>
        </w:rPr>
        <w:t xml:space="preserve"> and animal nutrition programs</w:t>
      </w:r>
      <w:r w:rsidRPr="00922134">
        <w:rPr>
          <w:rFonts w:ascii="Arial" w:hAnsi="Arial" w:cs="Arial"/>
          <w:noProof/>
          <w:color w:val="363534"/>
          <w:szCs w:val="22"/>
          <w:lang w:eastAsia="zh-CN"/>
        </w:rPr>
        <w:t xml:space="preserve">. The appointee will </w:t>
      </w:r>
      <w:r>
        <w:rPr>
          <w:rFonts w:ascii="Arial" w:hAnsi="Arial" w:cs="Arial"/>
          <w:noProof/>
          <w:color w:val="363534"/>
          <w:szCs w:val="22"/>
          <w:lang w:eastAsia="zh-CN"/>
        </w:rPr>
        <w:t>help to deliver</w:t>
      </w:r>
      <w:r w:rsidRPr="00922134">
        <w:rPr>
          <w:rFonts w:ascii="Arial" w:hAnsi="Arial" w:cs="Arial"/>
          <w:noProof/>
          <w:color w:val="363534"/>
          <w:szCs w:val="22"/>
          <w:lang w:eastAsia="zh-CN"/>
        </w:rPr>
        <w:t xml:space="preserve"> </w:t>
      </w:r>
      <w:r>
        <w:rPr>
          <w:rFonts w:ascii="Arial" w:hAnsi="Arial" w:cs="Arial"/>
          <w:noProof/>
          <w:color w:val="363534"/>
          <w:szCs w:val="22"/>
          <w:lang w:eastAsia="zh-CN"/>
        </w:rPr>
        <w:t xml:space="preserve">research activities </w:t>
      </w:r>
      <w:r w:rsidRPr="00922134">
        <w:rPr>
          <w:rFonts w:ascii="Arial" w:hAnsi="Arial" w:cs="Arial"/>
          <w:noProof/>
          <w:color w:val="363534"/>
          <w:szCs w:val="22"/>
          <w:lang w:eastAsia="zh-CN"/>
        </w:rPr>
        <w:t>that aim to explore how to precisely design, establish and manage multispecies swards that reduce the reliance on nitrogen fertiliser,</w:t>
      </w:r>
      <w:r w:rsidR="005D3616">
        <w:rPr>
          <w:rFonts w:ascii="Arial" w:hAnsi="Arial" w:cs="Arial"/>
          <w:noProof/>
          <w:color w:val="363534"/>
          <w:szCs w:val="22"/>
          <w:lang w:eastAsia="zh-CN"/>
        </w:rPr>
        <w:t xml:space="preserve"> and</w:t>
      </w:r>
      <w:r w:rsidRPr="00922134">
        <w:rPr>
          <w:rFonts w:ascii="Arial" w:hAnsi="Arial" w:cs="Arial"/>
          <w:noProof/>
          <w:color w:val="363534"/>
          <w:szCs w:val="22"/>
          <w:lang w:eastAsia="zh-CN"/>
        </w:rPr>
        <w:t xml:space="preserve"> are productive</w:t>
      </w:r>
      <w:r w:rsidR="005D3616">
        <w:rPr>
          <w:rFonts w:ascii="Arial" w:hAnsi="Arial" w:cs="Arial"/>
          <w:noProof/>
          <w:color w:val="363534"/>
          <w:szCs w:val="22"/>
          <w:lang w:eastAsia="zh-CN"/>
        </w:rPr>
        <w:t xml:space="preserve">, </w:t>
      </w:r>
      <w:r w:rsidRPr="00922134">
        <w:rPr>
          <w:rFonts w:ascii="Arial" w:hAnsi="Arial" w:cs="Arial"/>
          <w:noProof/>
          <w:color w:val="363534"/>
          <w:szCs w:val="22"/>
          <w:lang w:eastAsia="zh-CN"/>
        </w:rPr>
        <w:t xml:space="preserve">nutritious, water and nutrient efficient, </w:t>
      </w:r>
      <w:r w:rsidR="005D3616">
        <w:rPr>
          <w:rFonts w:ascii="Arial" w:hAnsi="Arial" w:cs="Arial"/>
          <w:noProof/>
          <w:color w:val="363534"/>
          <w:szCs w:val="22"/>
          <w:lang w:eastAsia="zh-CN"/>
        </w:rPr>
        <w:t>and</w:t>
      </w:r>
      <w:r w:rsidRPr="00922134">
        <w:rPr>
          <w:rFonts w:ascii="Arial" w:hAnsi="Arial" w:cs="Arial"/>
          <w:noProof/>
          <w:color w:val="363534"/>
          <w:szCs w:val="22"/>
          <w:lang w:eastAsia="zh-CN"/>
        </w:rPr>
        <w:t xml:space="preserve"> persistent through climate challenges. This </w:t>
      </w:r>
      <w:r w:rsidR="005D3616">
        <w:rPr>
          <w:rFonts w:ascii="Arial" w:hAnsi="Arial" w:cs="Arial"/>
          <w:noProof/>
          <w:color w:val="363534"/>
          <w:szCs w:val="22"/>
          <w:lang w:eastAsia="zh-CN"/>
        </w:rPr>
        <w:t>will be</w:t>
      </w:r>
      <w:r w:rsidRPr="00922134">
        <w:rPr>
          <w:rFonts w:ascii="Arial" w:hAnsi="Arial" w:cs="Arial"/>
          <w:noProof/>
          <w:color w:val="363534"/>
          <w:szCs w:val="22"/>
          <w:lang w:eastAsia="zh-CN"/>
        </w:rPr>
        <w:t xml:space="preserve"> achieved through innovative research and scien</w:t>
      </w:r>
      <w:r w:rsidR="005D3616">
        <w:rPr>
          <w:rFonts w:ascii="Arial" w:hAnsi="Arial" w:cs="Arial"/>
          <w:noProof/>
          <w:color w:val="363534"/>
          <w:szCs w:val="22"/>
          <w:lang w:eastAsia="zh-CN"/>
        </w:rPr>
        <w:t>tific</w:t>
      </w:r>
      <w:r w:rsidRPr="00922134">
        <w:rPr>
          <w:rFonts w:ascii="Arial" w:hAnsi="Arial" w:cs="Arial"/>
          <w:noProof/>
          <w:color w:val="363534"/>
          <w:szCs w:val="22"/>
          <w:lang w:eastAsia="zh-CN"/>
        </w:rPr>
        <w:t xml:space="preserve"> excellence, supported by technology adoption and </w:t>
      </w:r>
      <w:r w:rsidR="005D3616" w:rsidRPr="00922134">
        <w:rPr>
          <w:rFonts w:ascii="Arial" w:hAnsi="Arial" w:cs="Arial"/>
          <w:noProof/>
          <w:color w:val="363534"/>
          <w:szCs w:val="22"/>
          <w:lang w:eastAsia="zh-CN"/>
        </w:rPr>
        <w:t>technical efficiency</w:t>
      </w:r>
      <w:r w:rsidRPr="00922134">
        <w:rPr>
          <w:rFonts w:ascii="Arial" w:hAnsi="Arial" w:cs="Arial"/>
          <w:noProof/>
          <w:color w:val="363534"/>
          <w:szCs w:val="22"/>
          <w:lang w:eastAsia="zh-CN"/>
        </w:rPr>
        <w:t xml:space="preserve">. The appointee </w:t>
      </w:r>
      <w:r w:rsidR="005D3616">
        <w:rPr>
          <w:rFonts w:ascii="Arial" w:hAnsi="Arial" w:cs="Arial"/>
          <w:noProof/>
          <w:color w:val="363534"/>
          <w:szCs w:val="22"/>
          <w:lang w:eastAsia="zh-CN"/>
        </w:rPr>
        <w:t>will</w:t>
      </w:r>
      <w:r w:rsidRPr="00922134">
        <w:rPr>
          <w:rFonts w:ascii="Arial" w:hAnsi="Arial" w:cs="Arial"/>
          <w:noProof/>
          <w:color w:val="363534"/>
          <w:szCs w:val="22"/>
          <w:lang w:eastAsia="zh-CN"/>
        </w:rPr>
        <w:t xml:space="preserve"> also contribute to other</w:t>
      </w:r>
      <w:r w:rsidR="005D3616">
        <w:rPr>
          <w:rFonts w:ascii="Arial" w:hAnsi="Arial" w:cs="Arial"/>
          <w:noProof/>
          <w:color w:val="363534"/>
          <w:szCs w:val="22"/>
          <w:lang w:eastAsia="zh-CN"/>
        </w:rPr>
        <w:t xml:space="preserve"> related</w:t>
      </w:r>
      <w:r w:rsidRPr="00922134">
        <w:rPr>
          <w:rFonts w:ascii="Arial" w:hAnsi="Arial" w:cs="Arial"/>
          <w:noProof/>
          <w:color w:val="363534"/>
          <w:szCs w:val="22"/>
          <w:lang w:eastAsia="zh-CN"/>
        </w:rPr>
        <w:t xml:space="preserve"> dairy research projects and activities.</w:t>
      </w:r>
      <w:r w:rsidR="005D3616">
        <w:rPr>
          <w:rFonts w:ascii="Arial" w:hAnsi="Arial" w:cs="Arial"/>
          <w:noProof/>
          <w:color w:val="363534"/>
          <w:szCs w:val="22"/>
          <w:lang w:eastAsia="zh-CN"/>
        </w:rPr>
        <w:t xml:space="preserve"> </w:t>
      </w:r>
      <w:r w:rsidRPr="00922134">
        <w:rPr>
          <w:rFonts w:ascii="Arial" w:hAnsi="Arial" w:cs="Arial"/>
          <w:noProof/>
          <w:color w:val="363534"/>
          <w:szCs w:val="22"/>
          <w:lang w:eastAsia="zh-CN"/>
        </w:rPr>
        <w:t>The incumbent will contribute to designing and implementing research within the program, assist in reporting on the research both internally and to external stakeholders and assist with the preparation of scientific publications and other written reports. The successful applicant will work as part of a team of researchers and technical support staff and will have expertise in</w:t>
      </w:r>
      <w:r>
        <w:rPr>
          <w:rFonts w:ascii="Arial" w:hAnsi="Arial" w:cs="Arial"/>
          <w:noProof/>
          <w:color w:val="363534"/>
          <w:szCs w:val="22"/>
          <w:lang w:eastAsia="zh-CN"/>
        </w:rPr>
        <w:t xml:space="preserve"> either pasture agronomy or</w:t>
      </w:r>
      <w:r w:rsidRPr="00922134">
        <w:rPr>
          <w:rFonts w:ascii="Arial" w:hAnsi="Arial" w:cs="Arial"/>
          <w:noProof/>
          <w:color w:val="363534"/>
          <w:szCs w:val="22"/>
          <w:lang w:eastAsia="zh-CN"/>
        </w:rPr>
        <w:t xml:space="preserve"> ruminant animal nutrition. The incumbent will also contribute to other dairy </w:t>
      </w:r>
      <w:r w:rsidR="008A33F8">
        <w:rPr>
          <w:rFonts w:ascii="Arial" w:hAnsi="Arial" w:cs="Arial"/>
          <w:noProof/>
          <w:color w:val="363534"/>
          <w:szCs w:val="22"/>
          <w:lang w:eastAsia="zh-CN"/>
        </w:rPr>
        <w:t xml:space="preserve">and red meat </w:t>
      </w:r>
      <w:r w:rsidRPr="00922134">
        <w:rPr>
          <w:rFonts w:ascii="Arial" w:hAnsi="Arial" w:cs="Arial"/>
          <w:noProof/>
          <w:color w:val="363534"/>
          <w:szCs w:val="22"/>
          <w:lang w:eastAsia="zh-CN"/>
        </w:rPr>
        <w:t>R&amp;I activities as required.</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7A2B9539" w14:textId="77777777" w:rsidR="00165FA4" w:rsidRDefault="00165FA4" w:rsidP="00165FA4">
      <w:pPr>
        <w:rPr>
          <w:rFonts w:ascii="Arial" w:hAnsi="Arial" w:cs="Arial"/>
          <w:i/>
          <w:iCs/>
          <w:noProof/>
          <w:color w:val="000000"/>
          <w:lang w:eastAsia="zh-CN"/>
        </w:rPr>
      </w:pPr>
      <w:r>
        <w:rPr>
          <w:rFonts w:ascii="Arial" w:hAnsi="Arial" w:cs="Arial"/>
          <w:i/>
          <w:iCs/>
          <w:noProof/>
          <w:color w:val="000000"/>
          <w:lang w:eastAsia="zh-CN"/>
        </w:rPr>
        <w:t>The Group</w:t>
      </w:r>
    </w:p>
    <w:p w14:paraId="0A31E4A8" w14:textId="77777777" w:rsidR="00532822" w:rsidRDefault="00165FA4" w:rsidP="004F169E">
      <w:pPr>
        <w:rPr>
          <w:rFonts w:ascii="Arial" w:hAnsi="Arial" w:cs="Arial"/>
          <w:noProof/>
          <w:color w:val="000000"/>
          <w:lang w:eastAsia="zh-CN"/>
        </w:rPr>
      </w:pPr>
      <w:r w:rsidRPr="00DC0B33">
        <w:rPr>
          <w:rFonts w:ascii="Arial" w:hAnsi="Arial" w:cs="Arial"/>
          <w:noProof/>
          <w:color w:val="000000"/>
          <w:lang w:eastAsia="zh-CN"/>
        </w:rPr>
        <w:t xml:space="preserve">Agriculture Victoria works with industry and community stakeholders to support the agriculture, food and fibre sector to become more globally competitive, innovative and resilient. </w:t>
      </w:r>
    </w:p>
    <w:p w14:paraId="48F047DD" w14:textId="77777777" w:rsidR="00532822" w:rsidRDefault="00165FA4" w:rsidP="00532822">
      <w:pPr>
        <w:rPr>
          <w:rFonts w:ascii="Arial" w:hAnsi="Arial" w:cs="Arial"/>
          <w:noProof/>
          <w:color w:val="000000"/>
          <w:lang w:eastAsia="zh-CN"/>
        </w:rPr>
      </w:pPr>
      <w:r w:rsidRPr="00DC0B33">
        <w:rPr>
          <w:rFonts w:ascii="Arial" w:hAnsi="Arial" w:cs="Arial"/>
          <w:noProof/>
          <w:color w:val="000000"/>
          <w:lang w:eastAsia="zh-CN"/>
        </w:rPr>
        <w:t>Agriculture Victoria consists of Agriculture Victoria Research, Biosecurity and Agriculture Services, Agriculture Policy, Animal Welfare Victoria and Agriculture Regulatory Policy, and Agriculture Victoria Business and Finance Services. Across these areas Agriculture Victoria delivers:</w:t>
      </w:r>
    </w:p>
    <w:p w14:paraId="4EAC5F68" w14:textId="77777777" w:rsidR="00532822" w:rsidRPr="00532822" w:rsidRDefault="00532822" w:rsidP="00532822">
      <w:pPr>
        <w:pStyle w:val="ListParagraph"/>
        <w:keepNext/>
        <w:numPr>
          <w:ilvl w:val="0"/>
          <w:numId w:val="45"/>
        </w:numPr>
        <w:spacing w:line="240" w:lineRule="auto"/>
        <w:rPr>
          <w:rFonts w:ascii="Arial" w:hAnsi="Arial" w:cs="Arial"/>
          <w:noProof/>
          <w:color w:val="000000"/>
          <w:lang w:eastAsia="zh-CN"/>
        </w:rPr>
      </w:pPr>
      <w:r w:rsidRPr="00532822">
        <w:rPr>
          <w:rFonts w:ascii="Arial" w:hAnsi="Arial" w:cs="Arial"/>
          <w:noProof/>
          <w:color w:val="000000"/>
          <w:lang w:eastAsia="zh-CN"/>
        </w:rPr>
        <w:lastRenderedPageBreak/>
        <w:t>Policy and program development for agriculture, food safety, food security, biosecurity, agriculture, and veterinary chemicals</w:t>
      </w:r>
    </w:p>
    <w:p w14:paraId="4E79E15E" w14:textId="77777777" w:rsidR="00532822" w:rsidRPr="00532822" w:rsidRDefault="00532822" w:rsidP="00532822">
      <w:pPr>
        <w:pStyle w:val="ListParagraph"/>
        <w:keepNext/>
        <w:numPr>
          <w:ilvl w:val="0"/>
          <w:numId w:val="45"/>
        </w:numPr>
        <w:spacing w:line="240" w:lineRule="auto"/>
        <w:rPr>
          <w:rFonts w:ascii="Arial" w:hAnsi="Arial" w:cs="Arial"/>
          <w:noProof/>
          <w:color w:val="000000"/>
          <w:lang w:eastAsia="zh-CN"/>
        </w:rPr>
      </w:pPr>
      <w:r w:rsidRPr="00532822">
        <w:rPr>
          <w:rFonts w:ascii="Arial" w:hAnsi="Arial" w:cs="Arial"/>
          <w:noProof/>
          <w:color w:val="000000"/>
          <w:lang w:eastAsia="zh-CN"/>
        </w:rPr>
        <w:t>Domestic animal and animal welfare research, policy, education and compliance</w:t>
      </w:r>
    </w:p>
    <w:p w14:paraId="1AB847DE" w14:textId="77777777" w:rsidR="00532822" w:rsidRPr="00532822" w:rsidRDefault="00532822" w:rsidP="00532822">
      <w:pPr>
        <w:pStyle w:val="ListParagraph"/>
        <w:keepNext/>
        <w:numPr>
          <w:ilvl w:val="0"/>
          <w:numId w:val="45"/>
        </w:numPr>
        <w:spacing w:line="240" w:lineRule="auto"/>
        <w:rPr>
          <w:rFonts w:ascii="Arial" w:hAnsi="Arial" w:cs="Arial"/>
          <w:noProof/>
          <w:color w:val="000000"/>
          <w:lang w:eastAsia="zh-CN"/>
        </w:rPr>
      </w:pPr>
      <w:r w:rsidRPr="00532822">
        <w:rPr>
          <w:rFonts w:ascii="Arial" w:hAnsi="Arial" w:cs="Arial"/>
          <w:noProof/>
          <w:color w:val="000000"/>
          <w:lang w:eastAsia="zh-CN"/>
        </w:rPr>
        <w:t>Emergency preparedness, response and recovery</w:t>
      </w:r>
    </w:p>
    <w:p w14:paraId="221B2A51" w14:textId="77777777" w:rsidR="00532822" w:rsidRPr="00532822" w:rsidRDefault="00532822" w:rsidP="00532822">
      <w:pPr>
        <w:pStyle w:val="ListParagraph"/>
        <w:keepNext/>
        <w:numPr>
          <w:ilvl w:val="0"/>
          <w:numId w:val="45"/>
        </w:numPr>
        <w:spacing w:line="240" w:lineRule="auto"/>
        <w:rPr>
          <w:rFonts w:ascii="Arial" w:hAnsi="Arial" w:cs="Arial"/>
          <w:noProof/>
          <w:color w:val="000000"/>
          <w:lang w:eastAsia="zh-CN"/>
        </w:rPr>
      </w:pPr>
      <w:r w:rsidRPr="00532822">
        <w:rPr>
          <w:rFonts w:ascii="Arial" w:hAnsi="Arial" w:cs="Arial"/>
          <w:noProof/>
          <w:color w:val="000000"/>
          <w:lang w:eastAsia="zh-CN"/>
        </w:rPr>
        <w:t>Research in science and technology leading to innovative farming systems, products and services</w:t>
      </w:r>
    </w:p>
    <w:p w14:paraId="5521C88F" w14:textId="561FEEDB" w:rsidR="00532822" w:rsidRPr="00532822" w:rsidRDefault="00532822" w:rsidP="00532822">
      <w:pPr>
        <w:pStyle w:val="ListParagraph"/>
        <w:keepNext/>
        <w:numPr>
          <w:ilvl w:val="0"/>
          <w:numId w:val="45"/>
        </w:numPr>
        <w:spacing w:line="240" w:lineRule="auto"/>
        <w:rPr>
          <w:rFonts w:ascii="Arial" w:hAnsi="Arial" w:cs="Arial"/>
          <w:noProof/>
          <w:color w:val="000000"/>
          <w:lang w:eastAsia="zh-CN"/>
        </w:rPr>
      </w:pPr>
      <w:r w:rsidRPr="00532822">
        <w:rPr>
          <w:rFonts w:ascii="Arial" w:hAnsi="Arial" w:cs="Arial"/>
          <w:noProof/>
          <w:color w:val="000000"/>
          <w:lang w:eastAsia="zh-CN"/>
        </w:rPr>
        <w:t>Facilitation of development projects</w:t>
      </w:r>
    </w:p>
    <w:p w14:paraId="0C180AD7" w14:textId="77777777" w:rsidR="00532822" w:rsidRPr="00DC0B33" w:rsidRDefault="00532822" w:rsidP="00532822">
      <w:pPr>
        <w:pStyle w:val="ListParagraph"/>
        <w:keepNext/>
        <w:numPr>
          <w:ilvl w:val="0"/>
          <w:numId w:val="45"/>
        </w:numPr>
        <w:spacing w:line="240" w:lineRule="auto"/>
        <w:rPr>
          <w:rFonts w:ascii="Arial" w:hAnsi="Arial" w:cs="Arial"/>
          <w:noProof/>
          <w:color w:val="000000"/>
          <w:lang w:eastAsia="zh-CN"/>
        </w:rPr>
      </w:pPr>
      <w:r w:rsidRPr="00DC0B33">
        <w:rPr>
          <w:rFonts w:ascii="Arial" w:hAnsi="Arial" w:cs="Arial"/>
          <w:noProof/>
          <w:color w:val="000000"/>
          <w:lang w:eastAsia="zh-CN"/>
        </w:rPr>
        <w:t>Community and industry engagement, education, practice change and enforcement services</w:t>
      </w:r>
    </w:p>
    <w:p w14:paraId="11649B5F" w14:textId="77777777" w:rsidR="00532822" w:rsidRPr="00DC0B33" w:rsidRDefault="00532822" w:rsidP="00532822">
      <w:pPr>
        <w:pStyle w:val="ListParagraph"/>
        <w:keepNext/>
        <w:numPr>
          <w:ilvl w:val="0"/>
          <w:numId w:val="45"/>
        </w:numPr>
        <w:spacing w:line="240" w:lineRule="auto"/>
        <w:rPr>
          <w:rFonts w:ascii="Arial" w:hAnsi="Arial" w:cs="Arial"/>
          <w:noProof/>
          <w:color w:val="000000"/>
          <w:lang w:eastAsia="zh-CN"/>
        </w:rPr>
      </w:pPr>
      <w:r w:rsidRPr="00DC0B33">
        <w:rPr>
          <w:rFonts w:ascii="Arial" w:hAnsi="Arial" w:cs="Arial"/>
          <w:noProof/>
          <w:color w:val="000000"/>
          <w:lang w:eastAsia="zh-CN"/>
        </w:rPr>
        <w:t>Regulation and oversight of statutory regulators</w:t>
      </w:r>
    </w:p>
    <w:p w14:paraId="5BA94701" w14:textId="77777777" w:rsidR="00532822" w:rsidRPr="00DC0B33" w:rsidRDefault="00532822" w:rsidP="00532822">
      <w:pPr>
        <w:pStyle w:val="ListParagraph"/>
        <w:keepNext/>
        <w:numPr>
          <w:ilvl w:val="0"/>
          <w:numId w:val="45"/>
        </w:numPr>
        <w:spacing w:line="240" w:lineRule="auto"/>
        <w:rPr>
          <w:rFonts w:ascii="Arial" w:hAnsi="Arial" w:cs="Arial"/>
          <w:noProof/>
          <w:color w:val="000000"/>
          <w:lang w:eastAsia="zh-CN"/>
        </w:rPr>
      </w:pPr>
      <w:r w:rsidRPr="00DC0B33">
        <w:rPr>
          <w:rFonts w:ascii="Arial" w:hAnsi="Arial" w:cs="Arial"/>
          <w:noProof/>
          <w:color w:val="000000"/>
          <w:lang w:eastAsia="zh-CN"/>
        </w:rPr>
        <w:t>Assistance to drive export activity, market access and investment attraction.</w:t>
      </w:r>
    </w:p>
    <w:p w14:paraId="7F91A40A" w14:textId="77777777" w:rsidR="00165FA4" w:rsidRPr="00DC0B33" w:rsidRDefault="00165FA4" w:rsidP="00165FA4">
      <w:pPr>
        <w:keepNext/>
        <w:spacing w:line="240" w:lineRule="auto"/>
        <w:rPr>
          <w:rFonts w:ascii="Arial" w:hAnsi="Arial" w:cs="Arial"/>
          <w:i/>
          <w:iCs/>
          <w:noProof/>
          <w:color w:val="000000"/>
          <w:lang w:eastAsia="zh-CN"/>
        </w:rPr>
      </w:pPr>
      <w:r>
        <w:rPr>
          <w:rFonts w:ascii="Arial" w:hAnsi="Arial" w:cs="Arial"/>
          <w:i/>
          <w:iCs/>
          <w:noProof/>
          <w:color w:val="000000"/>
          <w:lang w:eastAsia="zh-CN"/>
        </w:rPr>
        <w:t>The Division</w:t>
      </w:r>
    </w:p>
    <w:p w14:paraId="114EFF28" w14:textId="77777777" w:rsidR="00165FA4" w:rsidRDefault="00165FA4" w:rsidP="00165FA4">
      <w:pPr>
        <w:keepNext/>
        <w:spacing w:line="240" w:lineRule="auto"/>
        <w:rPr>
          <w:rFonts w:ascii="Arial" w:hAnsi="Arial" w:cs="Arial"/>
          <w:noProof/>
          <w:color w:val="000000"/>
          <w:lang w:eastAsia="zh-CN"/>
        </w:rPr>
      </w:pPr>
      <w:r w:rsidRPr="5D730129">
        <w:rPr>
          <w:rFonts w:ascii="Arial" w:hAnsi="Arial" w:cs="Arial"/>
          <w:noProof/>
          <w:color w:val="000000"/>
          <w:lang w:eastAsia="zh-CN"/>
        </w:rPr>
        <w:t xml:space="preserve">The </w:t>
      </w:r>
      <w:r>
        <w:rPr>
          <w:rFonts w:ascii="Arial" w:hAnsi="Arial" w:cs="Arial"/>
          <w:noProof/>
          <w:color w:val="000000"/>
          <w:lang w:eastAsia="zh-CN"/>
        </w:rPr>
        <w:t>AVR</w:t>
      </w:r>
      <w:r w:rsidRPr="00DC0B33">
        <w:rPr>
          <w:rFonts w:ascii="Arial" w:hAnsi="Arial" w:cs="Arial"/>
          <w:noProof/>
          <w:color w:val="000000"/>
          <w:lang w:eastAsia="zh-CN"/>
        </w:rPr>
        <w:t xml:space="preserve"> </w:t>
      </w:r>
      <w:r w:rsidRPr="5D730129">
        <w:rPr>
          <w:rFonts w:ascii="Arial" w:hAnsi="Arial" w:cs="Arial"/>
          <w:noProof/>
          <w:color w:val="000000"/>
          <w:lang w:eastAsia="zh-CN"/>
        </w:rPr>
        <w:t xml:space="preserve">Division provides </w:t>
      </w:r>
      <w:r w:rsidRPr="00DC0B33">
        <w:rPr>
          <w:rFonts w:ascii="Arial" w:hAnsi="Arial" w:cs="Arial"/>
          <w:noProof/>
          <w:color w:val="000000"/>
          <w:lang w:eastAsia="zh-CN"/>
        </w:rPr>
        <w:t xml:space="preserve">DEECA’s agricultural research and innovation </w:t>
      </w:r>
      <w:r>
        <w:rPr>
          <w:rFonts w:ascii="Arial" w:hAnsi="Arial" w:cs="Arial"/>
          <w:noProof/>
          <w:color w:val="000000"/>
          <w:lang w:eastAsia="zh-CN"/>
        </w:rPr>
        <w:t xml:space="preserve">(R&amp;I) </w:t>
      </w:r>
      <w:r w:rsidRPr="00DC0B33">
        <w:rPr>
          <w:rFonts w:ascii="Arial" w:hAnsi="Arial" w:cs="Arial"/>
          <w:noProof/>
          <w:color w:val="000000"/>
          <w:lang w:eastAsia="zh-CN"/>
        </w:rPr>
        <w:t>function. Agriculture R&amp;I is delivered via an ‘innovation ecosystem’ that converges government, industry/agribusiness and academia/knowledge centres into clustered and collaborative networks, with a clear focus on science and technology for productivity and biosecurity outcomes. It delivers a continuity of research and development activities across DEECA’s priority areas while also elevating the importance of agricultural R&amp;I in DEECA</w:t>
      </w:r>
    </w:p>
    <w:p w14:paraId="1E9F6E2F" w14:textId="77777777" w:rsidR="00165FA4" w:rsidRPr="005F0154" w:rsidRDefault="00165FA4" w:rsidP="00165FA4">
      <w:pPr>
        <w:keepNext/>
        <w:spacing w:line="240" w:lineRule="auto"/>
        <w:rPr>
          <w:rFonts w:ascii="Arial" w:hAnsi="Arial" w:cs="Arial"/>
          <w:i/>
          <w:iCs/>
          <w:noProof/>
          <w:color w:val="000000"/>
          <w:lang w:eastAsia="zh-CN"/>
        </w:rPr>
      </w:pPr>
      <w:r>
        <w:rPr>
          <w:rFonts w:ascii="Arial" w:hAnsi="Arial" w:cs="Arial"/>
          <w:i/>
          <w:iCs/>
          <w:noProof/>
          <w:color w:val="000000"/>
          <w:lang w:eastAsia="zh-CN"/>
        </w:rPr>
        <w:t>The Branch</w:t>
      </w:r>
    </w:p>
    <w:p w14:paraId="6552D3F1" w14:textId="77777777" w:rsidR="00165FA4" w:rsidRPr="00495B3B" w:rsidRDefault="00165FA4" w:rsidP="00165FA4">
      <w:pPr>
        <w:keepNext/>
        <w:spacing w:line="240" w:lineRule="auto"/>
        <w:rPr>
          <w:rFonts w:ascii="Arial" w:hAnsi="Arial" w:cs="Arial"/>
          <w:noProof/>
          <w:color w:val="000000"/>
          <w:lang w:eastAsia="zh-CN"/>
        </w:rPr>
      </w:pPr>
      <w:r w:rsidRPr="00DC0B33">
        <w:rPr>
          <w:rFonts w:ascii="Arial" w:hAnsi="Arial" w:cs="Arial"/>
          <w:noProof/>
          <w:color w:val="000000"/>
          <w:lang w:eastAsia="zh-CN"/>
        </w:rPr>
        <w:t xml:space="preserve">The </w:t>
      </w:r>
      <w:r>
        <w:rPr>
          <w:rFonts w:ascii="Arial" w:hAnsi="Arial" w:cs="Arial"/>
          <w:noProof/>
          <w:color w:val="000000"/>
          <w:lang w:eastAsia="zh-CN"/>
        </w:rPr>
        <w:t>Division</w:t>
      </w:r>
      <w:r w:rsidRPr="00DC0B33">
        <w:rPr>
          <w:rFonts w:ascii="Arial" w:hAnsi="Arial" w:cs="Arial"/>
          <w:noProof/>
          <w:color w:val="000000"/>
          <w:lang w:eastAsia="zh-CN"/>
        </w:rPr>
        <w:t xml:space="preserve"> provides a discipline-based science and technology delivery function in the following areas: a) Genomics and Cellular Sciences; b) Microbial Sciences, Pests and Diseases; c) Plant Sciences; d) Plant Production Sciences; e) Animal Production Sciences; and f) Agriculture Resources Sciences.</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75E73433" w14:textId="032AD14E" w:rsidR="005D3616" w:rsidRPr="005D3616" w:rsidRDefault="005D3616" w:rsidP="005D3616">
      <w:pPr>
        <w:numPr>
          <w:ilvl w:val="0"/>
          <w:numId w:val="43"/>
        </w:numPr>
        <w:spacing w:before="0" w:after="0" w:line="240" w:lineRule="auto"/>
        <w:rPr>
          <w:rFonts w:ascii="Arial" w:hAnsi="Arial" w:cs="Arial"/>
          <w:color w:val="000000"/>
          <w:szCs w:val="22"/>
          <w:lang w:eastAsia="zh-CN"/>
        </w:rPr>
      </w:pPr>
      <w:r w:rsidRPr="005D3616">
        <w:rPr>
          <w:rFonts w:ascii="Arial" w:hAnsi="Arial" w:cs="Arial"/>
          <w:color w:val="000000"/>
          <w:szCs w:val="22"/>
          <w:lang w:eastAsia="zh-CN"/>
        </w:rPr>
        <w:t>As a team member</w:t>
      </w:r>
      <w:r w:rsidR="0022027B">
        <w:rPr>
          <w:rFonts w:ascii="Arial" w:hAnsi="Arial" w:cs="Arial"/>
          <w:color w:val="000000"/>
          <w:szCs w:val="22"/>
          <w:lang w:eastAsia="zh-CN"/>
        </w:rPr>
        <w:t>,</w:t>
      </w:r>
      <w:r w:rsidRPr="005D3616">
        <w:rPr>
          <w:rFonts w:ascii="Arial" w:hAnsi="Arial" w:cs="Arial"/>
          <w:color w:val="000000"/>
          <w:szCs w:val="22"/>
          <w:lang w:eastAsia="zh-CN"/>
        </w:rPr>
        <w:t xml:space="preserve"> participate in the design, implementation and reporting of </w:t>
      </w:r>
      <w:r>
        <w:rPr>
          <w:rFonts w:ascii="Arial" w:hAnsi="Arial" w:cs="Arial"/>
          <w:color w:val="000000"/>
          <w:szCs w:val="22"/>
          <w:lang w:eastAsia="zh-CN"/>
        </w:rPr>
        <w:t>pasture agronomy</w:t>
      </w:r>
      <w:r w:rsidRPr="005D3616">
        <w:rPr>
          <w:rFonts w:ascii="Arial" w:hAnsi="Arial" w:cs="Arial"/>
          <w:color w:val="000000"/>
          <w:szCs w:val="22"/>
          <w:lang w:eastAsia="zh-CN"/>
        </w:rPr>
        <w:t>/</w:t>
      </w:r>
      <w:r>
        <w:rPr>
          <w:rFonts w:ascii="Arial" w:hAnsi="Arial" w:cs="Arial"/>
          <w:color w:val="000000"/>
          <w:szCs w:val="22"/>
          <w:lang w:eastAsia="zh-CN"/>
        </w:rPr>
        <w:t>dairy nutrition</w:t>
      </w:r>
      <w:r w:rsidRPr="005D3616">
        <w:rPr>
          <w:rFonts w:ascii="Arial" w:hAnsi="Arial" w:cs="Arial"/>
          <w:color w:val="000000"/>
          <w:szCs w:val="22"/>
          <w:lang w:eastAsia="zh-CN"/>
        </w:rPr>
        <w:t>/</w:t>
      </w:r>
      <w:r>
        <w:rPr>
          <w:rFonts w:ascii="Arial" w:hAnsi="Arial" w:cs="Arial"/>
          <w:color w:val="000000"/>
          <w:szCs w:val="22"/>
          <w:lang w:eastAsia="zh-CN"/>
        </w:rPr>
        <w:t>sustainability</w:t>
      </w:r>
      <w:r w:rsidRPr="005D3616">
        <w:rPr>
          <w:rFonts w:ascii="Arial" w:hAnsi="Arial" w:cs="Arial"/>
          <w:color w:val="000000"/>
          <w:szCs w:val="22"/>
          <w:lang w:eastAsia="zh-CN"/>
        </w:rPr>
        <w:t xml:space="preserve"> research that supports innovation in the Australian dairy industry.</w:t>
      </w:r>
    </w:p>
    <w:p w14:paraId="41CA90F9" w14:textId="3CB1B5E5" w:rsidR="005D3616" w:rsidRPr="005D3616" w:rsidRDefault="005D3616" w:rsidP="005D3616">
      <w:pPr>
        <w:numPr>
          <w:ilvl w:val="0"/>
          <w:numId w:val="43"/>
        </w:numPr>
        <w:spacing w:before="0" w:after="0" w:line="240" w:lineRule="auto"/>
        <w:rPr>
          <w:rFonts w:ascii="Arial" w:hAnsi="Arial" w:cs="Arial"/>
          <w:color w:val="000000"/>
          <w:szCs w:val="22"/>
          <w:lang w:eastAsia="zh-CN"/>
        </w:rPr>
      </w:pPr>
      <w:r w:rsidRPr="005D3616">
        <w:rPr>
          <w:rFonts w:ascii="Arial" w:hAnsi="Arial" w:cs="Arial"/>
          <w:color w:val="000000"/>
          <w:szCs w:val="22"/>
          <w:lang w:eastAsia="zh-CN"/>
        </w:rPr>
        <w:t xml:space="preserve">Have impact on the Victorian dairy industry and policies affecting the industry through </w:t>
      </w:r>
      <w:r>
        <w:rPr>
          <w:rFonts w:ascii="Arial" w:hAnsi="Arial" w:cs="Arial"/>
          <w:color w:val="000000"/>
          <w:szCs w:val="22"/>
          <w:lang w:eastAsia="zh-CN"/>
        </w:rPr>
        <w:t>contributing to</w:t>
      </w:r>
      <w:r w:rsidRPr="005D3616">
        <w:rPr>
          <w:rFonts w:ascii="Arial" w:hAnsi="Arial" w:cs="Arial"/>
          <w:color w:val="000000"/>
          <w:szCs w:val="22"/>
          <w:lang w:eastAsia="zh-CN"/>
        </w:rPr>
        <w:t xml:space="preserve"> the reporting of research results in scientific journal articles, at science and industry conferences, and where appropriate, in the media.</w:t>
      </w:r>
    </w:p>
    <w:p w14:paraId="6213B10F" w14:textId="0CD30E8B" w:rsidR="005D3616" w:rsidRPr="005D3616" w:rsidRDefault="005D3616" w:rsidP="005D3616">
      <w:pPr>
        <w:pStyle w:val="ListParagraph"/>
        <w:numPr>
          <w:ilvl w:val="0"/>
          <w:numId w:val="43"/>
        </w:numPr>
        <w:spacing w:before="0" w:after="0"/>
        <w:rPr>
          <w:rFonts w:ascii="Arial" w:hAnsi="Arial" w:cs="Arial"/>
          <w:color w:val="000000"/>
          <w:szCs w:val="22"/>
          <w:lang w:eastAsia="zh-CN"/>
        </w:rPr>
      </w:pPr>
      <w:r w:rsidRPr="005D3616">
        <w:rPr>
          <w:rFonts w:ascii="Arial" w:hAnsi="Arial" w:cs="Arial"/>
          <w:color w:val="000000"/>
          <w:szCs w:val="22"/>
          <w:lang w:eastAsia="zh-CN"/>
        </w:rPr>
        <w:t>Supervise technical staff, participate in teams, work with minimal supervision, and display high levels of initiative while working with colleagues.</w:t>
      </w:r>
    </w:p>
    <w:p w14:paraId="1195568B" w14:textId="089BF507" w:rsidR="005D3616" w:rsidRPr="005D3616" w:rsidRDefault="005D3616" w:rsidP="005D3616">
      <w:pPr>
        <w:numPr>
          <w:ilvl w:val="0"/>
          <w:numId w:val="43"/>
        </w:numPr>
        <w:spacing w:before="0" w:after="0" w:line="240" w:lineRule="auto"/>
        <w:rPr>
          <w:rFonts w:ascii="Arial" w:hAnsi="Arial" w:cs="Arial"/>
          <w:color w:val="000000"/>
          <w:szCs w:val="22"/>
          <w:lang w:eastAsia="zh-CN"/>
        </w:rPr>
      </w:pPr>
      <w:r w:rsidRPr="005D3616">
        <w:rPr>
          <w:rFonts w:ascii="Arial" w:hAnsi="Arial" w:cs="Arial"/>
          <w:color w:val="000000"/>
          <w:szCs w:val="22"/>
          <w:lang w:eastAsia="zh-CN"/>
        </w:rPr>
        <w:t>Contribute to the achievement of DEECA objectives and new project development where required.</w:t>
      </w:r>
    </w:p>
    <w:p w14:paraId="0B1C4450" w14:textId="02433FB0" w:rsidR="005D3616" w:rsidRPr="005D3616" w:rsidRDefault="005D3616" w:rsidP="005D3616">
      <w:pPr>
        <w:pStyle w:val="ListParagraph"/>
        <w:numPr>
          <w:ilvl w:val="0"/>
          <w:numId w:val="43"/>
        </w:numPr>
        <w:spacing w:before="0" w:after="0"/>
        <w:rPr>
          <w:rFonts w:ascii="Arial" w:hAnsi="Arial" w:cs="Arial"/>
          <w:color w:val="000000"/>
          <w:szCs w:val="22"/>
          <w:lang w:eastAsia="zh-CN"/>
        </w:rPr>
      </w:pPr>
      <w:r w:rsidRPr="005D3616">
        <w:rPr>
          <w:rFonts w:ascii="Arial" w:hAnsi="Arial" w:cs="Arial"/>
          <w:color w:val="000000"/>
          <w:szCs w:val="22"/>
          <w:lang w:eastAsia="zh-CN"/>
        </w:rPr>
        <w:t>Develop and maintain relationships with</w:t>
      </w:r>
      <w:r>
        <w:rPr>
          <w:rFonts w:ascii="Arial" w:hAnsi="Arial" w:cs="Arial"/>
          <w:color w:val="000000"/>
          <w:szCs w:val="22"/>
          <w:lang w:eastAsia="zh-CN"/>
        </w:rPr>
        <w:t xml:space="preserve"> </w:t>
      </w:r>
      <w:r w:rsidRPr="005D3616">
        <w:rPr>
          <w:rFonts w:ascii="Arial" w:hAnsi="Arial" w:cs="Arial"/>
          <w:color w:val="000000"/>
          <w:szCs w:val="22"/>
          <w:lang w:eastAsia="zh-CN"/>
        </w:rPr>
        <w:t>key funding groups and with collaborating research</w:t>
      </w:r>
      <w:r>
        <w:rPr>
          <w:rFonts w:ascii="Arial" w:hAnsi="Arial" w:cs="Arial"/>
          <w:color w:val="000000"/>
          <w:szCs w:val="22"/>
          <w:lang w:eastAsia="zh-CN"/>
        </w:rPr>
        <w:t>ers or farmers</w:t>
      </w:r>
      <w:r w:rsidRPr="005D3616">
        <w:rPr>
          <w:rFonts w:ascii="Arial" w:hAnsi="Arial" w:cs="Arial"/>
          <w:color w:val="000000"/>
          <w:szCs w:val="22"/>
          <w:lang w:eastAsia="zh-CN"/>
        </w:rPr>
        <w:t>.</w:t>
      </w:r>
    </w:p>
    <w:p w14:paraId="2CFA0729" w14:textId="77777777" w:rsidR="005D3616" w:rsidRPr="005D3616" w:rsidRDefault="005D3616" w:rsidP="005D3616">
      <w:pPr>
        <w:numPr>
          <w:ilvl w:val="0"/>
          <w:numId w:val="43"/>
        </w:numPr>
        <w:spacing w:before="0" w:after="0" w:line="240" w:lineRule="auto"/>
        <w:rPr>
          <w:rFonts w:ascii="Arial" w:hAnsi="Arial" w:cs="Arial"/>
          <w:color w:val="000000"/>
          <w:szCs w:val="22"/>
          <w:lang w:eastAsia="zh-CN"/>
        </w:rPr>
      </w:pPr>
      <w:r w:rsidRPr="005D3616">
        <w:rPr>
          <w:rFonts w:ascii="Arial" w:hAnsi="Arial" w:cs="Arial"/>
          <w:color w:val="000000"/>
          <w:szCs w:val="22"/>
          <w:lang w:eastAsia="zh-CN"/>
        </w:rPr>
        <w:t>Promote and demonstrate DEECA Values and Behaviours and apply WH&amp;S policies and procedures to ensure a safe work environment.</w:t>
      </w:r>
    </w:p>
    <w:p w14:paraId="4F274881" w14:textId="57BC7A6B" w:rsidR="00495B3B" w:rsidRPr="005D3616" w:rsidRDefault="005D3616" w:rsidP="005D3616">
      <w:pPr>
        <w:numPr>
          <w:ilvl w:val="0"/>
          <w:numId w:val="43"/>
        </w:numPr>
        <w:spacing w:before="0" w:after="0" w:line="240" w:lineRule="auto"/>
        <w:rPr>
          <w:rFonts w:ascii="Arial" w:hAnsi="Arial" w:cs="Arial"/>
          <w:color w:val="000000"/>
          <w:szCs w:val="22"/>
          <w:lang w:eastAsia="zh-CN"/>
        </w:rPr>
      </w:pPr>
      <w:r>
        <w:rPr>
          <w:rFonts w:ascii="Arial" w:hAnsi="Arial" w:cs="Arial"/>
          <w:color w:val="000000"/>
          <w:szCs w:val="22"/>
          <w:lang w:eastAsia="zh-CN"/>
        </w:rPr>
        <w:t>P</w:t>
      </w:r>
      <w:r w:rsidRPr="005D3616">
        <w:rPr>
          <w:rFonts w:ascii="Arial" w:hAnsi="Arial" w:cs="Arial"/>
          <w:color w:val="000000"/>
          <w:szCs w:val="22"/>
          <w:lang w:eastAsia="zh-CN"/>
        </w:rPr>
        <w:t>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0AFFD520" w14:textId="602B3548" w:rsidR="0022027B" w:rsidRPr="009609E5" w:rsidRDefault="0022027B" w:rsidP="009609E5">
      <w:pPr>
        <w:pStyle w:val="ListParagraph"/>
        <w:numPr>
          <w:ilvl w:val="0"/>
          <w:numId w:val="47"/>
        </w:numPr>
        <w:spacing w:before="160" w:after="0"/>
        <w:rPr>
          <w:rFonts w:ascii="Arial" w:hAnsi="Arial" w:cs="Arial"/>
          <w:color w:val="000000"/>
          <w:lang w:eastAsia="zh-CN"/>
        </w:rPr>
      </w:pPr>
      <w:r w:rsidRPr="009609E5">
        <w:rPr>
          <w:rFonts w:ascii="Arial" w:hAnsi="Arial" w:cs="Arial"/>
          <w:color w:val="000000"/>
          <w:lang w:eastAsia="zh-CN"/>
        </w:rPr>
        <w:t xml:space="preserve">Essential: A appropriate degree in Agricultural Science, Science, or an equivalent science qualification. </w:t>
      </w:r>
    </w:p>
    <w:p w14:paraId="1D3768B7" w14:textId="4A11C30B" w:rsidR="009609E5" w:rsidRPr="0022027B" w:rsidRDefault="009609E5" w:rsidP="009609E5">
      <w:pPr>
        <w:keepNext/>
        <w:numPr>
          <w:ilvl w:val="0"/>
          <w:numId w:val="43"/>
        </w:numPr>
        <w:spacing w:before="0" w:after="0" w:line="240" w:lineRule="auto"/>
        <w:rPr>
          <w:rFonts w:ascii="Arial" w:hAnsi="Arial" w:cs="Arial"/>
          <w:color w:val="000000"/>
          <w:lang w:eastAsia="zh-CN"/>
        </w:rPr>
      </w:pPr>
      <w:r w:rsidRPr="009609E5">
        <w:rPr>
          <w:rFonts w:ascii="Arial" w:hAnsi="Arial" w:cs="Arial"/>
          <w:color w:val="000000"/>
          <w:lang w:eastAsia="zh-CN"/>
        </w:rPr>
        <w:t xml:space="preserve">Essential: </w:t>
      </w:r>
      <w:r w:rsidRPr="0022027B">
        <w:rPr>
          <w:rFonts w:ascii="Arial" w:hAnsi="Arial" w:cs="Arial"/>
          <w:color w:val="000000"/>
          <w:lang w:eastAsia="zh-CN"/>
        </w:rPr>
        <w:t xml:space="preserve">Demonstrated knowledge of the principles and operation of grazing-based ruminant production systems </w:t>
      </w:r>
    </w:p>
    <w:p w14:paraId="71B8E375" w14:textId="26745D22" w:rsidR="009609E5" w:rsidRPr="0022027B" w:rsidRDefault="009609E5" w:rsidP="009609E5">
      <w:pPr>
        <w:keepNext/>
        <w:numPr>
          <w:ilvl w:val="0"/>
          <w:numId w:val="43"/>
        </w:numPr>
        <w:spacing w:before="0" w:after="0" w:line="240" w:lineRule="auto"/>
        <w:rPr>
          <w:rFonts w:ascii="Arial" w:hAnsi="Arial" w:cs="Arial"/>
          <w:color w:val="000000"/>
          <w:lang w:eastAsia="zh-CN"/>
        </w:rPr>
      </w:pPr>
      <w:r w:rsidRPr="009609E5">
        <w:rPr>
          <w:rFonts w:ascii="Arial" w:hAnsi="Arial" w:cs="Arial"/>
          <w:color w:val="000000"/>
          <w:lang w:eastAsia="zh-CN"/>
        </w:rPr>
        <w:t xml:space="preserve">Essential: </w:t>
      </w:r>
      <w:r w:rsidRPr="0022027B">
        <w:rPr>
          <w:rFonts w:ascii="Arial" w:hAnsi="Arial" w:cs="Arial"/>
          <w:color w:val="000000"/>
          <w:lang w:eastAsia="zh-CN"/>
        </w:rPr>
        <w:t>Demonstrated research experience</w:t>
      </w:r>
      <w:r>
        <w:rPr>
          <w:rFonts w:ascii="Arial" w:hAnsi="Arial" w:cs="Arial"/>
          <w:color w:val="000000"/>
          <w:lang w:eastAsia="zh-CN"/>
        </w:rPr>
        <w:t>, preferably</w:t>
      </w:r>
      <w:r w:rsidRPr="0022027B">
        <w:rPr>
          <w:rFonts w:ascii="Arial" w:hAnsi="Arial" w:cs="Arial"/>
          <w:color w:val="000000"/>
          <w:lang w:eastAsia="zh-CN"/>
        </w:rPr>
        <w:t xml:space="preserve"> in the implementation of </w:t>
      </w:r>
      <w:r>
        <w:rPr>
          <w:rFonts w:ascii="Arial" w:hAnsi="Arial" w:cs="Arial"/>
          <w:color w:val="000000"/>
          <w:lang w:eastAsia="zh-CN"/>
        </w:rPr>
        <w:t>pasture and/or ruminant</w:t>
      </w:r>
      <w:r w:rsidRPr="0022027B">
        <w:rPr>
          <w:rFonts w:ascii="Arial" w:hAnsi="Arial" w:cs="Arial"/>
          <w:color w:val="000000"/>
          <w:lang w:eastAsia="zh-CN"/>
        </w:rPr>
        <w:t xml:space="preserve"> experimentation</w:t>
      </w:r>
      <w:r>
        <w:rPr>
          <w:rFonts w:ascii="Arial" w:hAnsi="Arial" w:cs="Arial"/>
          <w:color w:val="000000"/>
          <w:lang w:eastAsia="zh-CN"/>
        </w:rPr>
        <w:t xml:space="preserve"> </w:t>
      </w:r>
      <w:r w:rsidRPr="0022027B">
        <w:rPr>
          <w:rFonts w:ascii="Arial" w:hAnsi="Arial" w:cs="Arial"/>
          <w:color w:val="000000"/>
          <w:lang w:eastAsia="zh-CN"/>
        </w:rPr>
        <w:t>and the subsequent interpretation of generated information.</w:t>
      </w:r>
    </w:p>
    <w:p w14:paraId="5CFAFB6F" w14:textId="5925968D" w:rsidR="009609E5" w:rsidRPr="0022027B" w:rsidRDefault="009609E5" w:rsidP="009609E5">
      <w:pPr>
        <w:keepNext/>
        <w:numPr>
          <w:ilvl w:val="0"/>
          <w:numId w:val="43"/>
        </w:numPr>
        <w:spacing w:before="0" w:after="0" w:line="240" w:lineRule="auto"/>
        <w:rPr>
          <w:rFonts w:ascii="Arial" w:hAnsi="Arial" w:cs="Arial"/>
          <w:color w:val="000000"/>
          <w:lang w:eastAsia="zh-CN"/>
        </w:rPr>
      </w:pPr>
      <w:r w:rsidRPr="009609E5">
        <w:rPr>
          <w:rFonts w:ascii="Arial" w:hAnsi="Arial" w:cs="Arial"/>
          <w:color w:val="000000"/>
          <w:lang w:eastAsia="zh-CN"/>
        </w:rPr>
        <w:t xml:space="preserve">Essential: </w:t>
      </w:r>
      <w:r w:rsidRPr="0022027B">
        <w:rPr>
          <w:rFonts w:ascii="Arial" w:hAnsi="Arial" w:cs="Arial"/>
          <w:color w:val="000000"/>
          <w:lang w:eastAsia="zh-CN"/>
        </w:rPr>
        <w:t xml:space="preserve">Demonstrated experience of effective participation in research project teams </w:t>
      </w:r>
      <w:r>
        <w:rPr>
          <w:rFonts w:ascii="Arial" w:hAnsi="Arial" w:cs="Arial"/>
          <w:color w:val="000000"/>
          <w:lang w:eastAsia="zh-CN"/>
        </w:rPr>
        <w:t>including</w:t>
      </w:r>
      <w:r w:rsidRPr="0022027B">
        <w:rPr>
          <w:rFonts w:ascii="Arial" w:hAnsi="Arial" w:cs="Arial"/>
          <w:color w:val="000000"/>
          <w:lang w:eastAsia="zh-CN"/>
        </w:rPr>
        <w:t xml:space="preserve"> experience of working with minimal supervision</w:t>
      </w:r>
      <w:r>
        <w:rPr>
          <w:rFonts w:ascii="Arial" w:hAnsi="Arial" w:cs="Arial"/>
          <w:color w:val="000000"/>
          <w:lang w:eastAsia="zh-CN"/>
        </w:rPr>
        <w:t xml:space="preserve"> </w:t>
      </w:r>
      <w:r w:rsidRPr="0022027B">
        <w:rPr>
          <w:rFonts w:ascii="Arial" w:hAnsi="Arial" w:cs="Arial"/>
          <w:color w:val="000000"/>
          <w:lang w:eastAsia="zh-CN"/>
        </w:rPr>
        <w:t>and displaying high levels of initiative.</w:t>
      </w:r>
    </w:p>
    <w:p w14:paraId="238CBBF3" w14:textId="120D77B7" w:rsidR="009609E5" w:rsidRPr="0022027B" w:rsidRDefault="009609E5" w:rsidP="009609E5">
      <w:pPr>
        <w:keepNext/>
        <w:numPr>
          <w:ilvl w:val="0"/>
          <w:numId w:val="43"/>
        </w:numPr>
        <w:spacing w:before="0" w:after="0" w:line="240" w:lineRule="auto"/>
        <w:rPr>
          <w:rFonts w:ascii="Arial" w:hAnsi="Arial" w:cs="Arial"/>
          <w:color w:val="000000"/>
          <w:lang w:eastAsia="zh-CN"/>
        </w:rPr>
      </w:pPr>
      <w:bookmarkStart w:id="2" w:name="_Hlk136233009"/>
      <w:r w:rsidRPr="009609E5">
        <w:rPr>
          <w:rFonts w:ascii="Arial" w:hAnsi="Arial" w:cs="Arial"/>
          <w:color w:val="000000"/>
          <w:lang w:eastAsia="zh-CN"/>
        </w:rPr>
        <w:t xml:space="preserve">Essential: </w:t>
      </w:r>
      <w:r w:rsidRPr="0022027B">
        <w:rPr>
          <w:rFonts w:ascii="Arial" w:hAnsi="Arial" w:cs="Arial"/>
          <w:color w:val="000000"/>
          <w:lang w:eastAsia="zh-CN"/>
        </w:rPr>
        <w:t xml:space="preserve">Well-developed communication skills, with proven ability to develop and maintain relationships with peers and key stakeholders, </w:t>
      </w:r>
      <w:r>
        <w:rPr>
          <w:rFonts w:ascii="Arial" w:hAnsi="Arial" w:cs="Arial"/>
          <w:color w:val="000000"/>
          <w:lang w:eastAsia="zh-CN"/>
        </w:rPr>
        <w:t>give technical direction to colleagues, and</w:t>
      </w:r>
      <w:r w:rsidRPr="0022027B">
        <w:rPr>
          <w:rFonts w:ascii="Arial" w:hAnsi="Arial" w:cs="Arial"/>
          <w:color w:val="000000"/>
          <w:lang w:eastAsia="zh-CN"/>
        </w:rPr>
        <w:t xml:space="preserve"> the ability to effectively present results of research to a range of </w:t>
      </w:r>
      <w:r>
        <w:rPr>
          <w:rFonts w:ascii="Arial" w:hAnsi="Arial" w:cs="Arial"/>
          <w:color w:val="000000"/>
          <w:lang w:eastAsia="zh-CN"/>
        </w:rPr>
        <w:t>audiences.</w:t>
      </w:r>
    </w:p>
    <w:p w14:paraId="22ADD717" w14:textId="29B66ED0" w:rsidR="009609E5" w:rsidRDefault="009609E5" w:rsidP="009609E5">
      <w:pPr>
        <w:keepNext/>
        <w:numPr>
          <w:ilvl w:val="0"/>
          <w:numId w:val="43"/>
        </w:numPr>
        <w:spacing w:before="0" w:after="0" w:line="240" w:lineRule="auto"/>
        <w:rPr>
          <w:rFonts w:ascii="Arial" w:hAnsi="Arial" w:cs="Arial"/>
          <w:color w:val="000000"/>
          <w:lang w:eastAsia="zh-CN"/>
        </w:rPr>
      </w:pPr>
      <w:r w:rsidRPr="009609E5">
        <w:rPr>
          <w:rFonts w:ascii="Arial" w:hAnsi="Arial" w:cs="Arial"/>
          <w:color w:val="000000"/>
          <w:lang w:eastAsia="zh-CN"/>
        </w:rPr>
        <w:t xml:space="preserve">Essential: </w:t>
      </w:r>
      <w:r w:rsidRPr="0022027B">
        <w:rPr>
          <w:rFonts w:ascii="Arial" w:hAnsi="Arial" w:cs="Arial"/>
          <w:color w:val="000000"/>
          <w:lang w:eastAsia="zh-CN"/>
        </w:rPr>
        <w:t>A thorough understanding of the principles of Work Health and Safety (WH&amp;S)</w:t>
      </w:r>
      <w:r>
        <w:rPr>
          <w:rFonts w:ascii="Arial" w:hAnsi="Arial" w:cs="Arial"/>
          <w:color w:val="000000"/>
          <w:lang w:eastAsia="zh-CN"/>
        </w:rPr>
        <w:t xml:space="preserve"> and</w:t>
      </w:r>
      <w:r w:rsidRPr="0022027B">
        <w:rPr>
          <w:rFonts w:ascii="Arial" w:hAnsi="Arial" w:cs="Arial"/>
          <w:color w:val="000000"/>
          <w:lang w:eastAsia="zh-CN"/>
        </w:rPr>
        <w:t xml:space="preserve"> the application of Animal Ethics standards to research projects.</w:t>
      </w:r>
      <w:bookmarkEnd w:id="2"/>
      <w:r w:rsidRPr="0022027B">
        <w:rPr>
          <w:rFonts w:ascii="Arial" w:hAnsi="Arial" w:cs="Arial"/>
          <w:color w:val="000000"/>
          <w:lang w:eastAsia="zh-CN"/>
        </w:rPr>
        <w:t xml:space="preserve"> </w:t>
      </w:r>
    </w:p>
    <w:p w14:paraId="271E7971" w14:textId="434755A8" w:rsidR="0022027B" w:rsidRPr="009609E5" w:rsidRDefault="0022027B" w:rsidP="009609E5">
      <w:pPr>
        <w:keepNext/>
        <w:numPr>
          <w:ilvl w:val="0"/>
          <w:numId w:val="43"/>
        </w:numPr>
        <w:spacing w:before="0" w:after="0" w:line="240" w:lineRule="auto"/>
        <w:rPr>
          <w:rFonts w:ascii="Arial" w:hAnsi="Arial" w:cs="Arial"/>
          <w:color w:val="000000"/>
          <w:lang w:eastAsia="zh-CN"/>
        </w:rPr>
      </w:pPr>
      <w:r w:rsidRPr="009609E5">
        <w:rPr>
          <w:rFonts w:ascii="Arial" w:hAnsi="Arial" w:cs="Arial"/>
          <w:color w:val="000000"/>
          <w:lang w:eastAsia="zh-CN"/>
        </w:rPr>
        <w:t>Desirable: A post-graduate qualification in a relevant science discipline such as agronomy, grazing ecology, or ruminant nutrition (candidates who have submitted their thesis are encouraged to apply).</w:t>
      </w:r>
    </w:p>
    <w:p w14:paraId="62DD3F46" w14:textId="77777777" w:rsid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03D77544" w14:textId="6F02A421" w:rsidR="009609E5" w:rsidRDefault="009609E5" w:rsidP="009609E5">
      <w:pPr>
        <w:pStyle w:val="ListParagraph"/>
        <w:numPr>
          <w:ilvl w:val="0"/>
          <w:numId w:val="48"/>
        </w:numPr>
        <w:spacing w:before="160" w:after="0"/>
        <w:rPr>
          <w:rFonts w:ascii="Arial" w:hAnsi="Arial" w:cs="Arial"/>
          <w:bCs/>
          <w:color w:val="363534"/>
        </w:rPr>
      </w:pPr>
      <w:r>
        <w:rPr>
          <w:rFonts w:ascii="Arial" w:hAnsi="Arial" w:cs="Arial"/>
          <w:bCs/>
          <w:color w:val="363534"/>
        </w:rPr>
        <w:t xml:space="preserve">Personal attributes: </w:t>
      </w:r>
      <w:r w:rsidRPr="009609E5">
        <w:rPr>
          <w:rFonts w:ascii="Arial" w:hAnsi="Arial" w:cs="Arial"/>
          <w:bCs/>
          <w:color w:val="363534"/>
        </w:rPr>
        <w:t xml:space="preserve">Ability to apply flexibility and adaptability to </w:t>
      </w:r>
      <w:r>
        <w:rPr>
          <w:rFonts w:ascii="Arial" w:hAnsi="Arial" w:cs="Arial"/>
          <w:bCs/>
          <w:color w:val="363534"/>
        </w:rPr>
        <w:t>challenging</w:t>
      </w:r>
      <w:r w:rsidRPr="009609E5">
        <w:rPr>
          <w:rFonts w:ascii="Arial" w:hAnsi="Arial" w:cs="Arial"/>
          <w:bCs/>
          <w:color w:val="363534"/>
        </w:rPr>
        <w:t xml:space="preserve"> research </w:t>
      </w:r>
      <w:r w:rsidR="00252F55">
        <w:rPr>
          <w:rFonts w:ascii="Arial" w:hAnsi="Arial" w:cs="Arial"/>
          <w:bCs/>
          <w:color w:val="363534"/>
        </w:rPr>
        <w:t>problems.</w:t>
      </w:r>
    </w:p>
    <w:p w14:paraId="79ADF784" w14:textId="2A08A76F" w:rsidR="009609E5" w:rsidRDefault="009609E5" w:rsidP="009609E5">
      <w:pPr>
        <w:pStyle w:val="ListParagraph"/>
        <w:numPr>
          <w:ilvl w:val="0"/>
          <w:numId w:val="48"/>
        </w:numPr>
        <w:spacing w:before="160" w:after="0"/>
        <w:rPr>
          <w:rFonts w:ascii="Arial" w:hAnsi="Arial" w:cs="Arial"/>
          <w:bCs/>
          <w:color w:val="363534"/>
        </w:rPr>
      </w:pPr>
      <w:r>
        <w:rPr>
          <w:rFonts w:ascii="Arial" w:hAnsi="Arial" w:cs="Arial"/>
          <w:bCs/>
          <w:color w:val="363534"/>
        </w:rPr>
        <w:lastRenderedPageBreak/>
        <w:t xml:space="preserve">Personal attributes: Ability to work collaboratively at an applied level to build a supportive and collaborative research </w:t>
      </w:r>
      <w:r w:rsidR="00252F55">
        <w:rPr>
          <w:rFonts w:ascii="Arial" w:hAnsi="Arial" w:cs="Arial"/>
          <w:bCs/>
          <w:color w:val="363534"/>
        </w:rPr>
        <w:t>environment.</w:t>
      </w:r>
    </w:p>
    <w:p w14:paraId="41A2E2C4" w14:textId="1A4CE3E6" w:rsidR="009609E5" w:rsidRDefault="009609E5" w:rsidP="009609E5">
      <w:pPr>
        <w:pStyle w:val="ListParagraph"/>
        <w:numPr>
          <w:ilvl w:val="0"/>
          <w:numId w:val="48"/>
        </w:numPr>
        <w:spacing w:before="160" w:after="0"/>
        <w:rPr>
          <w:rFonts w:ascii="Arial" w:hAnsi="Arial" w:cs="Arial"/>
          <w:bCs/>
          <w:color w:val="363534"/>
        </w:rPr>
      </w:pPr>
      <w:r>
        <w:rPr>
          <w:rFonts w:ascii="Arial" w:hAnsi="Arial" w:cs="Arial"/>
          <w:bCs/>
          <w:color w:val="363534"/>
        </w:rPr>
        <w:t xml:space="preserve">Meaningful outcomes: Ability to apply strategic planning so that </w:t>
      </w:r>
      <w:r w:rsidRPr="009609E5">
        <w:rPr>
          <w:rFonts w:ascii="Arial" w:hAnsi="Arial" w:cs="Arial"/>
          <w:bCs/>
          <w:color w:val="363534"/>
        </w:rPr>
        <w:t>day to day planning and work processes are in line with</w:t>
      </w:r>
      <w:r w:rsidR="00252F55">
        <w:rPr>
          <w:rFonts w:ascii="Arial" w:hAnsi="Arial" w:cs="Arial"/>
          <w:bCs/>
          <w:color w:val="363534"/>
        </w:rPr>
        <w:t xml:space="preserve"> the broader</w:t>
      </w:r>
      <w:r w:rsidRPr="009609E5">
        <w:rPr>
          <w:rFonts w:ascii="Arial" w:hAnsi="Arial" w:cs="Arial"/>
          <w:bCs/>
          <w:color w:val="363534"/>
        </w:rPr>
        <w:t xml:space="preserve"> team</w:t>
      </w:r>
      <w:r w:rsidR="00252F55">
        <w:rPr>
          <w:rFonts w:ascii="Arial" w:hAnsi="Arial" w:cs="Arial"/>
          <w:bCs/>
          <w:color w:val="363534"/>
        </w:rPr>
        <w:t>’s research</w:t>
      </w:r>
      <w:r w:rsidRPr="009609E5">
        <w:rPr>
          <w:rFonts w:ascii="Arial" w:hAnsi="Arial" w:cs="Arial"/>
          <w:bCs/>
          <w:color w:val="363534"/>
        </w:rPr>
        <w:t xml:space="preserve"> </w:t>
      </w:r>
      <w:r w:rsidR="00252F55" w:rsidRPr="009609E5">
        <w:rPr>
          <w:rFonts w:ascii="Arial" w:hAnsi="Arial" w:cs="Arial"/>
          <w:bCs/>
          <w:color w:val="363534"/>
        </w:rPr>
        <w:t>strategy.</w:t>
      </w:r>
    </w:p>
    <w:p w14:paraId="336D4836" w14:textId="0E576170" w:rsidR="009609E5" w:rsidRPr="009609E5" w:rsidRDefault="009609E5" w:rsidP="009609E5">
      <w:pPr>
        <w:pStyle w:val="ListParagraph"/>
        <w:numPr>
          <w:ilvl w:val="0"/>
          <w:numId w:val="48"/>
        </w:numPr>
        <w:spacing w:before="160" w:after="0"/>
        <w:rPr>
          <w:rFonts w:ascii="Arial" w:hAnsi="Arial" w:cs="Arial"/>
          <w:bCs/>
          <w:color w:val="363534"/>
        </w:rPr>
      </w:pPr>
      <w:r>
        <w:rPr>
          <w:rFonts w:ascii="Arial" w:hAnsi="Arial" w:cs="Arial"/>
          <w:bCs/>
          <w:color w:val="363534"/>
        </w:rPr>
        <w:t>Enabling delivery: Ability to apply digital and technological literacy, g</w:t>
      </w:r>
      <w:r w:rsidRPr="009609E5">
        <w:rPr>
          <w:rFonts w:ascii="Arial" w:hAnsi="Arial" w:cs="Arial"/>
          <w:bCs/>
          <w:color w:val="363534"/>
        </w:rPr>
        <w:t>uid</w:t>
      </w:r>
      <w:r>
        <w:rPr>
          <w:rFonts w:ascii="Arial" w:hAnsi="Arial" w:cs="Arial"/>
          <w:bCs/>
          <w:color w:val="363534"/>
        </w:rPr>
        <w:t>ing</w:t>
      </w:r>
      <w:r w:rsidRPr="009609E5">
        <w:rPr>
          <w:rFonts w:ascii="Arial" w:hAnsi="Arial" w:cs="Arial"/>
          <w:bCs/>
          <w:color w:val="363534"/>
        </w:rPr>
        <w:t xml:space="preserve"> other</w:t>
      </w:r>
      <w:r w:rsidR="00425111">
        <w:rPr>
          <w:rFonts w:ascii="Arial" w:hAnsi="Arial" w:cs="Arial"/>
          <w:bCs/>
          <w:color w:val="363534"/>
        </w:rPr>
        <w:t>s</w:t>
      </w:r>
      <w:r w:rsidRPr="009609E5">
        <w:rPr>
          <w:rFonts w:ascii="Arial" w:hAnsi="Arial" w:cs="Arial"/>
          <w:bCs/>
          <w:color w:val="363534"/>
        </w:rPr>
        <w:t xml:space="preserve"> in operating digital and technology tools relevant to </w:t>
      </w:r>
      <w:r w:rsidR="00425111">
        <w:rPr>
          <w:rFonts w:ascii="Arial" w:hAnsi="Arial" w:cs="Arial"/>
          <w:bCs/>
          <w:color w:val="363534"/>
        </w:rPr>
        <w:t xml:space="preserve">the </w:t>
      </w:r>
      <w:r w:rsidRPr="009609E5">
        <w:rPr>
          <w:rFonts w:ascii="Arial" w:hAnsi="Arial" w:cs="Arial"/>
          <w:bCs/>
          <w:color w:val="363534"/>
        </w:rPr>
        <w:t xml:space="preserve">area of </w:t>
      </w:r>
      <w:r w:rsidR="00252F55" w:rsidRPr="009609E5">
        <w:rPr>
          <w:rFonts w:ascii="Arial" w:hAnsi="Arial" w:cs="Arial"/>
          <w:bCs/>
          <w:color w:val="363534"/>
        </w:rPr>
        <w:t>work.</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3"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671006B6"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9609E5">
              <w:rPr>
                <w:rFonts w:cs="Arial"/>
                <w:color w:val="1A1A1A"/>
                <w:sz w:val="20"/>
              </w:rPr>
              <w:t>$</w:t>
            </w:r>
            <w:r w:rsidR="002429C8" w:rsidRPr="009609E5">
              <w:rPr>
                <w:rFonts w:cs="Arial"/>
                <w:color w:val="1A1A1A"/>
                <w:sz w:val="20"/>
              </w:rPr>
              <w:t>0</w:t>
            </w:r>
            <w:r w:rsidR="002429C8">
              <w:rPr>
                <w:rFonts w:cs="Arial"/>
                <w:color w:val="1A1A1A"/>
                <w:sz w:val="20"/>
              </w:rPr>
              <w:t xml:space="preserve"> </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25111" w:rsidRDefault="00495B3B" w:rsidP="00495B3B">
            <w:pPr>
              <w:spacing w:line="240" w:lineRule="auto"/>
              <w:contextualSpacing/>
              <w:outlineLvl w:val="1"/>
              <w:rPr>
                <w:rFonts w:ascii="Arial" w:hAnsi="Arial" w:cs="Arial"/>
                <w:color w:val="auto"/>
                <w:sz w:val="20"/>
              </w:rPr>
            </w:pPr>
            <w:r w:rsidRPr="00425111">
              <w:rPr>
                <w:rFonts w:ascii="Arial" w:hAnsi="Arial" w:cs="Arial"/>
                <w:color w:val="auto"/>
                <w:sz w:val="20"/>
              </w:rPr>
              <w:t>The occupational health and safety    requirements of this position may include, but are not limited to:</w:t>
            </w:r>
          </w:p>
          <w:p w14:paraId="7E591157" w14:textId="77777777" w:rsidR="00495B3B" w:rsidRPr="00425111" w:rsidRDefault="00495B3B" w:rsidP="00495B3B">
            <w:pPr>
              <w:rPr>
                <w:rFonts w:ascii="Arial" w:hAnsi="Arial" w:cs="Arial"/>
                <w:color w:val="auto"/>
                <w:sz w:val="20"/>
              </w:rPr>
            </w:pPr>
          </w:p>
        </w:tc>
        <w:tc>
          <w:tcPr>
            <w:tcW w:w="6803" w:type="dxa"/>
            <w:shd w:val="clear" w:color="auto" w:fill="auto"/>
          </w:tcPr>
          <w:p w14:paraId="27FE93F2" w14:textId="77777777" w:rsidR="002429C8" w:rsidRPr="00425111" w:rsidRDefault="002429C8" w:rsidP="002429C8">
            <w:pPr>
              <w:numPr>
                <w:ilvl w:val="0"/>
                <w:numId w:val="44"/>
              </w:numPr>
              <w:spacing w:before="120" w:after="240" w:line="240" w:lineRule="auto"/>
              <w:ind w:right="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425111">
              <w:rPr>
                <w:rFonts w:ascii="Arial" w:hAnsi="Arial" w:cs="Arial"/>
                <w:color w:val="auto"/>
                <w:sz w:val="20"/>
              </w:rPr>
              <w:t>Sedentary desk work</w:t>
            </w:r>
          </w:p>
          <w:p w14:paraId="6C7E60A3" w14:textId="77777777" w:rsidR="002429C8" w:rsidRPr="00425111" w:rsidRDefault="002429C8" w:rsidP="002429C8">
            <w:pPr>
              <w:numPr>
                <w:ilvl w:val="0"/>
                <w:numId w:val="44"/>
              </w:numPr>
              <w:spacing w:before="120" w:after="240" w:line="240" w:lineRule="auto"/>
              <w:ind w:right="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425111">
              <w:rPr>
                <w:rFonts w:ascii="Arial" w:hAnsi="Arial" w:cs="Arial"/>
                <w:color w:val="auto"/>
                <w:sz w:val="20"/>
              </w:rPr>
              <w:t>Manual handling</w:t>
            </w:r>
          </w:p>
          <w:p w14:paraId="474E301F" w14:textId="77777777" w:rsidR="002429C8" w:rsidRPr="00425111" w:rsidRDefault="002429C8" w:rsidP="002429C8">
            <w:pPr>
              <w:numPr>
                <w:ilvl w:val="0"/>
                <w:numId w:val="44"/>
              </w:numPr>
              <w:spacing w:before="120" w:after="240" w:line="240" w:lineRule="auto"/>
              <w:ind w:right="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425111">
              <w:rPr>
                <w:rFonts w:ascii="Arial" w:hAnsi="Arial" w:cs="Arial"/>
                <w:color w:val="auto"/>
                <w:sz w:val="20"/>
              </w:rPr>
              <w:t>Field based work</w:t>
            </w:r>
          </w:p>
          <w:p w14:paraId="1D98E61D" w14:textId="77777777" w:rsidR="002429C8" w:rsidRPr="00425111" w:rsidRDefault="002429C8" w:rsidP="002429C8">
            <w:pPr>
              <w:numPr>
                <w:ilvl w:val="0"/>
                <w:numId w:val="44"/>
              </w:numPr>
              <w:spacing w:before="120" w:after="240" w:line="240" w:lineRule="auto"/>
              <w:ind w:right="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425111">
              <w:rPr>
                <w:rFonts w:ascii="Arial" w:hAnsi="Arial" w:cs="Arial"/>
                <w:color w:val="auto"/>
                <w:sz w:val="20"/>
              </w:rPr>
              <w:t>Working with livestock</w:t>
            </w:r>
          </w:p>
          <w:p w14:paraId="0DC099A4" w14:textId="77777777" w:rsidR="002429C8" w:rsidRPr="00425111" w:rsidRDefault="002429C8" w:rsidP="002429C8">
            <w:pPr>
              <w:numPr>
                <w:ilvl w:val="0"/>
                <w:numId w:val="44"/>
              </w:numPr>
              <w:spacing w:before="120" w:after="240" w:line="240" w:lineRule="auto"/>
              <w:ind w:right="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425111">
              <w:rPr>
                <w:rFonts w:ascii="Arial" w:hAnsi="Arial" w:cs="Arial"/>
                <w:color w:val="auto"/>
                <w:sz w:val="20"/>
              </w:rPr>
              <w:t>Working in isolation</w:t>
            </w:r>
          </w:p>
          <w:p w14:paraId="30D2D769" w14:textId="77777777" w:rsidR="002429C8" w:rsidRPr="00425111" w:rsidRDefault="002429C8" w:rsidP="002429C8">
            <w:pPr>
              <w:numPr>
                <w:ilvl w:val="0"/>
                <w:numId w:val="44"/>
              </w:numPr>
              <w:spacing w:before="120" w:after="240" w:line="240" w:lineRule="auto"/>
              <w:ind w:right="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425111">
              <w:rPr>
                <w:rFonts w:ascii="Arial" w:hAnsi="Arial" w:cs="Arial"/>
                <w:color w:val="auto"/>
                <w:sz w:val="20"/>
              </w:rPr>
              <w:t>Driving long distances on occasion</w:t>
            </w:r>
          </w:p>
          <w:p w14:paraId="239E9EC7" w14:textId="77777777" w:rsidR="002429C8" w:rsidRPr="00425111" w:rsidRDefault="002429C8" w:rsidP="002429C8">
            <w:pPr>
              <w:numPr>
                <w:ilvl w:val="0"/>
                <w:numId w:val="44"/>
              </w:numPr>
              <w:spacing w:before="120" w:after="240" w:line="240" w:lineRule="auto"/>
              <w:ind w:right="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425111">
              <w:rPr>
                <w:rFonts w:ascii="Arial" w:hAnsi="Arial" w:cs="Arial"/>
                <w:color w:val="auto"/>
                <w:sz w:val="20"/>
              </w:rPr>
              <w:t>Out of hours work including overnight travel</w:t>
            </w:r>
          </w:p>
          <w:p w14:paraId="23FF4545" w14:textId="173E04A6" w:rsidR="00495B3B" w:rsidRPr="00425111" w:rsidRDefault="002429C8" w:rsidP="002429C8">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425111">
              <w:rPr>
                <w:rFonts w:ascii="Arial" w:hAnsi="Arial" w:cs="Arial"/>
                <w:color w:val="auto"/>
                <w:sz w:val="20"/>
              </w:rPr>
              <w:t>Emergency response work</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550B3A13" w:rsidR="00495B3B" w:rsidRPr="00495B3B" w:rsidRDefault="00495B3B" w:rsidP="002429C8">
            <w:pPr>
              <w:ind w:left="0"/>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p>
        </w:tc>
      </w:tr>
      <w:bookmarkEnd w:id="3"/>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  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77777777"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2020</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2ABFDA06"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 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4978C0E" w14:textId="6EE68A99" w:rsidR="00495B3B" w:rsidRPr="00495B3B" w:rsidRDefault="00495B3B" w:rsidP="00495B3B">
      <w:pPr>
        <w:spacing w:before="0" w:after="0"/>
        <w:rPr>
          <w:rFonts w:ascii="Arial" w:hAnsi="Arial" w:cs="Arial"/>
          <w:color w:val="333333"/>
        </w:rPr>
      </w:pPr>
      <w:r w:rsidRPr="00495B3B">
        <w:rPr>
          <w:rFonts w:ascii="Arial" w:hAnsi="Arial" w:cs="Arial"/>
          <w:color w:val="333333"/>
        </w:rPr>
        <w:t xml:space="preserve">We employ more than </w:t>
      </w:r>
      <w:r>
        <w:rPr>
          <w:rFonts w:ascii="Arial" w:hAnsi="Arial" w:cs="Arial"/>
          <w:color w:val="333333"/>
        </w:rPr>
        <w:t>6</w:t>
      </w:r>
      <w:r w:rsidRPr="00495B3B">
        <w:rPr>
          <w:rFonts w:ascii="Arial" w:hAnsi="Arial" w:cs="Arial"/>
          <w:color w:val="333333"/>
        </w:rPr>
        <w:t>,000 staff, who work from more than 82 locations throughout Victoria, across the portfolios of energy, environment, climate action, water, agriculture and resources. 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495B3B" w:rsidRDefault="00495B3B" w:rsidP="00495B3B">
      <w:pPr>
        <w:spacing w:before="0" w:after="0"/>
        <w:rPr>
          <w:rFonts w:ascii="Arial" w:hAnsi="Arial" w:cs="Arial"/>
          <w:color w:val="333333"/>
        </w:rPr>
      </w:pPr>
    </w:p>
    <w:p w14:paraId="357C32F5" w14:textId="77777777" w:rsidR="00495B3B" w:rsidRPr="00495B3B" w:rsidRDefault="00495B3B" w:rsidP="00495B3B">
      <w:pPr>
        <w:spacing w:before="0" w:after="0" w:line="480" w:lineRule="auto"/>
        <w:rPr>
          <w:rFonts w:ascii="Arial" w:hAnsi="Arial" w:cs="Arial"/>
          <w:color w:val="000000"/>
          <w:lang w:eastAsia="en-US"/>
        </w:rPr>
      </w:pPr>
      <w:r w:rsidRPr="00495B3B">
        <w:rPr>
          <w:rFonts w:ascii="Arial" w:hAnsi="Arial" w:cs="Arial"/>
          <w:color w:val="363534"/>
          <w:lang w:eastAsia="en-US"/>
        </w:rPr>
        <w:t xml:space="preserve">For further information about the department, please visit our website </w:t>
      </w:r>
      <w:hyperlink r:id="rId32" w:history="1">
        <w:r w:rsidRPr="00495B3B">
          <w:rPr>
            <w:rFonts w:ascii="Arial" w:hAnsi="Arial" w:cs="Arial"/>
            <w:u w:val="single"/>
            <w:lang w:eastAsia="en-US"/>
          </w:rPr>
          <w:t>www.delwp.vic.gov.au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525280CA" w14:textId="3EB3DC8E" w:rsidR="00495B3B" w:rsidRDefault="00495B3B" w:rsidP="00495B3B">
      <w:pPr>
        <w:spacing w:before="0" w:after="0" w:line="240" w:lineRule="auto"/>
        <w:jc w:val="both"/>
        <w:rPr>
          <w:rFonts w:ascii="Arial" w:hAnsi="Arial" w:cs="Arial"/>
          <w:color w:val="000000"/>
          <w:szCs w:val="22"/>
        </w:rPr>
      </w:pPr>
      <w:r w:rsidRPr="00495B3B">
        <w:rPr>
          <w:rFonts w:ascii="Arial" w:hAnsi="Arial" w:cs="Arial"/>
          <w:color w:val="1A1A1A"/>
          <w:szCs w:val="22"/>
        </w:rPr>
        <w:t xml:space="preserve">Our values are the foundation of our culture and guide how we work together, with our ministers, stakeholders, partners and the community. The departments values are </w:t>
      </w:r>
      <w:r w:rsidRPr="00495B3B">
        <w:rPr>
          <w:rFonts w:ascii="Arial" w:hAnsi="Arial" w:cs="Arial"/>
          <w:b/>
          <w:color w:val="000000"/>
          <w:szCs w:val="22"/>
        </w:rPr>
        <w:t>Teamwork</w:t>
      </w:r>
      <w:r w:rsidRPr="00495B3B">
        <w:rPr>
          <w:rFonts w:ascii="Arial" w:hAnsi="Arial" w:cs="Arial"/>
          <w:color w:val="000000"/>
          <w:szCs w:val="22"/>
        </w:rPr>
        <w:t xml:space="preserve">, </w:t>
      </w:r>
      <w:r w:rsidRPr="00495B3B">
        <w:rPr>
          <w:rFonts w:ascii="Arial" w:hAnsi="Arial" w:cs="Arial"/>
          <w:b/>
          <w:color w:val="000000"/>
          <w:szCs w:val="22"/>
        </w:rPr>
        <w:t>Service Excellence</w:t>
      </w:r>
      <w:r w:rsidRPr="00495B3B">
        <w:rPr>
          <w:rFonts w:ascii="Arial" w:hAnsi="Arial" w:cs="Arial"/>
          <w:color w:val="000000"/>
          <w:szCs w:val="22"/>
        </w:rPr>
        <w:t xml:space="preserve">, </w:t>
      </w:r>
      <w:r w:rsidRPr="00495B3B">
        <w:rPr>
          <w:rFonts w:ascii="Arial" w:hAnsi="Arial" w:cs="Arial"/>
          <w:b/>
          <w:color w:val="000000"/>
          <w:szCs w:val="22"/>
        </w:rPr>
        <w:t>Ownership</w:t>
      </w:r>
      <w:r w:rsidRPr="00495B3B">
        <w:rPr>
          <w:rFonts w:ascii="Arial" w:hAnsi="Arial" w:cs="Arial"/>
          <w:color w:val="000000"/>
          <w:szCs w:val="22"/>
        </w:rPr>
        <w:t xml:space="preserve"> and </w:t>
      </w:r>
      <w:r w:rsidRPr="00495B3B">
        <w:rPr>
          <w:rFonts w:ascii="Arial" w:hAnsi="Arial" w:cs="Arial"/>
          <w:b/>
          <w:color w:val="000000"/>
          <w:szCs w:val="22"/>
        </w:rPr>
        <w:t>Wellbeing &amp; Safety</w:t>
      </w:r>
      <w:r w:rsidRPr="00495B3B">
        <w:rPr>
          <w:rFonts w:ascii="Arial" w:hAnsi="Arial" w:cs="Arial"/>
          <w:color w:val="000000"/>
          <w:szCs w:val="22"/>
        </w:rPr>
        <w:t xml:space="preserve">. </w:t>
      </w:r>
    </w:p>
    <w:p w14:paraId="1521184B" w14:textId="2EA69339" w:rsidR="00495B3B" w:rsidRDefault="00495B3B">
      <w:pPr>
        <w:rPr>
          <w:rFonts w:ascii="Arial" w:hAnsi="Arial" w:cs="Arial"/>
          <w:color w:val="000000"/>
          <w:szCs w:val="22"/>
        </w:rPr>
      </w:pPr>
      <w:r>
        <w:rPr>
          <w:rFonts w:ascii="Arial" w:hAnsi="Arial" w:cs="Arial"/>
          <w:color w:val="000000"/>
          <w:szCs w:val="22"/>
        </w:rPr>
        <w:br w:type="page"/>
      </w:r>
    </w:p>
    <w:p w14:paraId="5222CAAA" w14:textId="77777777" w:rsidR="002429C8" w:rsidRPr="00495B3B" w:rsidRDefault="002429C8" w:rsidP="002429C8">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Emergency Response and Health and Safety Requirements</w:t>
      </w:r>
    </w:p>
    <w:p w14:paraId="1BC5C928" w14:textId="77777777" w:rsidR="002429C8" w:rsidRPr="00495B3B" w:rsidRDefault="002429C8" w:rsidP="002429C8">
      <w:pPr>
        <w:spacing w:before="0" w:after="0"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0DF6DA56" w14:textId="77777777" w:rsidR="002429C8" w:rsidRDefault="002429C8" w:rsidP="00495B3B">
      <w:pPr>
        <w:keepNext/>
        <w:spacing w:before="0" w:line="240" w:lineRule="auto"/>
        <w:rPr>
          <w:rFonts w:ascii="Arial" w:hAnsi="Arial" w:cs="Arial"/>
          <w:bCs/>
          <w:color w:val="442D97"/>
          <w:sz w:val="28"/>
          <w:szCs w:val="28"/>
          <w:lang w:eastAsia="zh-CN"/>
        </w:rPr>
      </w:pPr>
    </w:p>
    <w:p w14:paraId="0C23C87C" w14:textId="503B4C9C"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77777777"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3" w:history="1">
        <w:r w:rsidRPr="00495B3B">
          <w:rPr>
            <w:rFonts w:ascii="Arial" w:hAnsi="Arial" w:cs="Arial"/>
            <w:u w:val="single"/>
          </w:rPr>
          <w:t>self.determination@delwp.vic.gov.au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777777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4" w:history="1">
        <w:r w:rsidRPr="00495B3B">
          <w:rPr>
            <w:rFonts w:ascii="Arial" w:eastAsia="Microsoft JhengHei" w:hAnsi="Arial" w:cs="Arial"/>
            <w:sz w:val="22"/>
            <w:szCs w:val="24"/>
            <w:u w:val="single"/>
            <w:lang w:eastAsia="en-US"/>
          </w:rPr>
          <w:t>customer.service@delwp.vic.gov.au</w:t>
        </w:r>
      </w:hyperlink>
    </w:p>
    <w:p w14:paraId="491AE125" w14:textId="77777777" w:rsidR="00495B3B" w:rsidRPr="00495B3B" w:rsidRDefault="00495B3B" w:rsidP="00495B3B">
      <w:pPr>
        <w:spacing w:line="240" w:lineRule="auto"/>
        <w:rPr>
          <w:rFonts w:ascii="Arial" w:hAnsi="Arial" w:cs="Arial"/>
          <w:sz w:val="28"/>
          <w:szCs w:val="28"/>
          <w:lang w:eastAsia="en-US"/>
        </w:rPr>
      </w:pPr>
      <w:r w:rsidRPr="00495B3B">
        <w:rPr>
          <w:rFonts w:ascii="Arial" w:hAnsi="Arial" w:cs="Arial"/>
          <w:sz w:val="28"/>
          <w:szCs w:val="28"/>
          <w:lang w:eastAsia="en-US"/>
        </w:rPr>
        <w:t xml:space="preserve"> </w:t>
      </w:r>
    </w:p>
    <w:p w14:paraId="69B28C1E" w14:textId="01B63964" w:rsidR="00A14A3F" w:rsidRDefault="00A14A3F" w:rsidP="007425C9"/>
    <w:sectPr w:rsidR="00A14A3F" w:rsidSect="007425C9">
      <w:headerReference w:type="even" r:id="rId35"/>
      <w:headerReference w:type="default" r:id="rId36"/>
      <w:headerReference w:type="first" r:id="rId3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0DE81" w14:textId="77777777" w:rsidR="009E7E44" w:rsidRDefault="009E7E44" w:rsidP="00CD157B">
      <w:pPr>
        <w:pStyle w:val="NoSpacing"/>
      </w:pPr>
    </w:p>
    <w:p w14:paraId="5524F119" w14:textId="77777777" w:rsidR="009E7E44" w:rsidRDefault="009E7E44"/>
  </w:endnote>
  <w:endnote w:type="continuationSeparator" w:id="0">
    <w:p w14:paraId="5958F681" w14:textId="77777777" w:rsidR="009E7E44" w:rsidRDefault="009E7E44" w:rsidP="00CD157B">
      <w:pPr>
        <w:pStyle w:val="NoSpacing"/>
      </w:pPr>
    </w:p>
    <w:p w14:paraId="44F593BF" w14:textId="77777777" w:rsidR="009E7E44" w:rsidRDefault="009E7E44"/>
  </w:endnote>
  <w:endnote w:type="continuationNotice" w:id="1">
    <w:p w14:paraId="3FA7CBED" w14:textId="77777777" w:rsidR="009E7E44" w:rsidRDefault="009E7E44" w:rsidP="00CD157B">
      <w:pPr>
        <w:pStyle w:val="NoSpacing"/>
      </w:pPr>
    </w:p>
    <w:p w14:paraId="23470E2E" w14:textId="77777777" w:rsidR="009E7E44" w:rsidRDefault="009E7E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rsidTr="00505430">
      <w:trPr>
        <w:trHeight w:val="397"/>
      </w:trPr>
      <w:tc>
        <w:tcPr>
          <w:tcW w:w="340" w:type="dxa"/>
        </w:tcPr>
        <w:p w14:paraId="34C922F5" w14:textId="1B01F9EC" w:rsidR="00A60698" w:rsidRPr="00D55628" w:rsidRDefault="00355EB4" w:rsidP="00A60698">
          <w:pPr>
            <w:pStyle w:val="FooterEvenPageNumber"/>
            <w:framePr w:wrap="auto" w:vAnchor="margin" w:hAnchor="text" w:yAlign="inline"/>
          </w:pPr>
          <w:r>
            <w:rPr>
              <w:noProof/>
            </w:rPr>
            <mc:AlternateContent>
              <mc:Choice Requires="wps">
                <w:drawing>
                  <wp:anchor distT="0" distB="0" distL="114300" distR="114300" simplePos="0" relativeHeight="251661330" behindDoc="0" locked="0" layoutInCell="0" allowOverlap="1" wp14:anchorId="35DD9C9D" wp14:editId="7CDA7F88">
                    <wp:simplePos x="0" y="0"/>
                    <wp:positionH relativeFrom="page">
                      <wp:posOffset>0</wp:posOffset>
                    </wp:positionH>
                    <wp:positionV relativeFrom="page">
                      <wp:posOffset>10249535</wp:posOffset>
                    </wp:positionV>
                    <wp:extent cx="7560945" cy="252095"/>
                    <wp:effectExtent l="0" t="0" r="0" b="14605"/>
                    <wp:wrapNone/>
                    <wp:docPr id="41" name="MSIPCM153c4f2f8ea3569163729f88" descr="{&quot;HashCode&quot;:37626020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FEB747" w14:textId="728EF8A3" w:rsidR="00355EB4" w:rsidRPr="00355EB4" w:rsidRDefault="00355EB4" w:rsidP="00355EB4">
                                <w:pPr>
                                  <w:spacing w:before="0" w:after="0"/>
                                  <w:jc w:val="center"/>
                                  <w:rPr>
                                    <w:rFonts w:ascii="Arial" w:hAnsi="Arial" w:cs="Arial"/>
                                    <w:color w:val="000000"/>
                                    <w:sz w:val="24"/>
                                  </w:rPr>
                                </w:pPr>
                                <w:r w:rsidRPr="00355EB4">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5DD9C9D" id="_x0000_t202" coordsize="21600,21600" o:spt="202" path="m,l,21600r21600,l21600,xe">
                    <v:stroke joinstyle="miter"/>
                    <v:path gradientshapeok="t" o:connecttype="rect"/>
                  </v:shapetype>
                  <v:shape id="MSIPCM153c4f2f8ea3569163729f88" o:spid="_x0000_s1033" type="#_x0000_t202" alt="{&quot;HashCode&quot;:376260202,&quot;Height&quot;:841.0,&quot;Width&quot;:595.0,&quot;Placement&quot;:&quot;Footer&quot;,&quot;Index&quot;:&quot;OddAndEven&quot;,&quot;Section&quot;:1,&quot;Top&quot;:0.0,&quot;Left&quot;:0.0}" style="position:absolute;margin-left:0;margin-top:807.05pt;width:595.35pt;height:19.85pt;z-index:25166133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" o:allowincell="f" filled="f" stroked="f" strokeweight=".5pt">
                    <v:textbox inset=",0,,0">
                      <w:txbxContent>
                        <w:p w14:paraId="74FEB747" w14:textId="728EF8A3" w:rsidR="00355EB4" w:rsidRPr="00355EB4" w:rsidRDefault="00355EB4" w:rsidP="00355EB4">
                          <w:pPr>
                            <w:spacing w:before="0" w:after="0"/>
                            <w:jc w:val="center"/>
                            <w:rPr>
                              <w:rFonts w:ascii="Arial" w:hAnsi="Arial" w:cs="Arial"/>
                              <w:color w:val="000000"/>
                              <w:sz w:val="24"/>
                            </w:rPr>
                          </w:pPr>
                          <w:r w:rsidRPr="00355EB4">
                            <w:rPr>
                              <w:rFonts w:ascii="Arial" w:hAnsi="Arial" w:cs="Arial"/>
                              <w:color w:val="000000"/>
                              <w:sz w:val="24"/>
                            </w:rPr>
                            <w:t>OFFICIAL</w:t>
                          </w:r>
                        </w:p>
                      </w:txbxContent>
                    </v:textbox>
                    <w10:wrap anchorx="page" anchory="page"/>
                  </v:shape>
                </w:pict>
              </mc:Fallback>
            </mc:AlternateContent>
          </w:r>
          <w:r w:rsidR="00487177">
            <w:rPr>
              <w:noProof/>
            </w:rPr>
            <mc:AlternateContent>
              <mc:Choice Requires="wps">
                <w:drawing>
                  <wp:anchor distT="0" distB="0" distL="114300" distR="114300" simplePos="0" relativeHeight="251658254" behindDoc="0" locked="0" layoutInCell="0" allowOverlap="1" wp14:anchorId="47E9314E" wp14:editId="1AF947BB">
                    <wp:simplePos x="0" y="0"/>
                    <wp:positionH relativeFrom="page">
                      <wp:posOffset>0</wp:posOffset>
                    </wp:positionH>
                    <wp:positionV relativeFrom="page">
                      <wp:posOffset>10249535</wp:posOffset>
                    </wp:positionV>
                    <wp:extent cx="7560945" cy="252095"/>
                    <wp:effectExtent l="0" t="0" r="0" b="14605"/>
                    <wp:wrapNone/>
                    <wp:docPr id="44" name="Text Box 44" descr="{&quot;HashCode&quot;:37626020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E9A01A" w14:textId="1A24160D" w:rsidR="00487177" w:rsidRPr="00487177" w:rsidRDefault="00487177" w:rsidP="00487177">
                                <w:pPr>
                                  <w:spacing w:before="0" w:after="0"/>
                                  <w:jc w:val="center"/>
                                  <w:rPr>
                                    <w:rFonts w:ascii="Arial" w:hAnsi="Arial" w:cs="Arial"/>
                                    <w:color w:val="000000"/>
                                    <w:sz w:val="24"/>
                                  </w:rPr>
                                </w:pPr>
                                <w:r w:rsidRPr="00487177">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7E9314E" id="Text Box 44" o:spid="_x0000_s1034" type="#_x0000_t202" alt="{&quot;HashCode&quot;:376260202,&quot;Height&quot;:841.0,&quot;Width&quot;:595.0,&quot;Placement&quot;:&quot;Footer&quot;,&quot;Index&quot;:&quot;OddAndEven&quot;,&quot;Section&quot;:1,&quot;Top&quot;:0.0,&quot;Left&quot;:0.0}" style="position:absolute;margin-left:0;margin-top:807.05pt;width:595.35pt;height:19.85pt;z-index:25165825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" o:allowincell="f" filled="f" stroked="f" strokeweight=".5pt">
                    <v:textbox inset=",0,,0">
                      <w:txbxContent>
                        <w:p w14:paraId="43E9A01A" w14:textId="1A24160D" w:rsidR="00487177" w:rsidRPr="00487177" w:rsidRDefault="00487177" w:rsidP="00487177">
                          <w:pPr>
                            <w:spacing w:before="0" w:after="0"/>
                            <w:jc w:val="center"/>
                            <w:rPr>
                              <w:rFonts w:ascii="Arial" w:hAnsi="Arial" w:cs="Arial"/>
                              <w:color w:val="000000"/>
                              <w:sz w:val="24"/>
                            </w:rPr>
                          </w:pPr>
                          <w:r w:rsidRPr="00487177">
                            <w:rPr>
                              <w:rFonts w:ascii="Arial" w:hAnsi="Arial" w:cs="Arial"/>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58E9EF57" w:rsidR="00A60698" w:rsidRPr="00810C40" w:rsidRDefault="00CB00E4" w:rsidP="00495B3B">
          <w:pPr>
            <w:pStyle w:val="FooterEven"/>
            <w:jc w:val="right"/>
          </w:pPr>
          <w:r>
            <w:t>January</w:t>
          </w:r>
          <w:r w:rsidR="00495B3B">
            <w:t xml:space="preserve"> 202</w:t>
          </w:r>
          <w:r>
            <w:t>4</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8931"/>
      <w:gridCol w:w="283"/>
      <w:gridCol w:w="1133"/>
    </w:tblGrid>
    <w:tr w:rsidR="00495B3B" w14:paraId="6C96125A" w14:textId="77777777" w:rsidTr="00CB00E4">
      <w:trPr>
        <w:trHeight w:val="397"/>
      </w:trPr>
      <w:tc>
        <w:tcPr>
          <w:tcW w:w="8931" w:type="dxa"/>
        </w:tcPr>
        <w:p w14:paraId="162046A4" w14:textId="1B118E13" w:rsidR="00495B3B" w:rsidRPr="00CB1FB7" w:rsidRDefault="00355EB4" w:rsidP="00495B3B">
          <w:pPr>
            <w:pStyle w:val="FooterOdd"/>
            <w:jc w:val="left"/>
            <w:rPr>
              <w:b/>
            </w:rPr>
          </w:pPr>
          <w:r>
            <w:rPr>
              <w:b/>
              <w:noProof/>
            </w:rPr>
            <mc:AlternateContent>
              <mc:Choice Requires="wps">
                <w:drawing>
                  <wp:anchor distT="0" distB="0" distL="114300" distR="114300" simplePos="0" relativeHeight="251659282" behindDoc="0" locked="0" layoutInCell="0" allowOverlap="1" wp14:anchorId="0B8425AE" wp14:editId="2D36A5E6">
                    <wp:simplePos x="0" y="0"/>
                    <wp:positionH relativeFrom="page">
                      <wp:posOffset>0</wp:posOffset>
                    </wp:positionH>
                    <wp:positionV relativeFrom="page">
                      <wp:posOffset>10249535</wp:posOffset>
                    </wp:positionV>
                    <wp:extent cx="7560945" cy="252095"/>
                    <wp:effectExtent l="0" t="0" r="0" b="14605"/>
                    <wp:wrapNone/>
                    <wp:docPr id="35" name="MSIPCMeb1a4bf8ad4f5d6ec15d7811" descr="{&quot;HashCode&quot;:37626020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DAE786B" w14:textId="563E770E" w:rsidR="00355EB4" w:rsidRPr="00355EB4" w:rsidRDefault="00355EB4" w:rsidP="00355EB4">
                                <w:pPr>
                                  <w:spacing w:before="0" w:after="0"/>
                                  <w:jc w:val="center"/>
                                  <w:rPr>
                                    <w:rFonts w:ascii="Arial" w:hAnsi="Arial" w:cs="Arial"/>
                                    <w:color w:val="000000"/>
                                    <w:sz w:val="24"/>
                                  </w:rPr>
                                </w:pPr>
                                <w:r w:rsidRPr="00355EB4">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B8425AE" id="_x0000_t202" coordsize="21600,21600" o:spt="202" path="m,l,21600r21600,l21600,xe">
                    <v:stroke joinstyle="miter"/>
                    <v:path gradientshapeok="t" o:connecttype="rect"/>
                  </v:shapetype>
                  <v:shape id="MSIPCMeb1a4bf8ad4f5d6ec15d7811" o:spid="_x0000_s1035" type="#_x0000_t202" alt="{&quot;HashCode&quot;:376260202,&quot;Height&quot;:841.0,&quot;Width&quot;:595.0,&quot;Placement&quot;:&quot;Footer&quot;,&quot;Index&quot;:&quot;Primary&quot;,&quot;Section&quot;:1,&quot;Top&quot;:0.0,&quot;Left&quot;:0.0}" style="position:absolute;margin-left:0;margin-top:807.05pt;width:595.35pt;height:19.85pt;z-index:25165928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" o:allowincell="f" filled="f" stroked="f" strokeweight=".5pt">
                    <v:textbox inset=",0,,0">
                      <w:txbxContent>
                        <w:p w14:paraId="3DAE786B" w14:textId="563E770E" w:rsidR="00355EB4" w:rsidRPr="00355EB4" w:rsidRDefault="00355EB4" w:rsidP="00355EB4">
                          <w:pPr>
                            <w:spacing w:before="0" w:after="0"/>
                            <w:jc w:val="center"/>
                            <w:rPr>
                              <w:rFonts w:ascii="Arial" w:hAnsi="Arial" w:cs="Arial"/>
                              <w:color w:val="000000"/>
                              <w:sz w:val="24"/>
                            </w:rPr>
                          </w:pPr>
                          <w:r w:rsidRPr="00355EB4">
                            <w:rPr>
                              <w:rFonts w:ascii="Arial" w:hAnsi="Arial" w:cs="Arial"/>
                              <w:color w:val="000000"/>
                              <w:sz w:val="24"/>
                            </w:rPr>
                            <w:t>OFFICIAL</w:t>
                          </w:r>
                        </w:p>
                      </w:txbxContent>
                    </v:textbox>
                    <w10:wrap anchorx="page" anchory="page"/>
                  </v:shape>
                </w:pict>
              </mc:Fallback>
            </mc:AlternateContent>
          </w:r>
          <w:r w:rsidR="00487177">
            <w:rPr>
              <w:b/>
              <w:noProof/>
            </w:rPr>
            <mc:AlternateContent>
              <mc:Choice Requires="wps">
                <w:drawing>
                  <wp:anchor distT="0" distB="0" distL="114300" distR="114300" simplePos="0" relativeHeight="251658252" behindDoc="0" locked="0" layoutInCell="0" allowOverlap="1" wp14:anchorId="1353436E" wp14:editId="192FF0AC">
                    <wp:simplePos x="0" y="0"/>
                    <wp:positionH relativeFrom="page">
                      <wp:posOffset>0</wp:posOffset>
                    </wp:positionH>
                    <wp:positionV relativeFrom="page">
                      <wp:posOffset>10249535</wp:posOffset>
                    </wp:positionV>
                    <wp:extent cx="7560945" cy="252095"/>
                    <wp:effectExtent l="0" t="0" r="0" b="14605"/>
                    <wp:wrapNone/>
                    <wp:docPr id="42" name="Text Box 42" descr="{&quot;HashCode&quot;:37626020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F27810" w14:textId="5E34780E" w:rsidR="00487177" w:rsidRPr="00487177" w:rsidRDefault="00487177" w:rsidP="00487177">
                                <w:pPr>
                                  <w:spacing w:before="0" w:after="0"/>
                                  <w:jc w:val="center"/>
                                  <w:rPr>
                                    <w:rFonts w:ascii="Arial" w:hAnsi="Arial" w:cs="Arial"/>
                                    <w:color w:val="000000"/>
                                    <w:sz w:val="24"/>
                                  </w:rPr>
                                </w:pPr>
                                <w:r w:rsidRPr="00487177">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1353436E" id="Text Box 42" o:spid="_x0000_s1036" type="#_x0000_t202" alt="{&quot;HashCode&quot;:376260202,&quot;Height&quot;:841.0,&quot;Width&quot;:595.0,&quot;Placement&quot;:&quot;Footer&quot;,&quot;Index&quot;:&quot;Primary&quot;,&quot;Section&quot;:1,&quot;Top&quot;:0.0,&quot;Left&quot;:0.0}" style="position:absolute;margin-left:0;margin-top:807.05pt;width:595.35pt;height:19.8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" o:allowincell="f" filled="f" stroked="f" strokeweight=".5pt">
                    <v:textbox inset=",0,,0">
                      <w:txbxContent>
                        <w:p w14:paraId="6CF27810" w14:textId="5E34780E" w:rsidR="00487177" w:rsidRPr="00487177" w:rsidRDefault="00487177" w:rsidP="00487177">
                          <w:pPr>
                            <w:spacing w:before="0" w:after="0"/>
                            <w:jc w:val="center"/>
                            <w:rPr>
                              <w:rFonts w:ascii="Arial" w:hAnsi="Arial" w:cs="Arial"/>
                              <w:color w:val="000000"/>
                              <w:sz w:val="24"/>
                            </w:rPr>
                          </w:pPr>
                          <w:r w:rsidRPr="00487177">
                            <w:rPr>
                              <w:rFonts w:ascii="Arial" w:hAnsi="Arial" w:cs="Arial"/>
                              <w:color w:val="000000"/>
                              <w:sz w:val="24"/>
                            </w:rPr>
                            <w:t>OFFICIAL</w:t>
                          </w:r>
                        </w:p>
                      </w:txbxContent>
                    </v:textbox>
                    <w10:wrap anchorx="page" anchory="page"/>
                  </v:shape>
                </w:pict>
              </mc:Fallback>
            </mc:AlternateContent>
          </w:r>
          <w:r w:rsidR="00495B3B">
            <w:rPr>
              <w:b/>
            </w:rPr>
            <w:t>3</w:t>
          </w:r>
        </w:p>
      </w:tc>
      <w:tc>
        <w:tcPr>
          <w:tcW w:w="283" w:type="dxa"/>
        </w:tcPr>
        <w:p w14:paraId="75480751" w14:textId="77777777" w:rsidR="00495B3B" w:rsidRDefault="00495B3B" w:rsidP="00495B3B">
          <w:pPr>
            <w:pStyle w:val="FooterOddPageNumber"/>
            <w:ind w:left="-9070" w:firstLine="9070"/>
            <w:jc w:val="left"/>
          </w:pPr>
        </w:p>
      </w:tc>
      <w:tc>
        <w:tcPr>
          <w:tcW w:w="1133" w:type="dxa"/>
        </w:tcPr>
        <w:p w14:paraId="6F42B13B" w14:textId="4DD755B9" w:rsidR="00495B3B" w:rsidRPr="00D55628" w:rsidRDefault="00CB00E4" w:rsidP="00495B3B">
          <w:pPr>
            <w:pStyle w:val="FooterOddPageNumber"/>
            <w:ind w:left="-9070" w:firstLine="9070"/>
            <w:jc w:val="left"/>
          </w:pPr>
          <w:r>
            <w:t>January 2024</w:t>
          </w:r>
        </w:p>
      </w:tc>
    </w:tr>
  </w:tbl>
  <w:p w14:paraId="544AF284" w14:textId="7633E25E" w:rsidR="00CD157B" w:rsidRDefault="00495B3B" w:rsidP="00495B3B">
    <w:pPr>
      <w:pStyle w:val="Footer"/>
      <w:jc w:val="right"/>
    </w:pPr>
    <w: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2F64E" w14:textId="7105B126" w:rsidR="00364C9A" w:rsidRDefault="00355EB4">
    <w:pPr>
      <w:pStyle w:val="Footer"/>
    </w:pPr>
    <w:r>
      <w:rPr>
        <w:noProof/>
      </w:rPr>
      <mc:AlternateContent>
        <mc:Choice Requires="wps">
          <w:drawing>
            <wp:anchor distT="0" distB="0" distL="114300" distR="114300" simplePos="0" relativeHeight="251660306" behindDoc="0" locked="0" layoutInCell="0" allowOverlap="1" wp14:anchorId="0269FA97" wp14:editId="73A98DE1">
              <wp:simplePos x="0" y="0"/>
              <wp:positionH relativeFrom="page">
                <wp:posOffset>0</wp:posOffset>
              </wp:positionH>
              <wp:positionV relativeFrom="page">
                <wp:posOffset>10249535</wp:posOffset>
              </wp:positionV>
              <wp:extent cx="7560945" cy="252095"/>
              <wp:effectExtent l="0" t="0" r="0" b="14605"/>
              <wp:wrapNone/>
              <wp:docPr id="40" name="MSIPCM43a249dd80da5743bde51fb5" descr="{&quot;HashCode&quot;:37626020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58861AE" w14:textId="4952A4D6" w:rsidR="00355EB4" w:rsidRPr="00355EB4" w:rsidRDefault="00355EB4" w:rsidP="00355EB4">
                          <w:pPr>
                            <w:spacing w:before="0" w:after="0"/>
                            <w:jc w:val="center"/>
                            <w:rPr>
                              <w:rFonts w:ascii="Arial" w:hAnsi="Arial" w:cs="Arial"/>
                              <w:color w:val="000000"/>
                              <w:sz w:val="24"/>
                            </w:rPr>
                          </w:pPr>
                          <w:r w:rsidRPr="00355EB4">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269FA97" id="_x0000_t202" coordsize="21600,21600" o:spt="202" path="m,l,21600r21600,l21600,xe">
              <v:stroke joinstyle="miter"/>
              <v:path gradientshapeok="t" o:connecttype="rect"/>
            </v:shapetype>
            <v:shape id="MSIPCM43a249dd80da5743bde51fb5" o:spid="_x0000_s1039" type="#_x0000_t202" alt="{&quot;HashCode&quot;:376260202,&quot;Height&quot;:841.0,&quot;Width&quot;:595.0,&quot;Placement&quot;:&quot;Footer&quot;,&quot;Index&quot;:&quot;FirstPage&quot;,&quot;Section&quot;:1,&quot;Top&quot;:0.0,&quot;Left&quot;:0.0}" style="position:absolute;margin-left:0;margin-top:807.05pt;width:595.35pt;height:19.85pt;z-index:25166030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" o:allowincell="f" filled="f" stroked="f" strokeweight=".5pt">
              <v:textbox inset=",0,,0">
                <w:txbxContent>
                  <w:p w14:paraId="358861AE" w14:textId="4952A4D6" w:rsidR="00355EB4" w:rsidRPr="00355EB4" w:rsidRDefault="00355EB4" w:rsidP="00355EB4">
                    <w:pPr>
                      <w:spacing w:before="0" w:after="0"/>
                      <w:jc w:val="center"/>
                      <w:rPr>
                        <w:rFonts w:ascii="Arial" w:hAnsi="Arial" w:cs="Arial"/>
                        <w:color w:val="000000"/>
                        <w:sz w:val="24"/>
                      </w:rPr>
                    </w:pPr>
                    <w:r w:rsidRPr="00355EB4">
                      <w:rPr>
                        <w:rFonts w:ascii="Arial" w:hAnsi="Arial" w:cs="Arial"/>
                        <w:color w:val="000000"/>
                        <w:sz w:val="24"/>
                      </w:rPr>
                      <w:t>OFFICIAL</w:t>
                    </w:r>
                  </w:p>
                </w:txbxContent>
              </v:textbox>
              <w10:wrap anchorx="page" anchory="page"/>
            </v:shape>
          </w:pict>
        </mc:Fallback>
      </mc:AlternateContent>
    </w:r>
    <w:r w:rsidR="00487177">
      <w:rPr>
        <w:noProof/>
      </w:rPr>
      <mc:AlternateContent>
        <mc:Choice Requires="wps">
          <w:drawing>
            <wp:anchor distT="0" distB="0" distL="114300" distR="114300" simplePos="0" relativeHeight="251658253" behindDoc="0" locked="0" layoutInCell="0" allowOverlap="1" wp14:anchorId="400554D0" wp14:editId="5A96C73F">
              <wp:simplePos x="0" y="0"/>
              <wp:positionH relativeFrom="page">
                <wp:posOffset>0</wp:posOffset>
              </wp:positionH>
              <wp:positionV relativeFrom="page">
                <wp:posOffset>10249535</wp:posOffset>
              </wp:positionV>
              <wp:extent cx="7560945" cy="252095"/>
              <wp:effectExtent l="0" t="0" r="0" b="14605"/>
              <wp:wrapNone/>
              <wp:docPr id="43" name="Text Box 43" descr="{&quot;HashCode&quot;:37626020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4CF79A" w14:textId="34369F8F" w:rsidR="00487177" w:rsidRPr="00487177" w:rsidRDefault="00487177" w:rsidP="00487177">
                          <w:pPr>
                            <w:spacing w:before="0" w:after="0"/>
                            <w:jc w:val="center"/>
                            <w:rPr>
                              <w:rFonts w:ascii="Arial" w:hAnsi="Arial" w:cs="Arial"/>
                              <w:color w:val="000000"/>
                              <w:sz w:val="24"/>
                            </w:rPr>
                          </w:pPr>
                          <w:r w:rsidRPr="00487177">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00554D0" id="Text Box 43" o:spid="_x0000_s1040" type="#_x0000_t202" alt="{&quot;HashCode&quot;:376260202,&quot;Height&quot;:841.0,&quot;Width&quot;:595.0,&quot;Placement&quot;:&quot;Footer&quot;,&quot;Index&quot;:&quot;FirstPage&quot;,&quot;Section&quot;:1,&quot;Top&quot;:0.0,&quot;Left&quot;:0.0}" style="position:absolute;margin-left:0;margin-top:807.05pt;width:595.35pt;height:19.85pt;z-index:25165825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" o:allowincell="f" filled="f" stroked="f" strokeweight=".5pt">
              <v:textbox inset=",0,,0">
                <w:txbxContent>
                  <w:p w14:paraId="634CF79A" w14:textId="34369F8F" w:rsidR="00487177" w:rsidRPr="00487177" w:rsidRDefault="00487177" w:rsidP="00487177">
                    <w:pPr>
                      <w:spacing w:before="0" w:after="0"/>
                      <w:jc w:val="center"/>
                      <w:rPr>
                        <w:rFonts w:ascii="Arial" w:hAnsi="Arial" w:cs="Arial"/>
                        <w:color w:val="000000"/>
                        <w:sz w:val="24"/>
                      </w:rPr>
                    </w:pPr>
                    <w:r w:rsidRPr="00487177">
                      <w:rPr>
                        <w:rFonts w:ascii="Arial" w:hAnsi="Arial" w:cs="Arial"/>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251D0" w14:textId="77777777" w:rsidR="009E7E44" w:rsidRPr="0056073C" w:rsidRDefault="009E7E44" w:rsidP="005D764F">
      <w:pPr>
        <w:pStyle w:val="FootnoteSeparator"/>
      </w:pPr>
    </w:p>
    <w:p w14:paraId="5E598A61" w14:textId="77777777" w:rsidR="009E7E44" w:rsidRDefault="009E7E44"/>
  </w:footnote>
  <w:footnote w:type="continuationSeparator" w:id="0">
    <w:p w14:paraId="2962C7C2" w14:textId="77777777" w:rsidR="009E7E44" w:rsidRPr="00CA30B7" w:rsidRDefault="009E7E44" w:rsidP="006D5A90">
      <w:pPr>
        <w:rPr>
          <w:lang w:val="en-US"/>
        </w:rPr>
      </w:pPr>
      <w:r w:rsidRPr="00CA30B7">
        <w:rPr>
          <w:lang w:val="en-US"/>
        </w:rPr>
        <w:t>_______</w:t>
      </w:r>
    </w:p>
    <w:p w14:paraId="4D96307F" w14:textId="77777777" w:rsidR="009E7E44" w:rsidRDefault="009E7E44"/>
  </w:footnote>
  <w:footnote w:type="continuationNotice" w:id="1">
    <w:p w14:paraId="4F04246C" w14:textId="77777777" w:rsidR="009E7E44" w:rsidRDefault="009E7E44" w:rsidP="006D5A90"/>
    <w:p w14:paraId="6CF615BA" w14:textId="77777777" w:rsidR="009E7E44" w:rsidRDefault="009E7E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51248" w14:textId="1CD68112" w:rsidR="00DE2576" w:rsidRPr="00CD157B" w:rsidRDefault="008A33F8" w:rsidP="00DE2576">
    <w:pPr>
      <w:pStyle w:val="Header"/>
    </w:pPr>
    <w:r>
      <w:rPr>
        <w:noProof/>
      </w:rPr>
      <mc:AlternateContent>
        <mc:Choice Requires="wps">
          <w:drawing>
            <wp:anchor distT="0" distB="0" distL="114300" distR="114300" simplePos="1" relativeHeight="251676690" behindDoc="0" locked="0" layoutInCell="0" allowOverlap="1" wp14:anchorId="662FB62B" wp14:editId="5FCC56D4">
              <wp:simplePos x="0" y="190500"/>
              <wp:positionH relativeFrom="page">
                <wp:posOffset>0</wp:posOffset>
              </wp:positionH>
              <wp:positionV relativeFrom="page">
                <wp:posOffset>190500</wp:posOffset>
              </wp:positionV>
              <wp:extent cx="7560945" cy="252095"/>
              <wp:effectExtent l="0" t="0" r="0" b="14605"/>
              <wp:wrapNone/>
              <wp:docPr id="51" name="MSIPCM4cc74cd99171c9781623514f" descr="{&quot;HashCode&quot;:352122633,&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8D9917" w14:textId="41A0339F" w:rsidR="008A33F8" w:rsidRPr="008A33F8" w:rsidRDefault="008A33F8" w:rsidP="008A33F8">
                          <w:pPr>
                            <w:spacing w:before="0" w:after="0"/>
                            <w:jc w:val="center"/>
                            <w:rPr>
                              <w:rFonts w:ascii="Arial" w:hAnsi="Arial" w:cs="Arial"/>
                              <w:color w:val="000000"/>
                              <w:sz w:val="24"/>
                            </w:rPr>
                          </w:pPr>
                          <w:r w:rsidRPr="008A33F8">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662FB62B" id="_x0000_t202" coordsize="21600,21600" o:spt="202" path="m,l,21600r21600,l21600,xe">
              <v:stroke joinstyle="miter"/>
              <v:path gradientshapeok="t" o:connecttype="rect"/>
            </v:shapetype>
            <v:shape id="MSIPCM4cc74cd99171c9781623514f" o:spid="_x0000_s1029" type="#_x0000_t202" alt="{&quot;HashCode&quot;:352122633,&quot;Height&quot;:841.0,&quot;Width&quot;:595.0,&quot;Placement&quot;:&quot;Header&quot;,&quot;Index&quot;:&quot;OddAndEven&quot;,&quot;Section&quot;:1,&quot;Top&quot;:0.0,&quot;Left&quot;:0.0}" style="position:absolute;margin-left:0;margin-top:15pt;width:595.35pt;height:19.85pt;z-index:25167669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" o:allowincell="f" filled="f" stroked="f" strokeweight=".5pt">
              <v:fill o:detectmouseclick="t"/>
              <v:textbox inset=",0,,0">
                <w:txbxContent>
                  <w:p w14:paraId="038D9917" w14:textId="41A0339F" w:rsidR="008A33F8" w:rsidRPr="008A33F8" w:rsidRDefault="008A33F8" w:rsidP="008A33F8">
                    <w:pPr>
                      <w:spacing w:before="0" w:after="0"/>
                      <w:jc w:val="center"/>
                      <w:rPr>
                        <w:rFonts w:ascii="Arial" w:hAnsi="Arial" w:cs="Arial"/>
                        <w:color w:val="000000"/>
                        <w:sz w:val="24"/>
                      </w:rPr>
                    </w:pPr>
                    <w:r w:rsidRPr="008A33F8">
                      <w:rPr>
                        <w:rFonts w:ascii="Arial" w:hAnsi="Arial" w:cs="Arial"/>
                        <w:color w:val="000000"/>
                        <w:sz w:val="24"/>
                      </w:rPr>
                      <w:t>OFFICIAL</w:t>
                    </w:r>
                  </w:p>
                </w:txbxContent>
              </v:textbox>
              <w10:wrap anchorx="page" anchory="page"/>
            </v:shape>
          </w:pict>
        </mc:Fallback>
      </mc:AlternateContent>
    </w:r>
    <w:r w:rsidR="00487177">
      <w:rPr>
        <w:noProof/>
      </w:rPr>
      <mc:AlternateContent>
        <mc:Choice Requires="wps">
          <w:drawing>
            <wp:anchor distT="0" distB="0" distL="114300" distR="114300" simplePos="0" relativeHeight="251658257" behindDoc="0" locked="0" layoutInCell="0" allowOverlap="1" wp14:anchorId="0A3E7739" wp14:editId="43C0E64A">
              <wp:simplePos x="0" y="0"/>
              <wp:positionH relativeFrom="page">
                <wp:posOffset>0</wp:posOffset>
              </wp:positionH>
              <wp:positionV relativeFrom="page">
                <wp:posOffset>190500</wp:posOffset>
              </wp:positionV>
              <wp:extent cx="7560945" cy="252095"/>
              <wp:effectExtent l="0" t="0" r="0" b="14605"/>
              <wp:wrapNone/>
              <wp:docPr id="47" name="Text Box 47" descr="{&quot;HashCode&quot;:352122633,&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828F3F" w14:textId="1644D503" w:rsidR="00487177" w:rsidRPr="00487177" w:rsidRDefault="00487177" w:rsidP="00487177">
                          <w:pPr>
                            <w:spacing w:before="0" w:after="0"/>
                            <w:jc w:val="center"/>
                            <w:rPr>
                              <w:rFonts w:ascii="Arial" w:hAnsi="Arial" w:cs="Arial"/>
                              <w:color w:val="000000"/>
                              <w:sz w:val="24"/>
                            </w:rPr>
                          </w:pPr>
                          <w:r w:rsidRPr="00487177">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0A3E7739" id="Text Box 47" o:spid="_x0000_s1030" type="#_x0000_t202" alt="{&quot;HashCode&quot;:352122633,&quot;Height&quot;:841.0,&quot;Width&quot;:595.0,&quot;Placement&quot;:&quot;Header&quot;,&quot;Index&quot;:&quot;OddAndEven&quot;,&quot;Section&quot;:1,&quot;Top&quot;:0.0,&quot;Left&quot;:0.0}" style="position:absolute;margin-left:0;margin-top:15pt;width:595.35pt;height:19.85pt;z-index:251658257;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" o:allowincell="f" filled="f" stroked="f" strokeweight=".5pt">
              <v:textbox inset=",0,,0">
                <w:txbxContent>
                  <w:p w14:paraId="4A828F3F" w14:textId="1644D503" w:rsidR="00487177" w:rsidRPr="00487177" w:rsidRDefault="00487177" w:rsidP="00487177">
                    <w:pPr>
                      <w:spacing w:before="0" w:after="0"/>
                      <w:jc w:val="center"/>
                      <w:rPr>
                        <w:rFonts w:ascii="Arial" w:hAnsi="Arial" w:cs="Arial"/>
                        <w:color w:val="000000"/>
                        <w:sz w:val="24"/>
                      </w:rPr>
                    </w:pPr>
                    <w:r w:rsidRPr="00487177">
                      <w:rPr>
                        <w:rFonts w:ascii="Arial" w:hAnsi="Arial" w:cs="Arial"/>
                        <w:color w:val="000000"/>
                        <w:sz w:val="24"/>
                      </w:rPr>
                      <w:t>OFFICIAL</w:t>
                    </w:r>
                  </w:p>
                </w:txbxContent>
              </v:textbox>
              <w10:wrap anchorx="page" anchory="page"/>
            </v:shape>
          </w:pict>
        </mc:Fallback>
      </mc:AlternateContent>
    </w:r>
    <w:r w:rsidR="00DE2576"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D92E5D9"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A7B3B0C"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DE2576"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26A5524"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35382DA"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3F06226"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DE2576"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E31D531"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02A96" w14:textId="6C223EBE" w:rsidR="00020405" w:rsidRDefault="008A33F8">
    <w:pPr>
      <w:pStyle w:val="Header"/>
    </w:pPr>
    <w:r>
      <w:rPr>
        <w:noProof/>
      </w:rPr>
      <mc:AlternateContent>
        <mc:Choice Requires="wps">
          <w:drawing>
            <wp:anchor distT="0" distB="0" distL="114300" distR="114300" simplePos="1" relativeHeight="251674642" behindDoc="0" locked="0" layoutInCell="0" allowOverlap="1" wp14:anchorId="4FCDD5D6" wp14:editId="5B044AD0">
              <wp:simplePos x="0" y="190500"/>
              <wp:positionH relativeFrom="page">
                <wp:posOffset>0</wp:posOffset>
              </wp:positionH>
              <wp:positionV relativeFrom="page">
                <wp:posOffset>190500</wp:posOffset>
              </wp:positionV>
              <wp:extent cx="7560945" cy="252095"/>
              <wp:effectExtent l="0" t="0" r="0" b="14605"/>
              <wp:wrapNone/>
              <wp:docPr id="49" name="MSIPCMcaee4aa0909ae85e4cc8d7cf" descr="{&quot;HashCode&quot;:352122633,&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64D2F1" w14:textId="2C9587D6" w:rsidR="008A33F8" w:rsidRPr="008A33F8" w:rsidRDefault="008A33F8" w:rsidP="008A33F8">
                          <w:pPr>
                            <w:spacing w:before="0" w:after="0"/>
                            <w:jc w:val="center"/>
                            <w:rPr>
                              <w:rFonts w:ascii="Arial" w:hAnsi="Arial" w:cs="Arial"/>
                              <w:color w:val="000000"/>
                              <w:sz w:val="24"/>
                            </w:rPr>
                          </w:pPr>
                          <w:r w:rsidRPr="008A33F8">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4FCDD5D6" id="_x0000_t202" coordsize="21600,21600" o:spt="202" path="m,l,21600r21600,l21600,xe">
              <v:stroke joinstyle="miter"/>
              <v:path gradientshapeok="t" o:connecttype="rect"/>
            </v:shapetype>
            <v:shape id="MSIPCMcaee4aa0909ae85e4cc8d7cf" o:spid="_x0000_s1031" type="#_x0000_t202" alt="{&quot;HashCode&quot;:352122633,&quot;Height&quot;:841.0,&quot;Width&quot;:595.0,&quot;Placement&quot;:&quot;Header&quot;,&quot;Index&quot;:&quot;Primary&quot;,&quot;Section&quot;:1,&quot;Top&quot;:0.0,&quot;Left&quot;:0.0}" style="position:absolute;margin-left:0;margin-top:15pt;width:595.35pt;height:19.85pt;z-index:25167464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" o:allowincell="f" filled="f" stroked="f" strokeweight=".5pt">
              <v:fill o:detectmouseclick="t"/>
              <v:textbox inset=",0,,0">
                <w:txbxContent>
                  <w:p w14:paraId="4064D2F1" w14:textId="2C9587D6" w:rsidR="008A33F8" w:rsidRPr="008A33F8" w:rsidRDefault="008A33F8" w:rsidP="008A33F8">
                    <w:pPr>
                      <w:spacing w:before="0" w:after="0"/>
                      <w:jc w:val="center"/>
                      <w:rPr>
                        <w:rFonts w:ascii="Arial" w:hAnsi="Arial" w:cs="Arial"/>
                        <w:color w:val="000000"/>
                        <w:sz w:val="24"/>
                      </w:rPr>
                    </w:pPr>
                    <w:r w:rsidRPr="008A33F8">
                      <w:rPr>
                        <w:rFonts w:ascii="Arial" w:hAnsi="Arial" w:cs="Arial"/>
                        <w:color w:val="000000"/>
                        <w:sz w:val="24"/>
                      </w:rPr>
                      <w:t>OFFICIAL</w:t>
                    </w:r>
                  </w:p>
                </w:txbxContent>
              </v:textbox>
              <w10:wrap anchorx="page" anchory="page"/>
            </v:shape>
          </w:pict>
        </mc:Fallback>
      </mc:AlternateContent>
    </w:r>
    <w:r w:rsidR="00487177">
      <w:rPr>
        <w:noProof/>
      </w:rPr>
      <mc:AlternateContent>
        <mc:Choice Requires="wps">
          <w:drawing>
            <wp:anchor distT="0" distB="0" distL="114300" distR="114300" simplePos="1" relativeHeight="251658255" behindDoc="0" locked="0" layoutInCell="0" allowOverlap="1" wp14:anchorId="31769759" wp14:editId="10A25C61">
              <wp:simplePos x="0" y="190500"/>
              <wp:positionH relativeFrom="page">
                <wp:posOffset>0</wp:posOffset>
              </wp:positionH>
              <wp:positionV relativeFrom="page">
                <wp:posOffset>190500</wp:posOffset>
              </wp:positionV>
              <wp:extent cx="7560945" cy="252095"/>
              <wp:effectExtent l="0" t="0" r="0" b="14605"/>
              <wp:wrapNone/>
              <wp:docPr id="45" name="Text Box 45" descr="{&quot;HashCode&quot;:352122633,&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9B5C71" w14:textId="28A7A762" w:rsidR="00487177" w:rsidRPr="00487177" w:rsidRDefault="00487177" w:rsidP="00487177">
                          <w:pPr>
                            <w:spacing w:before="0" w:after="0"/>
                            <w:jc w:val="center"/>
                            <w:rPr>
                              <w:rFonts w:ascii="Arial" w:hAnsi="Arial" w:cs="Arial"/>
                              <w:color w:val="000000"/>
                              <w:sz w:val="24"/>
                            </w:rPr>
                          </w:pPr>
                          <w:r w:rsidRPr="00487177">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31769759" id="Text Box 45" o:spid="_x0000_s1032" type="#_x0000_t202" alt="{&quot;HashCode&quot;:352122633,&quot;Height&quot;:841.0,&quot;Width&quot;:595.0,&quot;Placement&quot;:&quot;Header&quot;,&quot;Index&quot;:&quot;Primary&quot;,&quot;Section&quot;:1,&quot;Top&quot;:0.0,&quot;Left&quot;:0.0}" style="position:absolute;margin-left:0;margin-top:15pt;width:595.35pt;height:19.85pt;z-index:251658255;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" o:allowincell="f" filled="f" stroked="f" strokeweight=".5pt">
              <v:textbox inset=",0,,0">
                <w:txbxContent>
                  <w:p w14:paraId="4C9B5C71" w14:textId="28A7A762" w:rsidR="00487177" w:rsidRPr="00487177" w:rsidRDefault="00487177" w:rsidP="00487177">
                    <w:pPr>
                      <w:spacing w:before="0" w:after="0"/>
                      <w:jc w:val="center"/>
                      <w:rPr>
                        <w:rFonts w:ascii="Arial" w:hAnsi="Arial" w:cs="Arial"/>
                        <w:color w:val="000000"/>
                        <w:sz w:val="24"/>
                      </w:rPr>
                    </w:pPr>
                    <w:r w:rsidRPr="00487177">
                      <w:rPr>
                        <w:rFonts w:ascii="Arial" w:hAnsi="Arial" w:cs="Arial"/>
                        <w:color w:val="00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08AE3" w14:textId="37D90D0D" w:rsidR="00020405" w:rsidRDefault="008A33F8">
    <w:pPr>
      <w:pStyle w:val="Header"/>
    </w:pPr>
    <w:r>
      <w:rPr>
        <w:noProof/>
      </w:rPr>
      <mc:AlternateContent>
        <mc:Choice Requires="wps">
          <w:drawing>
            <wp:anchor distT="0" distB="0" distL="114300" distR="114300" simplePos="0" relativeHeight="251675666" behindDoc="0" locked="0" layoutInCell="0" allowOverlap="1" wp14:anchorId="3F1C7515" wp14:editId="64E8CABE">
              <wp:simplePos x="0" y="0"/>
              <wp:positionH relativeFrom="page">
                <wp:posOffset>0</wp:posOffset>
              </wp:positionH>
              <wp:positionV relativeFrom="page">
                <wp:posOffset>190500</wp:posOffset>
              </wp:positionV>
              <wp:extent cx="7560945" cy="252095"/>
              <wp:effectExtent l="0" t="0" r="0" b="14605"/>
              <wp:wrapNone/>
              <wp:docPr id="50" name="MSIPCM21e54ae2aad2a16d0f110df2" descr="{&quot;HashCode&quot;:352122633,&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12138AD" w14:textId="5863EDD6" w:rsidR="008A33F8" w:rsidRPr="008A33F8" w:rsidRDefault="008A33F8" w:rsidP="008A33F8">
                          <w:pPr>
                            <w:spacing w:before="0" w:after="0"/>
                            <w:jc w:val="center"/>
                            <w:rPr>
                              <w:rFonts w:ascii="Arial" w:hAnsi="Arial" w:cs="Arial"/>
                              <w:color w:val="000000"/>
                              <w:sz w:val="24"/>
                            </w:rPr>
                          </w:pPr>
                          <w:r w:rsidRPr="008A33F8">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F1C7515" id="_x0000_t202" coordsize="21600,21600" o:spt="202" path="m,l,21600r21600,l21600,xe">
              <v:stroke joinstyle="miter"/>
              <v:path gradientshapeok="t" o:connecttype="rect"/>
            </v:shapetype>
            <v:shape id="MSIPCM21e54ae2aad2a16d0f110df2" o:spid="_x0000_s1037" type="#_x0000_t202" alt="{&quot;HashCode&quot;:352122633,&quot;Height&quot;:841.0,&quot;Width&quot;:595.0,&quot;Placement&quot;:&quot;Header&quot;,&quot;Index&quot;:&quot;FirstPage&quot;,&quot;Section&quot;:1,&quot;Top&quot;:0.0,&quot;Left&quot;:0.0}" style="position:absolute;margin-left:0;margin-top:15pt;width:595.35pt;height:19.85pt;z-index:25167566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" o:allowincell="f" filled="f" stroked="f" strokeweight=".5pt">
              <v:fill o:detectmouseclick="t"/>
              <v:textbox inset=",0,,0">
                <w:txbxContent>
                  <w:p w14:paraId="712138AD" w14:textId="5863EDD6" w:rsidR="008A33F8" w:rsidRPr="008A33F8" w:rsidRDefault="008A33F8" w:rsidP="008A33F8">
                    <w:pPr>
                      <w:spacing w:before="0" w:after="0"/>
                      <w:jc w:val="center"/>
                      <w:rPr>
                        <w:rFonts w:ascii="Arial" w:hAnsi="Arial" w:cs="Arial"/>
                        <w:color w:val="000000"/>
                        <w:sz w:val="24"/>
                      </w:rPr>
                    </w:pPr>
                    <w:r w:rsidRPr="008A33F8">
                      <w:rPr>
                        <w:rFonts w:ascii="Arial" w:hAnsi="Arial" w:cs="Arial"/>
                        <w:color w:val="000000"/>
                        <w:sz w:val="24"/>
                      </w:rPr>
                      <w:t>OFFICIAL</w:t>
                    </w:r>
                  </w:p>
                </w:txbxContent>
              </v:textbox>
              <w10:wrap anchorx="page" anchory="page"/>
            </v:shape>
          </w:pict>
        </mc:Fallback>
      </mc:AlternateContent>
    </w:r>
    <w:r w:rsidR="00487177">
      <w:rPr>
        <w:noProof/>
      </w:rPr>
      <mc:AlternateContent>
        <mc:Choice Requires="wps">
          <w:drawing>
            <wp:anchor distT="0" distB="0" distL="114300" distR="114300" simplePos="0" relativeHeight="251658256" behindDoc="0" locked="0" layoutInCell="0" allowOverlap="1" wp14:anchorId="29BD2422" wp14:editId="50673393">
              <wp:simplePos x="0" y="0"/>
              <wp:positionH relativeFrom="page">
                <wp:posOffset>0</wp:posOffset>
              </wp:positionH>
              <wp:positionV relativeFrom="page">
                <wp:posOffset>190500</wp:posOffset>
              </wp:positionV>
              <wp:extent cx="7560945" cy="252095"/>
              <wp:effectExtent l="0" t="0" r="0" b="14605"/>
              <wp:wrapNone/>
              <wp:docPr id="46" name="Text Box 46" descr="{&quot;HashCode&quot;:352122633,&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93381C" w14:textId="19569CB9" w:rsidR="00487177" w:rsidRPr="00487177" w:rsidRDefault="00487177" w:rsidP="00487177">
                          <w:pPr>
                            <w:spacing w:before="0" w:after="0"/>
                            <w:jc w:val="center"/>
                            <w:rPr>
                              <w:rFonts w:ascii="Arial" w:hAnsi="Arial" w:cs="Arial"/>
                              <w:color w:val="000000"/>
                              <w:sz w:val="24"/>
                            </w:rPr>
                          </w:pPr>
                          <w:r w:rsidRPr="00487177">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29BD2422" id="Text Box 46" o:spid="_x0000_s1038" type="#_x0000_t202" alt="{&quot;HashCode&quot;:352122633,&quot;Height&quot;:841.0,&quot;Width&quot;:595.0,&quot;Placement&quot;:&quot;Header&quot;,&quot;Index&quot;:&quot;FirstPage&quot;,&quot;Section&quot;:1,&quot;Top&quot;:0.0,&quot;Left&quot;:0.0}" style="position:absolute;margin-left:0;margin-top:15pt;width:595.35pt;height:19.85pt;z-index:2516582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" o:allowincell="f" filled="f" stroked="f" strokeweight=".5pt">
              <v:textbox inset=",0,,0">
                <w:txbxContent>
                  <w:p w14:paraId="2993381C" w14:textId="19569CB9" w:rsidR="00487177" w:rsidRPr="00487177" w:rsidRDefault="00487177" w:rsidP="00487177">
                    <w:pPr>
                      <w:spacing w:before="0" w:after="0"/>
                      <w:jc w:val="center"/>
                      <w:rPr>
                        <w:rFonts w:ascii="Arial" w:hAnsi="Arial" w:cs="Arial"/>
                        <w:color w:val="000000"/>
                        <w:sz w:val="24"/>
                      </w:rPr>
                    </w:pPr>
                    <w:r w:rsidRPr="00487177">
                      <w:rPr>
                        <w:rFonts w:ascii="Arial" w:hAnsi="Arial" w:cs="Arial"/>
                        <w:color w:val="000000"/>
                        <w:sz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DFEF6" w14:textId="0E838B53" w:rsidR="002D5A6B" w:rsidRDefault="008A33F8">
    <w:pPr>
      <w:pStyle w:val="Header"/>
    </w:pPr>
    <w:r>
      <w:rPr>
        <w:noProof/>
      </w:rPr>
      <mc:AlternateContent>
        <mc:Choice Requires="wps">
          <w:drawing>
            <wp:anchor distT="0" distB="0" distL="114300" distR="114300" simplePos="0" relativeHeight="251679762" behindDoc="0" locked="0" layoutInCell="0" allowOverlap="1" wp14:anchorId="03AB10D9" wp14:editId="0CD749E5">
              <wp:simplePos x="0" y="0"/>
              <wp:positionH relativeFrom="page">
                <wp:posOffset>0</wp:posOffset>
              </wp:positionH>
              <wp:positionV relativeFrom="page">
                <wp:posOffset>190500</wp:posOffset>
              </wp:positionV>
              <wp:extent cx="7560945" cy="252095"/>
              <wp:effectExtent l="0" t="0" r="0" b="14605"/>
              <wp:wrapNone/>
              <wp:docPr id="54" name="MSIPCM05b1460c89f70843893d696a" descr="{&quot;HashCode&quot;:352122633,&quot;Height&quot;:841.0,&quot;Width&quot;:595.0,&quot;Placement&quot;:&quot;Head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BB50FE" w14:textId="172411A5" w:rsidR="008A33F8" w:rsidRPr="008A33F8" w:rsidRDefault="008A33F8" w:rsidP="008A33F8">
                          <w:pPr>
                            <w:spacing w:before="0" w:after="0"/>
                            <w:jc w:val="center"/>
                            <w:rPr>
                              <w:rFonts w:ascii="Arial" w:hAnsi="Arial" w:cs="Arial"/>
                              <w:color w:val="000000"/>
                              <w:sz w:val="24"/>
                            </w:rPr>
                          </w:pPr>
                          <w:r w:rsidRPr="008A33F8">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3AB10D9" id="_x0000_t202" coordsize="21600,21600" o:spt="202" path="m,l,21600r21600,l21600,xe">
              <v:stroke joinstyle="miter"/>
              <v:path gradientshapeok="t" o:connecttype="rect"/>
            </v:shapetype>
            <v:shape id="MSIPCM05b1460c89f70843893d696a" o:spid="_x0000_s1041" type="#_x0000_t202" alt="{&quot;HashCode&quot;:352122633,&quot;Height&quot;:841.0,&quot;Width&quot;:595.0,&quot;Placement&quot;:&quot;Header&quot;,&quot;Index&quot;:&quot;OddAndEven&quot;,&quot;Section&quot;:2,&quot;Top&quot;:0.0,&quot;Left&quot;:0.0}" style="position:absolute;margin-left:0;margin-top:15pt;width:595.35pt;height:19.85pt;z-index:25167976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" o:allowincell="f" filled="f" stroked="f" strokeweight=".5pt">
              <v:fill o:detectmouseclick="t"/>
              <v:textbox inset=",0,,0">
                <w:txbxContent>
                  <w:p w14:paraId="11BB50FE" w14:textId="172411A5" w:rsidR="008A33F8" w:rsidRPr="008A33F8" w:rsidRDefault="008A33F8" w:rsidP="008A33F8">
                    <w:pPr>
                      <w:spacing w:before="0" w:after="0"/>
                      <w:jc w:val="center"/>
                      <w:rPr>
                        <w:rFonts w:ascii="Arial" w:hAnsi="Arial" w:cs="Arial"/>
                        <w:color w:val="000000"/>
                        <w:sz w:val="24"/>
                      </w:rPr>
                    </w:pPr>
                    <w:r w:rsidRPr="008A33F8">
                      <w:rPr>
                        <w:rFonts w:ascii="Arial" w:hAnsi="Arial" w:cs="Arial"/>
                        <w:color w:val="00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9ADAD" w14:textId="6784AF10" w:rsidR="00CD157B" w:rsidRPr="00CD157B" w:rsidRDefault="008A33F8" w:rsidP="00CD157B">
    <w:pPr>
      <w:pStyle w:val="Header"/>
    </w:pPr>
    <w:r>
      <w:rPr>
        <w:noProof/>
      </w:rPr>
      <mc:AlternateContent>
        <mc:Choice Requires="wps">
          <w:drawing>
            <wp:anchor distT="0" distB="0" distL="114300" distR="114300" simplePos="0" relativeHeight="251677714" behindDoc="0" locked="0" layoutInCell="0" allowOverlap="1" wp14:anchorId="68B57409" wp14:editId="7115F8E4">
              <wp:simplePos x="0" y="0"/>
              <wp:positionH relativeFrom="page">
                <wp:posOffset>0</wp:posOffset>
              </wp:positionH>
              <wp:positionV relativeFrom="page">
                <wp:posOffset>190500</wp:posOffset>
              </wp:positionV>
              <wp:extent cx="7560945" cy="252095"/>
              <wp:effectExtent l="0" t="0" r="0" b="14605"/>
              <wp:wrapNone/>
              <wp:docPr id="52" name="MSIPCMf65c4208a1e7623d9669614d" descr="{&quot;HashCode&quot;:352122633,&quot;Height&quot;:841.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7101D7" w14:textId="27D1CFC9" w:rsidR="008A33F8" w:rsidRPr="008A33F8" w:rsidRDefault="008A33F8" w:rsidP="008A33F8">
                          <w:pPr>
                            <w:spacing w:before="0" w:after="0"/>
                            <w:jc w:val="center"/>
                            <w:rPr>
                              <w:rFonts w:ascii="Arial" w:hAnsi="Arial" w:cs="Arial"/>
                              <w:color w:val="000000"/>
                              <w:sz w:val="24"/>
                            </w:rPr>
                          </w:pPr>
                          <w:r w:rsidRPr="008A33F8">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68B57409" id="_x0000_t202" coordsize="21600,21600" o:spt="202" path="m,l,21600r21600,l21600,xe">
              <v:stroke joinstyle="miter"/>
              <v:path gradientshapeok="t" o:connecttype="rect"/>
            </v:shapetype>
            <v:shape id="MSIPCMf65c4208a1e7623d9669614d" o:spid="_x0000_s1042" type="#_x0000_t202" alt="{&quot;HashCode&quot;:352122633,&quot;Height&quot;:841.0,&quot;Width&quot;:595.0,&quot;Placement&quot;:&quot;Header&quot;,&quot;Index&quot;:&quot;Primary&quot;,&quot;Section&quot;:2,&quot;Top&quot;:0.0,&quot;Left&quot;:0.0}" style="position:absolute;margin-left:0;margin-top:15pt;width:595.35pt;height:19.85pt;z-index:25167771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" o:allowincell="f" filled="f" stroked="f" strokeweight=".5pt">
              <v:fill o:detectmouseclick="t"/>
              <v:textbox inset=",0,,0">
                <w:txbxContent>
                  <w:p w14:paraId="507101D7" w14:textId="27D1CFC9" w:rsidR="008A33F8" w:rsidRPr="008A33F8" w:rsidRDefault="008A33F8" w:rsidP="008A33F8">
                    <w:pPr>
                      <w:spacing w:before="0" w:after="0"/>
                      <w:jc w:val="center"/>
                      <w:rPr>
                        <w:rFonts w:ascii="Arial" w:hAnsi="Arial" w:cs="Arial"/>
                        <w:color w:val="000000"/>
                        <w:sz w:val="24"/>
                      </w:rPr>
                    </w:pPr>
                    <w:r w:rsidRPr="008A33F8">
                      <w:rPr>
                        <w:rFonts w:ascii="Arial" w:hAnsi="Arial" w:cs="Arial"/>
                        <w:color w:val="000000"/>
                        <w:sz w:val="24"/>
                      </w:rPr>
                      <w:t>OFFICIAL</w:t>
                    </w:r>
                  </w:p>
                </w:txbxContent>
              </v:textbox>
              <w10:wrap anchorx="page" anchory="page"/>
            </v:shape>
          </w:pict>
        </mc:Fallback>
      </mc:AlternateContent>
    </w:r>
    <w:r w:rsidR="00487177">
      <w:rPr>
        <w:noProof/>
      </w:rPr>
      <mc:AlternateContent>
        <mc:Choice Requires="wps">
          <w:drawing>
            <wp:anchor distT="0" distB="0" distL="114300" distR="114300" simplePos="0" relativeHeight="251658258" behindDoc="0" locked="0" layoutInCell="0" allowOverlap="1" wp14:anchorId="59256A7B" wp14:editId="512EA854">
              <wp:simplePos x="0" y="0"/>
              <wp:positionH relativeFrom="page">
                <wp:posOffset>0</wp:posOffset>
              </wp:positionH>
              <wp:positionV relativeFrom="page">
                <wp:posOffset>190500</wp:posOffset>
              </wp:positionV>
              <wp:extent cx="7560945" cy="252095"/>
              <wp:effectExtent l="0" t="0" r="0" b="14605"/>
              <wp:wrapNone/>
              <wp:docPr id="48" name="Text Box 48" descr="{&quot;HashCode&quot;:352122633,&quot;Height&quot;:841.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0DDFD5" w14:textId="1DF00080" w:rsidR="00487177" w:rsidRPr="00487177" w:rsidRDefault="00487177" w:rsidP="00487177">
                          <w:pPr>
                            <w:spacing w:before="0" w:after="0"/>
                            <w:jc w:val="center"/>
                            <w:rPr>
                              <w:rFonts w:ascii="Arial" w:hAnsi="Arial" w:cs="Arial"/>
                              <w:color w:val="000000"/>
                              <w:sz w:val="24"/>
                            </w:rPr>
                          </w:pPr>
                          <w:r w:rsidRPr="00487177">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59256A7B" id="Text Box 48" o:spid="_x0000_s1043" type="#_x0000_t202" alt="{&quot;HashCode&quot;:352122633,&quot;Height&quot;:841.0,&quot;Width&quot;:595.0,&quot;Placement&quot;:&quot;Header&quot;,&quot;Index&quot;:&quot;Primary&quot;,&quot;Section&quot;:2,&quot;Top&quot;:0.0,&quot;Left&quot;:0.0}" style="position:absolute;margin-left:0;margin-top:15pt;width:595.35pt;height:19.85pt;z-index:25165825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" o:allowincell="f" filled="f" stroked="f" strokeweight=".5pt">
              <v:textbox inset=",0,,0">
                <w:txbxContent>
                  <w:p w14:paraId="660DDFD5" w14:textId="1DF00080" w:rsidR="00487177" w:rsidRPr="00487177" w:rsidRDefault="00487177" w:rsidP="00487177">
                    <w:pPr>
                      <w:spacing w:before="0" w:after="0"/>
                      <w:jc w:val="center"/>
                      <w:rPr>
                        <w:rFonts w:ascii="Arial" w:hAnsi="Arial" w:cs="Arial"/>
                        <w:color w:val="000000"/>
                        <w:sz w:val="24"/>
                      </w:rPr>
                    </w:pPr>
                    <w:r w:rsidRPr="00487177">
                      <w:rPr>
                        <w:rFonts w:ascii="Arial" w:hAnsi="Arial" w:cs="Arial"/>
                        <w:color w:val="000000"/>
                        <w:sz w:val="24"/>
                      </w:rPr>
                      <w:t>OFFICIAL</w:t>
                    </w:r>
                  </w:p>
                </w:txbxContent>
              </v:textbox>
              <w10:wrap anchorx="page" anchory="page"/>
            </v:shape>
          </w:pict>
        </mc:Fallback>
      </mc:AlternateContent>
    </w:r>
    <w:r w:rsidR="002D38FC"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8A9742F"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615DDBA"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324FCC8"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EA3C605"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F5C3396"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50DA610"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6B895" w14:textId="78CDE97E" w:rsidR="002D5A6B" w:rsidRDefault="008A33F8">
    <w:pPr>
      <w:pStyle w:val="Header"/>
    </w:pPr>
    <w:r>
      <w:rPr>
        <w:noProof/>
      </w:rPr>
      <mc:AlternateContent>
        <mc:Choice Requires="wps">
          <w:drawing>
            <wp:anchor distT="0" distB="0" distL="114300" distR="114300" simplePos="1" relativeHeight="251678738" behindDoc="0" locked="0" layoutInCell="0" allowOverlap="1" wp14:anchorId="72FF5C7A" wp14:editId="4A47A6DE">
              <wp:simplePos x="0" y="190500"/>
              <wp:positionH relativeFrom="page">
                <wp:posOffset>0</wp:posOffset>
              </wp:positionH>
              <wp:positionV relativeFrom="page">
                <wp:posOffset>190500</wp:posOffset>
              </wp:positionV>
              <wp:extent cx="7560945" cy="252095"/>
              <wp:effectExtent l="0" t="0" r="0" b="14605"/>
              <wp:wrapNone/>
              <wp:docPr id="53" name="MSIPCM1cc24623a9a31c91018db134" descr="{&quot;HashCode&quot;:352122633,&quot;Height&quot;:841.0,&quot;Width&quot;:595.0,&quot;Placement&quot;:&quot;Head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CFCA7E" w14:textId="3E3ADFD9" w:rsidR="008A33F8" w:rsidRPr="008A33F8" w:rsidRDefault="008A33F8" w:rsidP="008A33F8">
                          <w:pPr>
                            <w:spacing w:before="0" w:after="0"/>
                            <w:jc w:val="center"/>
                            <w:rPr>
                              <w:rFonts w:ascii="Arial" w:hAnsi="Arial" w:cs="Arial"/>
                              <w:color w:val="000000"/>
                              <w:sz w:val="24"/>
                            </w:rPr>
                          </w:pPr>
                          <w:r w:rsidRPr="008A33F8">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72FF5C7A" id="_x0000_t202" coordsize="21600,21600" o:spt="202" path="m,l,21600r21600,l21600,xe">
              <v:stroke joinstyle="miter"/>
              <v:path gradientshapeok="t" o:connecttype="rect"/>
            </v:shapetype>
            <v:shape id="MSIPCM1cc24623a9a31c91018db134" o:spid="_x0000_s1044" type="#_x0000_t202" alt="{&quot;HashCode&quot;:352122633,&quot;Height&quot;:841.0,&quot;Width&quot;:595.0,&quot;Placement&quot;:&quot;Header&quot;,&quot;Index&quot;:&quot;FirstPage&quot;,&quot;Section&quot;:2,&quot;Top&quot;:0.0,&quot;Left&quot;:0.0}" style="position:absolute;margin-left:0;margin-top:15pt;width:595.35pt;height:19.85pt;z-index:25167873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" o:allowincell="f" filled="f" stroked="f" strokeweight=".5pt">
              <v:fill o:detectmouseclick="t"/>
              <v:textbox inset=",0,,0">
                <w:txbxContent>
                  <w:p w14:paraId="1CCFCA7E" w14:textId="3E3ADFD9" w:rsidR="008A33F8" w:rsidRPr="008A33F8" w:rsidRDefault="008A33F8" w:rsidP="008A33F8">
                    <w:pPr>
                      <w:spacing w:before="0" w:after="0"/>
                      <w:jc w:val="center"/>
                      <w:rPr>
                        <w:rFonts w:ascii="Arial" w:hAnsi="Arial" w:cs="Arial"/>
                        <w:color w:val="000000"/>
                        <w:sz w:val="24"/>
                      </w:rPr>
                    </w:pPr>
                    <w:r w:rsidRPr="008A33F8">
                      <w:rPr>
                        <w:rFonts w:ascii="Arial" w:hAnsi="Arial" w:cs="Arial"/>
                        <w:color w:val="00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DD267E5"/>
    <w:multiLevelType w:val="hybridMultilevel"/>
    <w:tmpl w:val="0540C3F0"/>
    <w:lvl w:ilvl="0" w:tplc="AA9C0986">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811096"/>
    <w:multiLevelType w:val="hybridMultilevel"/>
    <w:tmpl w:val="E44274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1"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2"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2E62750"/>
    <w:multiLevelType w:val="hybridMultilevel"/>
    <w:tmpl w:val="BFEEC4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2"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8" w15:restartNumberingAfterBreak="0">
    <w:nsid w:val="5F73007B"/>
    <w:multiLevelType w:val="hybridMultilevel"/>
    <w:tmpl w:val="32D2F9AC"/>
    <w:lvl w:ilvl="0" w:tplc="AA9C0986">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0"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1"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3"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4"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5"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6"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7"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4"/>
  </w:num>
  <w:num w:numId="2" w16cid:durableId="1128745877">
    <w:abstractNumId w:val="15"/>
  </w:num>
  <w:num w:numId="3" w16cid:durableId="170411264">
    <w:abstractNumId w:val="47"/>
  </w:num>
  <w:num w:numId="4" w16cid:durableId="985085104">
    <w:abstractNumId w:val="13"/>
  </w:num>
  <w:num w:numId="5" w16cid:durableId="1872112631">
    <w:abstractNumId w:val="16"/>
  </w:num>
  <w:num w:numId="6" w16cid:durableId="336812815">
    <w:abstractNumId w:val="31"/>
  </w:num>
  <w:num w:numId="7" w16cid:durableId="155153463">
    <w:abstractNumId w:val="3"/>
  </w:num>
  <w:num w:numId="8" w16cid:durableId="1428236886">
    <w:abstractNumId w:val="35"/>
  </w:num>
  <w:num w:numId="9" w16cid:durableId="1644658156">
    <w:abstractNumId w:val="25"/>
  </w:num>
  <w:num w:numId="10" w16cid:durableId="103154041">
    <w:abstractNumId w:val="37"/>
  </w:num>
  <w:num w:numId="11" w16cid:durableId="2129203638">
    <w:abstractNumId w:val="41"/>
  </w:num>
  <w:num w:numId="12" w16cid:durableId="377365663">
    <w:abstractNumId w:val="32"/>
  </w:num>
  <w:num w:numId="13" w16cid:durableId="1308436166">
    <w:abstractNumId w:val="34"/>
  </w:num>
  <w:num w:numId="14" w16cid:durableId="1335643199">
    <w:abstractNumId w:val="45"/>
  </w:num>
  <w:num w:numId="15" w16cid:durableId="384449836">
    <w:abstractNumId w:val="11"/>
  </w:num>
  <w:num w:numId="16" w16cid:durableId="1160577431">
    <w:abstractNumId w:val="36"/>
  </w:num>
  <w:num w:numId="17" w16cid:durableId="27071314">
    <w:abstractNumId w:val="10"/>
  </w:num>
  <w:num w:numId="18" w16cid:durableId="338120444">
    <w:abstractNumId w:val="5"/>
  </w:num>
  <w:num w:numId="19" w16cid:durableId="1673139647">
    <w:abstractNumId w:val="21"/>
  </w:num>
  <w:num w:numId="20" w16cid:durableId="19754805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3"/>
  </w:num>
  <w:num w:numId="34" w16cid:durableId="196283207">
    <w:abstractNumId w:val="46"/>
  </w:num>
  <w:num w:numId="35" w16cid:durableId="1742215375">
    <w:abstractNumId w:val="56"/>
  </w:num>
  <w:num w:numId="36" w16cid:durableId="664823544">
    <w:abstractNumId w:val="52"/>
  </w:num>
  <w:num w:numId="37" w16cid:durableId="5922503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4"/>
  </w:num>
  <w:num w:numId="40" w16cid:durableId="160104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40"/>
  </w:num>
  <w:num w:numId="43" w16cid:durableId="729228463">
    <w:abstractNumId w:val="8"/>
  </w:num>
  <w:num w:numId="44" w16cid:durableId="322781625">
    <w:abstractNumId w:val="33"/>
  </w:num>
  <w:num w:numId="45" w16cid:durableId="1643149129">
    <w:abstractNumId w:val="30"/>
  </w:num>
  <w:num w:numId="46" w16cid:durableId="1260406688">
    <w:abstractNumId w:val="9"/>
  </w:num>
  <w:num w:numId="47" w16cid:durableId="608780361">
    <w:abstractNumId w:val="48"/>
  </w:num>
  <w:num w:numId="48" w16cid:durableId="1004286775">
    <w:abstractNumId w:val="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5FA4"/>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27B"/>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91A"/>
    <w:rsid w:val="00235C2B"/>
    <w:rsid w:val="0023624D"/>
    <w:rsid w:val="00236F82"/>
    <w:rsid w:val="002373DE"/>
    <w:rsid w:val="00240884"/>
    <w:rsid w:val="002408CA"/>
    <w:rsid w:val="0024178C"/>
    <w:rsid w:val="002421DA"/>
    <w:rsid w:val="00242490"/>
    <w:rsid w:val="00242651"/>
    <w:rsid w:val="00242821"/>
    <w:rsid w:val="002429C2"/>
    <w:rsid w:val="002429C8"/>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2F55"/>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4CE7"/>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5A6B"/>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4F3B"/>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EB4"/>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050"/>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1"/>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62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05B"/>
    <w:rsid w:val="00486301"/>
    <w:rsid w:val="0048667B"/>
    <w:rsid w:val="00486FC3"/>
    <w:rsid w:val="00487177"/>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29B"/>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69E"/>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2822"/>
    <w:rsid w:val="005339C4"/>
    <w:rsid w:val="00533F48"/>
    <w:rsid w:val="00533FF6"/>
    <w:rsid w:val="00534131"/>
    <w:rsid w:val="00534899"/>
    <w:rsid w:val="00534DA9"/>
    <w:rsid w:val="0053503C"/>
    <w:rsid w:val="0053519F"/>
    <w:rsid w:val="00535382"/>
    <w:rsid w:val="00535557"/>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3B3A"/>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30F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02C"/>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616"/>
    <w:rsid w:val="005D3BC3"/>
    <w:rsid w:val="005D3BD5"/>
    <w:rsid w:val="005D4710"/>
    <w:rsid w:val="005D5F39"/>
    <w:rsid w:val="005D65AD"/>
    <w:rsid w:val="005D6763"/>
    <w:rsid w:val="005D72DA"/>
    <w:rsid w:val="005D73FF"/>
    <w:rsid w:val="005D764F"/>
    <w:rsid w:val="005D7F05"/>
    <w:rsid w:val="005E0EAB"/>
    <w:rsid w:val="005E1496"/>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5982"/>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0B"/>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34B9"/>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3EA"/>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3F8"/>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523"/>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1F33"/>
    <w:rsid w:val="00922134"/>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09E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E7E44"/>
    <w:rsid w:val="009F090D"/>
    <w:rsid w:val="009F0C6B"/>
    <w:rsid w:val="009F139F"/>
    <w:rsid w:val="009F190F"/>
    <w:rsid w:val="009F2537"/>
    <w:rsid w:val="009F2774"/>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949"/>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0AE"/>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37CF6"/>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501"/>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423"/>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647A"/>
    <w:rsid w:val="00C86516"/>
    <w:rsid w:val="00C865AB"/>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322"/>
    <w:rsid w:val="00CA2BA0"/>
    <w:rsid w:val="00CA2E68"/>
    <w:rsid w:val="00CA30AC"/>
    <w:rsid w:val="00CA30B7"/>
    <w:rsid w:val="00CA3386"/>
    <w:rsid w:val="00CA365D"/>
    <w:rsid w:val="00CA3BBB"/>
    <w:rsid w:val="00CA45E2"/>
    <w:rsid w:val="00CA46E7"/>
    <w:rsid w:val="00CA4B34"/>
    <w:rsid w:val="00CA558D"/>
    <w:rsid w:val="00CA6782"/>
    <w:rsid w:val="00CA6C0F"/>
    <w:rsid w:val="00CA735B"/>
    <w:rsid w:val="00CA74E0"/>
    <w:rsid w:val="00CA7B39"/>
    <w:rsid w:val="00CB00E4"/>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AD"/>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1E2"/>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1086"/>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CD7"/>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2B7"/>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11"/>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0AA"/>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9A3"/>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0D38"/>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A7879"/>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0BF2"/>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1F8B"/>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image" Target="media/image7.png"/><Relationship Id="rId26" Type="http://schemas.openxmlformats.org/officeDocument/2006/relationships/header" Target="header2.xml"/><Relationship Id="rId39" Type="http://schemas.openxmlformats.org/officeDocument/2006/relationships/glossaryDocument" Target="glossary/document.xml"/><Relationship Id="rId21" Type="http://schemas.openxmlformats.org/officeDocument/2006/relationships/image" Target="media/image10.png"/><Relationship Id="rId34" Type="http://schemas.openxmlformats.org/officeDocument/2006/relationships/hyperlink" Target="mailto:customer.service@delwp.vic.gov.au"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eader" Target="header1.xml"/><Relationship Id="rId33" Type="http://schemas.openxmlformats.org/officeDocument/2006/relationships/hyperlink" Target="mailto:self.determination@delwp.vic.gov.au"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file:///C:/Users/fionadurante/Downloads/deeca.vic.gov.au" TargetMode="External"/><Relationship Id="rId32" Type="http://schemas.openxmlformats.org/officeDocument/2006/relationships/hyperlink" Target="http://www.delwp.vic.gov.au" TargetMode="External"/><Relationship Id="rId37" Type="http://schemas.openxmlformats.org/officeDocument/2006/relationships/header" Target="header6.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hyperlink" Target="file:///C:/Users/fionadurante/Downloads/deeca.vic.gov.au" TargetMode="External"/><Relationship Id="rId28" Type="http://schemas.openxmlformats.org/officeDocument/2006/relationships/footer" Target="footer2.xml"/><Relationship Id="rId36"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hyperlink" Target="mailto:Anna.thomson@agriculture.vic.gov.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header" Target="header4.xml"/><Relationship Id="rId8" Type="http://schemas.openxmlformats.org/officeDocument/2006/relationships/settings" Target="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F76004F83945E0A670FEB496F80E78"/>
        <w:category>
          <w:name w:val="General"/>
          <w:gallery w:val="placeholder"/>
        </w:category>
        <w:types>
          <w:type w:val="bbPlcHdr"/>
        </w:types>
        <w:behaviors>
          <w:behavior w:val="content"/>
        </w:behaviors>
        <w:guid w:val="{6BCD9133-37C7-4E6F-B745-1A6FF7D0DC2A}"/>
      </w:docPartPr>
      <w:docPartBody>
        <w:p w:rsidR="00D83E5E" w:rsidRDefault="00D83E5E">
          <w:pPr>
            <w:pStyle w:val="44F76004F83945E0A670FEB496F80E78"/>
          </w:pPr>
          <w:r w:rsidRPr="000C4F86">
            <w:rPr>
              <w:rStyle w:val="PlaceholderText"/>
            </w:rPr>
            <w:t>[Title]</w:t>
          </w:r>
        </w:p>
      </w:docPartBody>
    </w:docPart>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045B3C"/>
    <w:rsid w:val="00420641"/>
    <w:rsid w:val="0068130D"/>
    <w:rsid w:val="00851DC0"/>
    <w:rsid w:val="008D0D70"/>
    <w:rsid w:val="00A9769A"/>
    <w:rsid w:val="00C3721E"/>
    <w:rsid w:val="00D16C09"/>
    <w:rsid w:val="00D83E5E"/>
    <w:rsid w:val="00DC2E77"/>
    <w:rsid w:val="00F931D0"/>
    <w:rsid w:val="00FE7B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44F76004F83945E0A670FEB496F80E78">
    <w:name w:val="44F76004F83945E0A670FEB496F80E78"/>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B1AAC6C1DD59F342B086486B6E0A1E79" ma:contentTypeVersion="27" ma:contentTypeDescription="DEDJTR Document" ma:contentTypeScope="" ma:versionID="d734d3d1a64e3da6ab174d8555d623fb">
  <xsd:schema xmlns:xsd="http://www.w3.org/2001/XMLSchema" xmlns:xs="http://www.w3.org/2001/XMLSchema" xmlns:p="http://schemas.microsoft.com/office/2006/metadata/properties" xmlns:ns2="72567383-1e26-4692-bdad-5f5be69e1590" xmlns:ns3="c4694963-941a-490f-9d7a-db7219ead1bf" xmlns:ns4="af137a66-f373-4c0b-82e3-a13000730e59" targetNamespace="http://schemas.microsoft.com/office/2006/metadata/properties" ma:root="true" ma:fieldsID="ac04f8244bf895690ce7c21d04fd123b" ns2:_="" ns3:_="" ns4:_="">
    <xsd:import namespace="72567383-1e26-4692-bdad-5f5be69e1590"/>
    <xsd:import namespace="c4694963-941a-490f-9d7a-db7219ead1bf"/>
    <xsd:import namespace="af137a66-f373-4c0b-82e3-a13000730e59"/>
    <xsd:element name="properties">
      <xsd:complexType>
        <xsd:sequence>
          <xsd:element name="documentManagement">
            <xsd:complexType>
              <xsd:all>
                <xsd:element ref="ns2:e4da834bacf8456d94e18d5d66490b90" minOccurs="0"/>
                <xsd:element ref="ns3:TaxCatchAll" minOccurs="0"/>
                <xsd:element ref="ns3:TaxCatchAllLabel" minOccurs="0"/>
                <xsd:element ref="ns2:be9de15831a746f4b3f0ba041df97669" minOccurs="0"/>
                <xsd:element ref="ns2:f3ed7f362db545f782d865836adbb2f0" minOccurs="0"/>
                <xsd:element ref="ns2:f05bd79f208a407db67995dd77812e30" minOccurs="0"/>
                <xsd:element ref="ns2:d8b18ebf729c4d56932fa517449ed5cb"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element ref="ns4:MediaServiceAutoKeyPoints" minOccurs="0"/>
                <xsd:element ref="ns4:MediaServiceKeyPoints"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567383-1e26-4692-bdad-5f5be69e1590" elementFormDefault="qualified">
    <xsd:import namespace="http://schemas.microsoft.com/office/2006/documentManagement/types"/>
    <xsd:import namespace="http://schemas.microsoft.com/office/infopath/2007/PartnerControls"/>
    <xsd:element name="e4da834bacf8456d94e18d5d66490b90" ma:index="8" nillable="true" ma:taxonomy="true" ma:internalName="e4da834bacf8456d94e18d5d66490b90" ma:taxonomyFieldName="DEDJTRGroup" ma:displayName="Group" ma:indexed="true" ma:fieldId="{e4da834b-acf8-456d-94e1-8d5d66490b90}"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be9de15831a746f4b3f0ba041df97669" ma:index="12" nillable="true" ma:taxonomy="true" ma:internalName="be9de15831a746f4b3f0ba041df97669" ma:taxonomyFieldName="DEDJTRDivision" ma:displayName="Division" ma:indexed="true" ma:fieldId="{be9de158-31a7-46f4-b3f0-ba041df97669}"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3ed7f362db545f782d865836adbb2f0" ma:index="14" nillable="true" ma:taxonomy="true" ma:internalName="f3ed7f362db545f782d865836adbb2f0" ma:taxonomyFieldName="DEDJTRBranch" ma:displayName="Branch" ma:indexed="true" ma:fieldId="{f3ed7f36-2db5-45f7-82d8-65836adbb2f0}"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05bd79f208a407db67995dd77812e30" ma:index="16" nillable="true" ma:taxonomy="true" ma:internalName="f05bd79f208a407db67995dd77812e30" ma:taxonomyFieldName="DEDJTRSection" ma:displayName="Section" ma:indexed="true" ma:fieldId="{f05bd79f-208a-407d-b679-95dd77812e30}"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d8b18ebf729c4d56932fa517449ed5cb" ma:index="18" nillable="true" ma:taxonomy="true" ma:internalName="d8b18ebf729c4d56932fa517449ed5cb" ma:taxonomyFieldName="DEDJTRSecurityClassification" ma:displayName="Security Classification" ma:fieldId="{d8b18ebf-729c-4d56-932f-a517449ed5cb}"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694963-941a-490f-9d7a-db7219ead1b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4c48ef9c-5ef5-4543-8dcb-a502658fb3d5}" ma:internalName="TaxCatchAll" ma:showField="CatchAllData" ma:web="c4694963-941a-490f-9d7a-db7219ead1b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c48ef9c-5ef5-4543-8dcb-a502658fb3d5}" ma:internalName="TaxCatchAllLabel" ma:readOnly="true" ma:showField="CatchAllDataLabel" ma:web="c4694963-941a-490f-9d7a-db7219ead1b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137a66-f373-4c0b-82e3-a13000730e59"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4694963-941a-490f-9d7a-db7219ead1bf">
      <Value>2</Value>
      <Value>1</Value>
    </TaxCatchAll>
    <f3ed7f362db545f782d865836adbb2f0 xmlns="72567383-1e26-4692-bdad-5f5be69e1590">
      <Terms xmlns="http://schemas.microsoft.com/office/infopath/2007/PartnerControls"/>
    </f3ed7f362db545f782d865836adbb2f0>
    <lcf76f155ced4ddcb4097134ff3c332f xmlns="af137a66-f373-4c0b-82e3-a13000730e59">
      <Terms xmlns="http://schemas.microsoft.com/office/infopath/2007/PartnerControls"/>
    </lcf76f155ced4ddcb4097134ff3c332f>
    <f05bd79f208a407db67995dd77812e30 xmlns="72567383-1e26-4692-bdad-5f5be69e1590">
      <Terms xmlns="http://schemas.microsoft.com/office/infopath/2007/PartnerControls"/>
    </f05bd79f208a407db67995dd77812e30>
    <e4da834bacf8456d94e18d5d66490b90 xmlns="72567383-1e26-4692-bdad-5f5be69e1590">
      <Terms xmlns="http://schemas.microsoft.com/office/infopath/2007/PartnerControls">
        <TermInfo xmlns="http://schemas.microsoft.com/office/infopath/2007/PartnerControls">
          <TermName xmlns="http://schemas.microsoft.com/office/infopath/2007/PartnerControls">Employment Investment and Trade</TermName>
          <TermId xmlns="http://schemas.microsoft.com/office/infopath/2007/PartnerControls">55ce1999-68b6-4f37-bdce-009ad410cd2a</TermId>
        </TermInfo>
      </Terms>
    </e4da834bacf8456d94e18d5d66490b90>
    <d8b18ebf729c4d56932fa517449ed5cb xmlns="72567383-1e26-4692-bdad-5f5be69e1590">
      <Terms xmlns="http://schemas.microsoft.com/office/infopath/2007/PartnerControls"/>
    </d8b18ebf729c4d56932fa517449ed5cb>
    <be9de15831a746f4b3f0ba041df97669 xmlns="72567383-1e26-4692-bdad-5f5be69e1590">
      <Terms xmlns="http://schemas.microsoft.com/office/infopath/2007/PartnerControls">
        <TermInfo xmlns="http://schemas.microsoft.com/office/infopath/2007/PartnerControls">
          <TermName xmlns="http://schemas.microsoft.com/office/infopath/2007/PartnerControls">Agriculture Victoria Research</TermName>
          <TermId xmlns="http://schemas.microsoft.com/office/infopath/2007/PartnerControls">d7555267-f2f6-4e93-9af3-8aa7d197ffbf</TermId>
        </TermInfo>
      </Terms>
    </be9de15831a746f4b3f0ba041df97669>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0BEF6D95-B3DA-40FD-8478-2F1BEE1D98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567383-1e26-4692-bdad-5f5be69e1590"/>
    <ds:schemaRef ds:uri="c4694963-941a-490f-9d7a-db7219ead1bf"/>
    <ds:schemaRef ds:uri="af137a66-f373-4c0b-82e3-a13000730e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c4694963-941a-490f-9d7a-db7219ead1bf"/>
    <ds:schemaRef ds:uri="72567383-1e26-4692-bdad-5f5be69e1590"/>
    <ds:schemaRef ds:uri="af137a66-f373-4c0b-82e3-a13000730e59"/>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1533</Words>
  <Characters>10016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Department of Energy, Environment and Climate Action</vt:lpstr>
    </vt:vector>
  </TitlesOfParts>
  <Company/>
  <LinksUpToDate>false</LinksUpToDate>
  <CharactersWithSpaces>11526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Energy, Environment and Climate Action</dc:title>
  <dc:subject>Position Description</dc:subject>
  <dc:creator>Fiona</dc:creator>
  <cp:keywords/>
  <dc:description/>
  <cp:lastModifiedBy>Olivia Ravanello (DEECA)</cp:lastModifiedBy>
  <cp:revision>9</cp:revision>
  <cp:lastPrinted>2022-06-17T02:14:00Z</cp:lastPrinted>
  <dcterms:created xsi:type="dcterms:W3CDTF">2024-02-16T02:21:00Z</dcterms:created>
  <dcterms:modified xsi:type="dcterms:W3CDTF">2024-04-04T23:48:00Z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0x010100611F6414DFB111E7BA88F9DF1743E31700B1AAC6C1DD59F342B086486B6E0A1E79</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2023-06-27T10:35:23Z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931c3684-2ca5-4166-b0cf-0636d7430be2</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DEDJTRSection">
    <vt:lpwstr/>
  </property>
  <property fmtid="{D5CDD505-2E9C-101B-9397-08002B2CF9AE}" pid="25" name="DEDJTRGroup">
    <vt:lpwstr>1;#Employment Investment and Trade|55ce1999-68b6-4f37-bdce-009ad410cd2a</vt:lpwstr>
  </property>
  <property fmtid="{D5CDD505-2E9C-101B-9397-08002B2CF9AE}" pid="26" name="DEDJTRSecurityClassification">
    <vt:lpwstr/>
  </property>
  <property fmtid="{D5CDD505-2E9C-101B-9397-08002B2CF9AE}" pid="27" name="DEDJTRDivision">
    <vt:lpwstr>2;#Agriculture Victoria Research|d7555267-f2f6-4e93-9af3-8aa7d197ffbf</vt:lpwstr>
  </property>
  <property fmtid="{D5CDD505-2E9C-101B-9397-08002B2CF9AE}" pid="28" name="DEDJTRBranch">
    <vt:lpwstr/>
  </property>
  <property fmtid="{D5CDD505-2E9C-101B-9397-08002B2CF9AE}" pid="29" name="MSIP_Label_d00a4df9-c942-4b09-b23a-6c1023f6de27_Enabled">
    <vt:lpwstr>true</vt:lpwstr>
  </property>
  <property fmtid="{D5CDD505-2E9C-101B-9397-08002B2CF9AE}" pid="30" name="MSIP_Label_d00a4df9-c942-4b09-b23a-6c1023f6de27_SetDate">
    <vt:lpwstr>2024-02-16T02:20:02Z</vt:lpwstr>
  </property>
  <property fmtid="{D5CDD505-2E9C-101B-9397-08002B2CF9AE}" pid="31" name="MSIP_Label_d00a4df9-c942-4b09-b23a-6c1023f6de27_Method">
    <vt:lpwstr>Privileged</vt:lpwstr>
  </property>
  <property fmtid="{D5CDD505-2E9C-101B-9397-08002B2CF9AE}" pid="32" name="MSIP_Label_d00a4df9-c942-4b09-b23a-6c1023f6de27_Name">
    <vt:lpwstr>Official (DJPR)</vt:lpwstr>
  </property>
  <property fmtid="{D5CDD505-2E9C-101B-9397-08002B2CF9AE}" pid="33" name="MSIP_Label_d00a4df9-c942-4b09-b23a-6c1023f6de27_SiteId">
    <vt:lpwstr>722ea0be-3e1c-4b11-ad6f-9401d6856e24</vt:lpwstr>
  </property>
  <property fmtid="{D5CDD505-2E9C-101B-9397-08002B2CF9AE}" pid="34" name="MSIP_Label_d00a4df9-c942-4b09-b23a-6c1023f6de27_ActionId">
    <vt:lpwstr>598a80e1-3202-49df-a959-fa17861ae01d</vt:lpwstr>
  </property>
  <property fmtid="{D5CDD505-2E9C-101B-9397-08002B2CF9AE}" pid="35" name="MSIP_Label_d00a4df9-c942-4b09-b23a-6c1023f6de27_ContentBits">
    <vt:lpwstr>3</vt:lpwstr>
  </property>
</Properties>
</file>