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50359" w14:textId="77777777" w:rsidR="006B0B07" w:rsidRPr="00B519ED" w:rsidRDefault="006B0B07" w:rsidP="00D83D92">
      <w:pPr>
        <w:pStyle w:val="Title"/>
        <w:jc w:val="right"/>
        <w:rPr>
          <w:rFonts w:ascii="Arial" w:hAnsi="Arial"/>
          <w:sz w:val="22"/>
          <w:szCs w:val="22"/>
        </w:rPr>
      </w:pPr>
    </w:p>
    <w:p w14:paraId="42DE1678" w14:textId="77777777" w:rsidR="006B0B07" w:rsidRPr="00B519ED" w:rsidRDefault="006B0B07" w:rsidP="006B0B07">
      <w:pPr>
        <w:pStyle w:val="Subtitle"/>
        <w:numPr>
          <w:ilvl w:val="0"/>
          <w:numId w:val="1"/>
        </w:numPr>
        <w:spacing w:line="480" w:lineRule="auto"/>
        <w:ind w:left="0" w:right="794" w:firstLine="54"/>
        <w:jc w:val="left"/>
        <w:rPr>
          <w:rFonts w:ascii="Arial" w:hAnsi="Arial"/>
          <w:sz w:val="22"/>
          <w:szCs w:val="22"/>
          <w:u w:val="single"/>
        </w:rPr>
      </w:pPr>
      <w:r w:rsidRPr="00B519ED">
        <w:rPr>
          <w:rFonts w:ascii="Arial" w:hAnsi="Arial"/>
          <w:sz w:val="22"/>
          <w:szCs w:val="22"/>
          <w:u w:val="single"/>
        </w:rPr>
        <w:t xml:space="preserve">Position Details </w:t>
      </w:r>
    </w:p>
    <w:p w14:paraId="5D10C8B7" w14:textId="5BA6D5A7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Title</w:t>
      </w:r>
      <w:r w:rsidRPr="00B519ED">
        <w:rPr>
          <w:rFonts w:ascii="Arial" w:hAnsi="Arial"/>
          <w:i/>
          <w:sz w:val="22"/>
          <w:szCs w:val="22"/>
        </w:rPr>
        <w:t>:</w:t>
      </w:r>
      <w:r w:rsidR="004E1D40" w:rsidRPr="004E1D40">
        <w:rPr>
          <w:rFonts w:ascii="Arial" w:hAnsi="Arial"/>
          <w:sz w:val="22"/>
          <w:szCs w:val="22"/>
        </w:rPr>
        <w:t xml:space="preserve"> </w:t>
      </w:r>
      <w:r w:rsidR="004E1D40">
        <w:rPr>
          <w:rFonts w:ascii="Arial" w:hAnsi="Arial"/>
          <w:sz w:val="22"/>
          <w:szCs w:val="22"/>
        </w:rPr>
        <w:tab/>
      </w:r>
      <w:r w:rsidR="009521CA">
        <w:rPr>
          <w:rFonts w:ascii="Arial" w:hAnsi="Arial"/>
          <w:sz w:val="22"/>
          <w:szCs w:val="22"/>
        </w:rPr>
        <w:t>Wildlife Welfare Program Veterinarian</w:t>
      </w:r>
      <w:r w:rsidR="005B1766">
        <w:rPr>
          <w:rFonts w:ascii="Arial" w:hAnsi="Arial"/>
          <w:sz w:val="22"/>
          <w:szCs w:val="22"/>
        </w:rPr>
        <w:t xml:space="preserve"> </w:t>
      </w:r>
      <w:r w:rsidR="005B1766" w:rsidRPr="00EC275E">
        <w:rPr>
          <w:rFonts w:ascii="Arial" w:hAnsi="Arial"/>
          <w:sz w:val="22"/>
          <w:szCs w:val="22"/>
        </w:rPr>
        <w:t xml:space="preserve"> </w:t>
      </w:r>
      <w:r w:rsidR="005B1766">
        <w:rPr>
          <w:rFonts w:ascii="Arial" w:hAnsi="Arial"/>
          <w:sz w:val="22"/>
          <w:szCs w:val="22"/>
        </w:rPr>
        <w:t xml:space="preserve"> </w:t>
      </w:r>
    </w:p>
    <w:p w14:paraId="67F10D7D" w14:textId="2A5F46C1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Reports to</w:t>
      </w:r>
      <w:r w:rsidRPr="00B519ED">
        <w:rPr>
          <w:rFonts w:ascii="Arial" w:hAnsi="Arial"/>
          <w:i/>
          <w:sz w:val="22"/>
          <w:szCs w:val="22"/>
        </w:rPr>
        <w:t>:</w:t>
      </w:r>
      <w:r w:rsidR="004E1D40">
        <w:rPr>
          <w:rFonts w:ascii="Arial" w:hAnsi="Arial"/>
          <w:i/>
          <w:sz w:val="22"/>
          <w:szCs w:val="22"/>
        </w:rPr>
        <w:tab/>
      </w:r>
      <w:r w:rsidR="009521CA">
        <w:rPr>
          <w:rFonts w:ascii="Arial" w:hAnsi="Arial"/>
          <w:i/>
          <w:sz w:val="22"/>
          <w:szCs w:val="22"/>
        </w:rPr>
        <w:t>Senior Manager, Wildlife Welfare Programs</w:t>
      </w:r>
    </w:p>
    <w:p w14:paraId="259F5BAA" w14:textId="671CEA76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b w:val="0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Location:</w:t>
      </w:r>
      <w:r w:rsidR="004E1D40">
        <w:rPr>
          <w:rFonts w:ascii="Arial" w:hAnsi="Arial"/>
          <w:b w:val="0"/>
          <w:i/>
          <w:sz w:val="22"/>
          <w:szCs w:val="22"/>
        </w:rPr>
        <w:tab/>
      </w:r>
      <w:r w:rsidR="00E23793">
        <w:rPr>
          <w:rFonts w:ascii="Arial" w:hAnsi="Arial"/>
          <w:b w:val="0"/>
          <w:sz w:val="22"/>
          <w:szCs w:val="22"/>
        </w:rPr>
        <w:t>Corporate Office, Melbourne Zoo</w:t>
      </w:r>
    </w:p>
    <w:p w14:paraId="6D8C47C5" w14:textId="668996AF" w:rsidR="00BE2E51" w:rsidRPr="00BE2E51" w:rsidRDefault="00BE2E51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b w:val="0"/>
          <w:i/>
          <w:sz w:val="22"/>
          <w:szCs w:val="22"/>
        </w:rPr>
        <w:t>Band:</w:t>
      </w:r>
      <w:r>
        <w:rPr>
          <w:rFonts w:ascii="Arial" w:hAnsi="Arial"/>
          <w:b w:val="0"/>
          <w:i/>
          <w:sz w:val="22"/>
          <w:szCs w:val="22"/>
        </w:rPr>
        <w:tab/>
      </w:r>
      <w:r w:rsidR="00996742">
        <w:rPr>
          <w:rFonts w:ascii="Arial" w:hAnsi="Arial"/>
          <w:b w:val="0"/>
          <w:i/>
          <w:sz w:val="22"/>
          <w:szCs w:val="22"/>
        </w:rPr>
        <w:t>Band 6</w:t>
      </w:r>
    </w:p>
    <w:p w14:paraId="39AA478E" w14:textId="2A302F3E" w:rsidR="006B0B07" w:rsidRPr="00B519ED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b w:val="0"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Tenure:</w:t>
      </w:r>
      <w:r w:rsidRPr="00B519ED">
        <w:rPr>
          <w:rFonts w:ascii="Arial" w:hAnsi="Arial"/>
          <w:b w:val="0"/>
          <w:i/>
          <w:sz w:val="22"/>
          <w:szCs w:val="22"/>
        </w:rPr>
        <w:tab/>
      </w:r>
      <w:r w:rsidR="00E23793">
        <w:rPr>
          <w:rFonts w:ascii="Arial" w:hAnsi="Arial"/>
          <w:b w:val="0"/>
          <w:sz w:val="22"/>
          <w:szCs w:val="22"/>
        </w:rPr>
        <w:t>Fixed Term</w:t>
      </w:r>
      <w:r w:rsidR="00E763A0">
        <w:rPr>
          <w:rFonts w:ascii="Arial" w:hAnsi="Arial"/>
          <w:b w:val="0"/>
          <w:sz w:val="22"/>
          <w:szCs w:val="22"/>
        </w:rPr>
        <w:t>, 12 months</w:t>
      </w:r>
    </w:p>
    <w:p w14:paraId="5487D725" w14:textId="77777777" w:rsidR="006B0B07" w:rsidRDefault="006B0B07" w:rsidP="00B75A52">
      <w:pPr>
        <w:pStyle w:val="Subtitle"/>
        <w:tabs>
          <w:tab w:val="left" w:pos="2694"/>
        </w:tabs>
        <w:spacing w:after="120"/>
        <w:ind w:firstLine="709"/>
        <w:jc w:val="left"/>
        <w:rPr>
          <w:rFonts w:ascii="Arial" w:hAnsi="Arial"/>
          <w:i/>
          <w:sz w:val="22"/>
          <w:szCs w:val="22"/>
        </w:rPr>
      </w:pPr>
      <w:r w:rsidRPr="00B519ED">
        <w:rPr>
          <w:rFonts w:ascii="Arial" w:hAnsi="Arial"/>
          <w:b w:val="0"/>
          <w:i/>
          <w:sz w:val="22"/>
          <w:szCs w:val="22"/>
        </w:rPr>
        <w:t>Employment Type:</w:t>
      </w:r>
      <w:r w:rsidRPr="00B519ED">
        <w:rPr>
          <w:rFonts w:ascii="Arial" w:hAnsi="Arial"/>
          <w:b w:val="0"/>
          <w:i/>
          <w:sz w:val="22"/>
          <w:szCs w:val="22"/>
        </w:rPr>
        <w:tab/>
      </w:r>
      <w:r w:rsidR="006423AC">
        <w:rPr>
          <w:rFonts w:ascii="Arial" w:hAnsi="Arial"/>
          <w:b w:val="0"/>
          <w:sz w:val="22"/>
          <w:szCs w:val="22"/>
        </w:rPr>
        <w:t>Full-time</w:t>
      </w:r>
      <w:r w:rsidRPr="00B519ED">
        <w:rPr>
          <w:rFonts w:ascii="Arial" w:hAnsi="Arial"/>
          <w:i/>
          <w:sz w:val="22"/>
          <w:szCs w:val="22"/>
        </w:rPr>
        <w:tab/>
      </w:r>
    </w:p>
    <w:p w14:paraId="7A5587FF" w14:textId="77777777" w:rsidR="00D83D92" w:rsidRDefault="00D83D92" w:rsidP="006B0B07">
      <w:pPr>
        <w:pStyle w:val="Subtitle"/>
        <w:tabs>
          <w:tab w:val="left" w:pos="2694"/>
        </w:tabs>
        <w:spacing w:after="120"/>
        <w:ind w:firstLine="54"/>
        <w:jc w:val="left"/>
        <w:rPr>
          <w:rFonts w:ascii="Arial" w:hAnsi="Arial"/>
          <w:i/>
          <w:sz w:val="22"/>
          <w:szCs w:val="22"/>
        </w:rPr>
      </w:pPr>
    </w:p>
    <w:p w14:paraId="534698E6" w14:textId="77777777" w:rsidR="00EE0A00" w:rsidRPr="00B519ED" w:rsidRDefault="00EE0A00" w:rsidP="006B0B07">
      <w:pPr>
        <w:pStyle w:val="Subtitle"/>
        <w:tabs>
          <w:tab w:val="left" w:pos="2694"/>
        </w:tabs>
        <w:spacing w:after="120"/>
        <w:ind w:firstLine="54"/>
        <w:jc w:val="left"/>
        <w:rPr>
          <w:rFonts w:ascii="Arial" w:hAnsi="Arial"/>
          <w:i/>
          <w:sz w:val="22"/>
          <w:szCs w:val="22"/>
        </w:rPr>
      </w:pPr>
    </w:p>
    <w:p w14:paraId="3E4F2E82" w14:textId="77777777" w:rsidR="006B0B07" w:rsidRPr="00B519ED" w:rsidRDefault="006B0B07" w:rsidP="006B0B07">
      <w:pPr>
        <w:pStyle w:val="Heading5"/>
        <w:ind w:firstLine="54"/>
        <w:rPr>
          <w:sz w:val="22"/>
          <w:szCs w:val="22"/>
          <w:u w:val="single"/>
        </w:rPr>
      </w:pPr>
      <w:r w:rsidRPr="00B519ED">
        <w:rPr>
          <w:sz w:val="22"/>
          <w:szCs w:val="22"/>
        </w:rPr>
        <w:t>2.</w:t>
      </w:r>
      <w:r w:rsidRPr="00B519ED">
        <w:rPr>
          <w:sz w:val="22"/>
          <w:szCs w:val="22"/>
        </w:rPr>
        <w:tab/>
      </w:r>
      <w:r w:rsidRPr="00B519ED">
        <w:rPr>
          <w:sz w:val="22"/>
          <w:szCs w:val="22"/>
          <w:u w:val="single"/>
        </w:rPr>
        <w:t>Context</w:t>
      </w:r>
    </w:p>
    <w:p w14:paraId="7EB80837" w14:textId="77777777" w:rsidR="006B0B07" w:rsidRPr="00B519ED" w:rsidRDefault="006B0B07" w:rsidP="006B0B07">
      <w:pPr>
        <w:pStyle w:val="Heading1"/>
        <w:ind w:left="54"/>
        <w:jc w:val="left"/>
        <w:rPr>
          <w:rFonts w:ascii="Arial" w:hAnsi="Arial" w:cs="Arial"/>
          <w:sz w:val="22"/>
          <w:szCs w:val="22"/>
        </w:rPr>
      </w:pPr>
    </w:p>
    <w:p w14:paraId="1AD6B31B" w14:textId="77777777" w:rsidR="00D60A41" w:rsidRPr="00D60A41" w:rsidRDefault="00D60A41" w:rsidP="00D60A41">
      <w:pPr>
        <w:pStyle w:val="BodyTextIndent"/>
        <w:spacing w:after="120"/>
        <w:ind w:left="0"/>
        <w:jc w:val="both"/>
        <w:rPr>
          <w:rFonts w:ascii="Arial" w:hAnsi="Arial" w:cs="Arial"/>
          <w:snapToGrid w:val="0"/>
          <w:sz w:val="20"/>
          <w:szCs w:val="20"/>
          <w:lang w:val="en-US"/>
        </w:rPr>
      </w:pPr>
      <w:r w:rsidRPr="00D60A41">
        <w:rPr>
          <w:rFonts w:ascii="Arial" w:hAnsi="Arial" w:cs="Arial"/>
          <w:snapToGrid w:val="0"/>
          <w:sz w:val="20"/>
          <w:szCs w:val="20"/>
          <w:lang w:val="en-US"/>
        </w:rPr>
        <w:t xml:space="preserve">This role is part of a partnership between Zoos Victoria and RSPCA Victoria formed to advance the field of wildlife welfare in Victoria by bringing together </w:t>
      </w:r>
      <w:proofErr w:type="spellStart"/>
      <w:r w:rsidRPr="00D60A41">
        <w:rPr>
          <w:rFonts w:ascii="Arial" w:hAnsi="Arial" w:cs="Arial"/>
          <w:snapToGrid w:val="0"/>
          <w:sz w:val="20"/>
          <w:szCs w:val="20"/>
          <w:lang w:val="en-US"/>
        </w:rPr>
        <w:t>organisations</w:t>
      </w:r>
      <w:proofErr w:type="spellEnd"/>
      <w:r w:rsidRPr="00D60A41">
        <w:rPr>
          <w:rFonts w:ascii="Arial" w:hAnsi="Arial" w:cs="Arial"/>
          <w:snapToGrid w:val="0"/>
          <w:sz w:val="20"/>
          <w:szCs w:val="20"/>
          <w:lang w:val="en-US"/>
        </w:rPr>
        <w:t xml:space="preserve"> with skills and expertise in Animal Welfare and Wildlife Conservation.</w:t>
      </w:r>
    </w:p>
    <w:p w14:paraId="752021C2" w14:textId="77777777" w:rsidR="00A856B9" w:rsidRPr="00D60A41" w:rsidRDefault="00852307" w:rsidP="006423AC">
      <w:pPr>
        <w:spacing w:after="120"/>
        <w:jc w:val="both"/>
        <w:rPr>
          <w:snapToGrid w:val="0"/>
          <w:sz w:val="20"/>
          <w:szCs w:val="20"/>
          <w:lang w:val="en-US"/>
        </w:rPr>
      </w:pPr>
      <w:r w:rsidRPr="00D60A41">
        <w:rPr>
          <w:noProof/>
          <w:color w:val="FFFFFF" w:themeColor="background1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A687700" wp14:editId="74AA0F84">
            <wp:simplePos x="0" y="0"/>
            <wp:positionH relativeFrom="column">
              <wp:posOffset>283845</wp:posOffset>
            </wp:positionH>
            <wp:positionV relativeFrom="paragraph">
              <wp:posOffset>541655</wp:posOffset>
            </wp:positionV>
            <wp:extent cx="4693920" cy="7429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ann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3AC" w:rsidRPr="00D60A41">
        <w:rPr>
          <w:snapToGrid w:val="0"/>
          <w:sz w:val="20"/>
          <w:szCs w:val="20"/>
          <w:lang w:val="en-US"/>
        </w:rPr>
        <w:t xml:space="preserve">Zoo Victoria operates world-class zoo on three sites: Melbourne Zoo, Healesville Sanctuary and </w:t>
      </w:r>
      <w:proofErr w:type="spellStart"/>
      <w:r w:rsidR="006423AC" w:rsidRPr="00D60A41">
        <w:rPr>
          <w:snapToGrid w:val="0"/>
          <w:sz w:val="20"/>
          <w:szCs w:val="20"/>
          <w:lang w:val="en-US"/>
        </w:rPr>
        <w:t>Werribee</w:t>
      </w:r>
      <w:proofErr w:type="spellEnd"/>
      <w:r w:rsidR="006423AC" w:rsidRPr="00D60A41">
        <w:rPr>
          <w:snapToGrid w:val="0"/>
          <w:sz w:val="20"/>
          <w:szCs w:val="20"/>
          <w:lang w:val="en-US"/>
        </w:rPr>
        <w:t xml:space="preserve"> Open Range Zoo. Our 2030 Strategy underpins all that we do and includes our moral purpose, values and key focus areas: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67"/>
        <w:gridCol w:w="1990"/>
        <w:gridCol w:w="567"/>
        <w:gridCol w:w="137"/>
        <w:gridCol w:w="567"/>
        <w:gridCol w:w="2131"/>
      </w:tblGrid>
      <w:tr w:rsidR="009758E8" w:rsidRPr="00D60A41" w14:paraId="0D1D2122" w14:textId="77777777" w:rsidTr="00B75A52">
        <w:trPr>
          <w:trHeight w:val="1279"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CBC1260" w14:textId="77777777" w:rsidR="001E23DF" w:rsidRPr="00D60A41" w:rsidRDefault="001E23DF" w:rsidP="001E23DF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D60A41">
              <w:rPr>
                <w:noProof/>
                <w:color w:val="FFFFFF" w:themeColor="background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B2236F6" wp14:editId="2AA34686">
                      <wp:simplePos x="0" y="0"/>
                      <wp:positionH relativeFrom="column">
                        <wp:posOffset>979714</wp:posOffset>
                      </wp:positionH>
                      <wp:positionV relativeFrom="paragraph">
                        <wp:posOffset>50042</wp:posOffset>
                      </wp:positionV>
                      <wp:extent cx="53439" cy="47501"/>
                      <wp:effectExtent l="0" t="0" r="22860" b="1016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439" cy="475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36529"/>
                              </a:solidFill>
                              <a:ln>
                                <a:solidFill>
                                  <a:srgbClr val="23652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3CAE9B" id="Oval 30" o:spid="_x0000_s1026" style="position:absolute;margin-left:77.15pt;margin-top:3.95pt;width:4.2pt;height:3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" fillcolor="#236529" strokecolor="#236529" strokeweight="2pt"/>
                  </w:pict>
                </mc:Fallback>
              </mc:AlternateContent>
            </w:r>
            <w:r w:rsidRPr="00D60A41">
              <w:rPr>
                <w:noProof/>
                <w:color w:val="FFFFFF" w:themeColor="background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4D53D46" wp14:editId="139C81EC">
                      <wp:simplePos x="0" y="0"/>
                      <wp:positionH relativeFrom="column">
                        <wp:posOffset>4509358</wp:posOffset>
                      </wp:positionH>
                      <wp:positionV relativeFrom="paragraph">
                        <wp:posOffset>49514</wp:posOffset>
                      </wp:positionV>
                      <wp:extent cx="53439" cy="47501"/>
                      <wp:effectExtent l="0" t="0" r="22860" b="1016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439" cy="475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36529"/>
                              </a:solidFill>
                              <a:ln>
                                <a:solidFill>
                                  <a:srgbClr val="23652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B1FAEE" id="Oval 28" o:spid="_x0000_s1026" style="position:absolute;margin-left:355.05pt;margin-top:3.9pt;width:4.2pt;height:3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" fillcolor="#236529" strokecolor="#236529" strokeweight="2pt"/>
                  </w:pict>
                </mc:Fallback>
              </mc:AlternateContent>
            </w:r>
          </w:p>
          <w:p w14:paraId="0619D34E" w14:textId="77777777" w:rsidR="001E23DF" w:rsidRPr="00D60A41" w:rsidRDefault="001E23DF" w:rsidP="00CC0DAC">
            <w:pPr>
              <w:ind w:right="-391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D60A41">
              <w:rPr>
                <w:b/>
                <w:color w:val="FFFFFF" w:themeColor="background1"/>
                <w:sz w:val="20"/>
                <w:szCs w:val="20"/>
              </w:rPr>
              <w:t>MORAL PURPOSE</w:t>
            </w:r>
          </w:p>
          <w:p w14:paraId="27CC1681" w14:textId="77777777" w:rsidR="001E23DF" w:rsidRPr="00D60A41" w:rsidRDefault="00D44B4D" w:rsidP="00CC0DAC">
            <w:pPr>
              <w:ind w:right="-250"/>
              <w:jc w:val="center"/>
              <w:rPr>
                <w:color w:val="FFFFFF" w:themeColor="background1"/>
                <w:sz w:val="20"/>
                <w:szCs w:val="20"/>
              </w:rPr>
            </w:pPr>
            <w:r w:rsidRPr="00D60A41">
              <w:rPr>
                <w:color w:val="FFFFFF" w:themeColor="background1"/>
                <w:sz w:val="20"/>
                <w:szCs w:val="20"/>
              </w:rPr>
              <w:t>Fighting Extinction and c</w:t>
            </w:r>
            <w:r w:rsidR="001E23DF" w:rsidRPr="00D60A41">
              <w:rPr>
                <w:color w:val="FFFFFF" w:themeColor="background1"/>
                <w:sz w:val="20"/>
                <w:szCs w:val="20"/>
              </w:rPr>
              <w:t>reating a future rich in wildlife</w:t>
            </w:r>
          </w:p>
          <w:p w14:paraId="5B880B0F" w14:textId="77777777" w:rsidR="00A856B9" w:rsidRPr="00D60A41" w:rsidRDefault="00B75A52" w:rsidP="00A856B9">
            <w:pPr>
              <w:spacing w:after="120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245" behindDoc="0" locked="0" layoutInCell="1" allowOverlap="1" wp14:anchorId="7630E5E4" wp14:editId="4CF04DA5">
                  <wp:simplePos x="0" y="0"/>
                  <wp:positionH relativeFrom="column">
                    <wp:posOffset>1385570</wp:posOffset>
                  </wp:positionH>
                  <wp:positionV relativeFrom="paragraph">
                    <wp:posOffset>332105</wp:posOffset>
                  </wp:positionV>
                  <wp:extent cx="323850" cy="3238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mpassionate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472B" w:rsidRPr="00D60A41" w14:paraId="6CDB91FE" w14:textId="77777777" w:rsidTr="00852307">
        <w:trPr>
          <w:trHeight w:val="525"/>
        </w:trPr>
        <w:tc>
          <w:tcPr>
            <w:tcW w:w="2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8CD14C" w14:textId="77777777" w:rsidR="00A856B9" w:rsidRPr="00D60A41" w:rsidRDefault="009758E8" w:rsidP="009758E8">
            <w:pPr>
              <w:spacing w:after="120"/>
              <w:jc w:val="center"/>
              <w:rPr>
                <w:b/>
                <w:snapToGrid w:val="0"/>
                <w:color w:val="4A824B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color w:val="236529"/>
                <w:sz w:val="20"/>
                <w:szCs w:val="20"/>
              </w:rPr>
              <w:drawing>
                <wp:anchor distT="0" distB="0" distL="114300" distR="114300" simplePos="0" relativeHeight="251658243" behindDoc="0" locked="0" layoutInCell="1" allowOverlap="1" wp14:anchorId="39DF897C" wp14:editId="4FAA2C05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26670</wp:posOffset>
                  </wp:positionV>
                  <wp:extent cx="779780" cy="762000"/>
                  <wp:effectExtent l="0" t="0" r="127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 Values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71" t="8744" r="6759" b="7679"/>
                          <a:stretch/>
                        </pic:blipFill>
                        <pic:spPr bwMode="auto">
                          <a:xfrm>
                            <a:off x="0" y="0"/>
                            <a:ext cx="779780" cy="76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56B9" w:rsidRPr="00D60A41">
              <w:rPr>
                <w:b/>
                <w:snapToGrid w:val="0"/>
                <w:color w:val="236529"/>
                <w:sz w:val="20"/>
                <w:szCs w:val="20"/>
                <w:lang w:val="en-US"/>
              </w:rPr>
              <w:t>VALUES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61014" w14:textId="77777777" w:rsidR="00A856B9" w:rsidRPr="00D60A41" w:rsidRDefault="00A856B9" w:rsidP="00CE0C7A">
            <w:pPr>
              <w:spacing w:after="120"/>
              <w:rPr>
                <w:b/>
                <w:snapToGrid w:val="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37CF9" w14:textId="77777777" w:rsidR="00A856B9" w:rsidRPr="00D60A41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Always Compassionate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E2EA8" w14:textId="77777777" w:rsidR="00A856B9" w:rsidRPr="00D60A41" w:rsidRDefault="00B75A52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0"/>
                <w:lang w:val="en-US"/>
              </w:rPr>
            </w:pPr>
            <w:r w:rsidRPr="00D60A41">
              <w:rPr>
                <w:noProof/>
                <w:color w:val="404040" w:themeColor="text1" w:themeTint="BF"/>
                <w:sz w:val="20"/>
                <w:szCs w:val="20"/>
              </w:rPr>
              <w:drawing>
                <wp:anchor distT="0" distB="0" distL="114300" distR="114300" simplePos="0" relativeHeight="251658246" behindDoc="0" locked="0" layoutInCell="1" allowOverlap="1" wp14:anchorId="4E678AB7" wp14:editId="75417295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-101600</wp:posOffset>
                  </wp:positionV>
                  <wp:extent cx="323850" cy="3238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urious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0B77B" w14:textId="77777777" w:rsidR="00A856B9" w:rsidRPr="00D60A41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Always Curious</w:t>
            </w:r>
          </w:p>
        </w:tc>
      </w:tr>
      <w:tr w:rsidR="0078472B" w:rsidRPr="00D60A41" w14:paraId="72D0B19A" w14:textId="77777777" w:rsidTr="00852307">
        <w:trPr>
          <w:trHeight w:val="525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7CB2D6" w14:textId="77777777" w:rsidR="00A856B9" w:rsidRPr="00D60A41" w:rsidRDefault="00A856B9" w:rsidP="006423AC">
            <w:pPr>
              <w:spacing w:after="120"/>
              <w:jc w:val="both"/>
              <w:rPr>
                <w:b/>
                <w:snapToGrid w:val="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5956E" w14:textId="77777777" w:rsidR="00A856B9" w:rsidRPr="00D60A41" w:rsidRDefault="009758E8" w:rsidP="00377F7A">
            <w:pPr>
              <w:spacing w:after="120"/>
              <w:jc w:val="center"/>
              <w:rPr>
                <w:b/>
                <w:snapToGrid w:val="0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247" behindDoc="0" locked="0" layoutInCell="1" allowOverlap="1" wp14:anchorId="6AD5B1BE" wp14:editId="2310AA5B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9525</wp:posOffset>
                  </wp:positionV>
                  <wp:extent cx="323850" cy="32385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ptimistic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28710" w14:textId="77777777" w:rsidR="00A856B9" w:rsidRPr="00D60A41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Always Optimistic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42C16" w14:textId="77777777" w:rsidR="00A856B9" w:rsidRPr="00D60A41" w:rsidRDefault="009758E8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0"/>
                <w:lang w:val="en-US"/>
              </w:rPr>
            </w:pPr>
            <w:r w:rsidRPr="00D60A41">
              <w:rPr>
                <w:noProof/>
                <w:color w:val="404040" w:themeColor="text1" w:themeTint="BF"/>
                <w:sz w:val="20"/>
                <w:szCs w:val="20"/>
              </w:rPr>
              <w:drawing>
                <wp:anchor distT="0" distB="0" distL="114300" distR="114300" simplePos="0" relativeHeight="251658248" behindDoc="0" locked="0" layoutInCell="1" allowOverlap="1" wp14:anchorId="516420ED" wp14:editId="095002F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6350</wp:posOffset>
                  </wp:positionV>
                  <wp:extent cx="323850" cy="32385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nclusive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BEF1C" w14:textId="77777777" w:rsidR="00A856B9" w:rsidRPr="00D60A41" w:rsidRDefault="00A856B9" w:rsidP="00377F7A">
            <w:pPr>
              <w:spacing w:after="120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Always Inclusive</w:t>
            </w:r>
          </w:p>
        </w:tc>
      </w:tr>
      <w:tr w:rsidR="0078472B" w:rsidRPr="00D60A41" w14:paraId="0B462597" w14:textId="77777777" w:rsidTr="00852307">
        <w:trPr>
          <w:trHeight w:val="525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3A6482" w14:textId="77777777" w:rsidR="00A856B9" w:rsidRPr="00D60A41" w:rsidRDefault="00A856B9" w:rsidP="006423AC">
            <w:pPr>
              <w:spacing w:after="120"/>
              <w:jc w:val="both"/>
              <w:rPr>
                <w:b/>
                <w:snapToGrid w:val="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EBECC" w14:textId="77777777" w:rsidR="00A856B9" w:rsidRPr="00D60A41" w:rsidRDefault="009758E8" w:rsidP="00CE0C7A">
            <w:pPr>
              <w:spacing w:after="120"/>
              <w:rPr>
                <w:b/>
                <w:snapToGrid w:val="0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249" behindDoc="0" locked="0" layoutInCell="1" allowOverlap="1" wp14:anchorId="5D8E4931" wp14:editId="369AD4FD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15875</wp:posOffset>
                  </wp:positionV>
                  <wp:extent cx="323850" cy="32385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Trustworthy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5D59" w14:textId="77777777" w:rsidR="00A856B9" w:rsidRPr="00D60A41" w:rsidRDefault="00A856B9" w:rsidP="004E6386">
            <w:pPr>
              <w:spacing w:after="120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Always Trustworthy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BCC84" w14:textId="77777777" w:rsidR="00A856B9" w:rsidRPr="00D60A41" w:rsidRDefault="009758E8" w:rsidP="00CE0C7A">
            <w:pPr>
              <w:spacing w:after="120"/>
              <w:rPr>
                <w:snapToGrid w:val="0"/>
                <w:color w:val="404040" w:themeColor="text1" w:themeTint="BF"/>
                <w:sz w:val="20"/>
                <w:szCs w:val="20"/>
                <w:lang w:val="en-US"/>
              </w:rPr>
            </w:pPr>
            <w:r w:rsidRPr="00D60A41">
              <w:rPr>
                <w:noProof/>
                <w:color w:val="404040" w:themeColor="text1" w:themeTint="BF"/>
                <w:sz w:val="20"/>
                <w:szCs w:val="20"/>
              </w:rPr>
              <w:drawing>
                <wp:anchor distT="0" distB="0" distL="114300" distR="114300" simplePos="0" relativeHeight="251658250" behindDoc="0" locked="0" layoutInCell="1" allowOverlap="1" wp14:anchorId="6CE9AEDF" wp14:editId="5BE68D5B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6350</wp:posOffset>
                  </wp:positionV>
                  <wp:extent cx="323850" cy="323850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alm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1ABBC" w14:textId="77777777" w:rsidR="00A856B9" w:rsidRPr="00D60A41" w:rsidRDefault="00A856B9" w:rsidP="00CE0C7A">
            <w:pPr>
              <w:spacing w:after="120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Always Calm</w:t>
            </w:r>
          </w:p>
        </w:tc>
      </w:tr>
      <w:tr w:rsidR="0078472B" w:rsidRPr="00D60A41" w14:paraId="731607B2" w14:textId="77777777" w:rsidTr="00BE3379">
        <w:trPr>
          <w:trHeight w:val="339"/>
        </w:trPr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CC09D" w14:textId="77777777" w:rsidR="0078472B" w:rsidRPr="00D60A41" w:rsidRDefault="0078472B" w:rsidP="009758E8">
            <w:pPr>
              <w:rPr>
                <w:b/>
                <w:snapToGrid w:val="0"/>
                <w:color w:val="4F6228" w:themeColor="accent3" w:themeShade="80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color w:val="4F6228" w:themeColor="accent3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6C9CF13" wp14:editId="7719DEC5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170815</wp:posOffset>
                      </wp:positionV>
                      <wp:extent cx="4894419" cy="10571"/>
                      <wp:effectExtent l="19050" t="19050" r="20955" b="2794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94419" cy="10571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E4FA0F" id="Straight Connector 17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3pt,13.45pt" to="403.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" strokecolor="#e9e3ce" strokeweight="3pt"/>
                  </w:pict>
                </mc:Fallback>
              </mc:AlternateContent>
            </w:r>
          </w:p>
        </w:tc>
      </w:tr>
      <w:tr w:rsidR="009758E8" w:rsidRPr="00D60A41" w14:paraId="7B1F8F6D" w14:textId="77777777" w:rsidTr="00B75A52">
        <w:trPr>
          <w:trHeight w:val="754"/>
        </w:trPr>
        <w:tc>
          <w:tcPr>
            <w:tcW w:w="2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322E80" w14:textId="77777777" w:rsidR="00F7055C" w:rsidRPr="00D60A41" w:rsidRDefault="009758E8" w:rsidP="00E67D7B">
            <w:pPr>
              <w:spacing w:after="120"/>
              <w:jc w:val="center"/>
              <w:rPr>
                <w:b/>
                <w:snapToGrid w:val="0"/>
                <w:color w:val="4A824B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color w:val="236529"/>
                <w:sz w:val="20"/>
                <w:szCs w:val="20"/>
              </w:rPr>
              <w:drawing>
                <wp:anchor distT="0" distB="0" distL="114300" distR="114300" simplePos="0" relativeHeight="251658244" behindDoc="0" locked="0" layoutInCell="1" allowOverlap="1" wp14:anchorId="368427B9" wp14:editId="06F4BD4D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17780</wp:posOffset>
                  </wp:positionV>
                  <wp:extent cx="885825" cy="885825"/>
                  <wp:effectExtent l="0" t="0" r="9525" b="9525"/>
                  <wp:wrapTopAndBottom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ocus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055C" w:rsidRPr="00D60A41">
              <w:rPr>
                <w:b/>
                <w:snapToGrid w:val="0"/>
                <w:color w:val="236529"/>
                <w:sz w:val="20"/>
                <w:szCs w:val="20"/>
                <w:lang w:val="en-US"/>
              </w:rPr>
              <w:t>FOCUS</w:t>
            </w: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332EC1A3" w14:textId="77777777" w:rsidR="002C5A12" w:rsidRPr="00D60A41" w:rsidRDefault="002C5A12" w:rsidP="00B75A52">
            <w:pPr>
              <w:jc w:val="center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Working for</w:t>
            </w:r>
          </w:p>
          <w:p w14:paraId="23C75B97" w14:textId="77777777" w:rsidR="00F7055C" w:rsidRPr="00D60A41" w:rsidRDefault="00B75A52" w:rsidP="00B75A52">
            <w:pPr>
              <w:jc w:val="center"/>
              <w:rPr>
                <w:snapToGrid w:val="0"/>
                <w:color w:val="404040" w:themeColor="text1" w:themeTint="BF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color w:val="4F6228" w:themeColor="accent3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2" behindDoc="1" locked="0" layoutInCell="1" allowOverlap="1" wp14:anchorId="760EE552" wp14:editId="34807D64">
                      <wp:simplePos x="0" y="0"/>
                      <wp:positionH relativeFrom="column">
                        <wp:posOffset>1464310</wp:posOffset>
                      </wp:positionH>
                      <wp:positionV relativeFrom="paragraph">
                        <wp:posOffset>14605</wp:posOffset>
                      </wp:positionV>
                      <wp:extent cx="514350" cy="0"/>
                      <wp:effectExtent l="0" t="1905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4419AB" id="Straight Connector 4" o:spid="_x0000_s1026" style="position:absolute;flip:y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3pt,1.15pt" to="155.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" strokecolor="#e9e3ce" strokeweight="3pt"/>
                  </w:pict>
                </mc:Fallback>
              </mc:AlternateContent>
            </w:r>
            <w:r w:rsidR="002C5A12"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Wildlife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16D5F" w14:textId="77777777" w:rsidR="00F7055C" w:rsidRPr="00D60A41" w:rsidRDefault="00F7055C" w:rsidP="00852307">
            <w:pPr>
              <w:spacing w:after="120"/>
              <w:jc w:val="center"/>
              <w:rPr>
                <w:snapToGrid w:val="0"/>
                <w:color w:val="404040" w:themeColor="text1" w:themeTint="BF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619DB438" w14:textId="77777777" w:rsidR="002C5A12" w:rsidRPr="00D60A41" w:rsidRDefault="002C5A12" w:rsidP="00852307">
            <w:pPr>
              <w:jc w:val="center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Connecting Community</w:t>
            </w:r>
          </w:p>
          <w:p w14:paraId="7A17B8F5" w14:textId="77777777" w:rsidR="00F7055C" w:rsidRPr="00D60A41" w:rsidRDefault="002C5A12" w:rsidP="00852307">
            <w:pPr>
              <w:jc w:val="center"/>
              <w:rPr>
                <w:snapToGrid w:val="0"/>
                <w:color w:val="404040" w:themeColor="text1" w:themeTint="B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with Nature</w:t>
            </w:r>
          </w:p>
        </w:tc>
      </w:tr>
      <w:tr w:rsidR="009758E8" w:rsidRPr="00D60A41" w14:paraId="59981C85" w14:textId="77777777" w:rsidTr="00852307">
        <w:trPr>
          <w:trHeight w:val="227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CE55B1" w14:textId="77777777" w:rsidR="00F7055C" w:rsidRPr="00D60A41" w:rsidRDefault="00F7055C" w:rsidP="00E06801">
            <w:pPr>
              <w:spacing w:after="120"/>
              <w:jc w:val="both"/>
              <w:rPr>
                <w:b/>
                <w:snapToGrid w:val="0"/>
                <w:sz w:val="20"/>
                <w:szCs w:val="20"/>
                <w:lang w:val="en-US"/>
              </w:rPr>
            </w:pPr>
          </w:p>
        </w:tc>
        <w:tc>
          <w:tcPr>
            <w:tcW w:w="59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A1BF9" w14:textId="77777777" w:rsidR="00F7055C" w:rsidRPr="00D60A41" w:rsidRDefault="00F7055C" w:rsidP="00852307">
            <w:pPr>
              <w:pStyle w:val="Heading5"/>
              <w:jc w:val="center"/>
              <w:rPr>
                <w:snapToGrid w:val="0"/>
                <w:sz w:val="20"/>
                <w:szCs w:val="20"/>
                <w:lang w:val="en-US"/>
              </w:rPr>
            </w:pPr>
          </w:p>
          <w:p w14:paraId="50D013E5" w14:textId="77777777" w:rsidR="00F7055C" w:rsidRPr="00D60A41" w:rsidRDefault="00B75A52" w:rsidP="00852307">
            <w:pPr>
              <w:spacing w:after="120"/>
              <w:jc w:val="center"/>
              <w:rPr>
                <w:snapToGrid w:val="0"/>
                <w:color w:val="404040" w:themeColor="text1" w:themeTint="BF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color w:val="4F6228" w:themeColor="accent3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5" behindDoc="1" locked="0" layoutInCell="1" allowOverlap="1" wp14:anchorId="40572FE2" wp14:editId="6BD4C0AC">
                      <wp:simplePos x="0" y="0"/>
                      <wp:positionH relativeFrom="column">
                        <wp:posOffset>2694940</wp:posOffset>
                      </wp:positionH>
                      <wp:positionV relativeFrom="paragraph">
                        <wp:posOffset>57150</wp:posOffset>
                      </wp:positionV>
                      <wp:extent cx="179705" cy="0"/>
                      <wp:effectExtent l="13653" t="24447" r="24447" b="5398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V="1"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4CD008" id="Straight Connector 19" o:spid="_x0000_s1026" style="position:absolute;rotation:90;flip:y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2pt,4.5pt" to="226.3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" strokecolor="#e9e3ce" strokeweight="3pt"/>
                  </w:pict>
                </mc:Fallback>
              </mc:AlternateContent>
            </w:r>
            <w:r w:rsidRPr="00D60A41">
              <w:rPr>
                <w:b/>
                <w:noProof/>
                <w:color w:val="4F6228" w:themeColor="accent3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4" behindDoc="1" locked="0" layoutInCell="1" allowOverlap="1" wp14:anchorId="5BF082F0" wp14:editId="34DC2627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67945</wp:posOffset>
                      </wp:positionV>
                      <wp:extent cx="179705" cy="0"/>
                      <wp:effectExtent l="13653" t="24447" r="24447" b="5398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V="1"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452DBB" id="Straight Connector 18" o:spid="_x0000_s1026" style="position:absolute;rotation:90;flip:y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8pt,5.35pt" to="63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" strokecolor="#e9e3ce" strokeweight="3pt"/>
                  </w:pict>
                </mc:Fallback>
              </mc:AlternateContent>
            </w:r>
          </w:p>
        </w:tc>
      </w:tr>
      <w:tr w:rsidR="009758E8" w:rsidRPr="00D60A41" w14:paraId="67D31B2F" w14:textId="77777777" w:rsidTr="00852307">
        <w:trPr>
          <w:trHeight w:val="752"/>
        </w:trPr>
        <w:tc>
          <w:tcPr>
            <w:tcW w:w="22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8AFC79" w14:textId="77777777" w:rsidR="00F7055C" w:rsidRPr="00D60A41" w:rsidRDefault="00F7055C" w:rsidP="00E06801">
            <w:pPr>
              <w:spacing w:after="120"/>
              <w:jc w:val="both"/>
              <w:rPr>
                <w:b/>
                <w:snapToGrid w:val="0"/>
                <w:sz w:val="20"/>
                <w:szCs w:val="20"/>
                <w:lang w:val="en-US"/>
              </w:rPr>
            </w:pP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5E0485D9" w14:textId="77777777" w:rsidR="002C5A12" w:rsidRPr="00D60A41" w:rsidRDefault="00B75A52" w:rsidP="00852307">
            <w:pPr>
              <w:jc w:val="center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b/>
                <w:noProof/>
                <w:color w:val="4F6228" w:themeColor="accent3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3" behindDoc="1" locked="0" layoutInCell="1" allowOverlap="1" wp14:anchorId="7CB06E65" wp14:editId="17881CCB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111760</wp:posOffset>
                      </wp:positionV>
                      <wp:extent cx="514350" cy="0"/>
                      <wp:effectExtent l="0" t="19050" r="1905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E9E3C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9256B6" id="Straight Connector 10" o:spid="_x0000_s1026" style="position:absolute;flip:y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15pt,8.8pt" to="156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" strokecolor="#e9e3ce" strokeweight="3pt"/>
                  </w:pict>
                </mc:Fallback>
              </mc:AlternateContent>
            </w:r>
            <w:r w:rsidR="002C5A12"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Creating</w:t>
            </w:r>
          </w:p>
          <w:p w14:paraId="6E8FB224" w14:textId="77777777" w:rsidR="00F7055C" w:rsidRPr="00D60A41" w:rsidRDefault="00852307" w:rsidP="00852307">
            <w:pPr>
              <w:jc w:val="center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Special P</w:t>
            </w:r>
            <w:r w:rsidR="002C5A12"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laces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06E4" w14:textId="77777777" w:rsidR="00F7055C" w:rsidRPr="00D60A41" w:rsidRDefault="00F7055C" w:rsidP="00852307">
            <w:pPr>
              <w:spacing w:after="120"/>
              <w:jc w:val="center"/>
              <w:rPr>
                <w:snapToGrid w:val="0"/>
                <w:color w:val="4D4D4F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3CE"/>
            <w:vAlign w:val="center"/>
          </w:tcPr>
          <w:p w14:paraId="5DBF1D63" w14:textId="77777777" w:rsidR="002C5A12" w:rsidRPr="00D60A41" w:rsidRDefault="002C5A12" w:rsidP="00852307">
            <w:pPr>
              <w:jc w:val="center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Thriving, Ethical</w:t>
            </w:r>
          </w:p>
          <w:p w14:paraId="07D74086" w14:textId="77777777" w:rsidR="00F7055C" w:rsidRPr="00D60A41" w:rsidRDefault="002C5A12" w:rsidP="00852307">
            <w:pPr>
              <w:jc w:val="center"/>
              <w:rPr>
                <w:snapToGrid w:val="0"/>
                <w:color w:val="4D4D4F"/>
                <w:sz w:val="20"/>
                <w:szCs w:val="20"/>
                <w:lang w:val="en-US"/>
              </w:rPr>
            </w:pPr>
            <w:r w:rsidRPr="00D60A41">
              <w:rPr>
                <w:snapToGrid w:val="0"/>
                <w:color w:val="4D4D4F"/>
                <w:sz w:val="20"/>
                <w:szCs w:val="20"/>
                <w:lang w:val="en-US"/>
              </w:rPr>
              <w:t>Business</w:t>
            </w:r>
          </w:p>
        </w:tc>
      </w:tr>
    </w:tbl>
    <w:p w14:paraId="28C6D75B" w14:textId="19D5622F" w:rsidR="006E7009" w:rsidRPr="00D60A41" w:rsidRDefault="006E7009" w:rsidP="006423AC">
      <w:pPr>
        <w:pStyle w:val="BodyTextIndent"/>
        <w:spacing w:after="120"/>
        <w:ind w:left="0"/>
        <w:jc w:val="center"/>
        <w:rPr>
          <w:rFonts w:ascii="Arial" w:hAnsi="Arial" w:cs="Arial"/>
          <w:snapToGrid w:val="0"/>
          <w:sz w:val="20"/>
          <w:szCs w:val="20"/>
          <w:lang w:val="en-US"/>
        </w:rPr>
      </w:pPr>
    </w:p>
    <w:p w14:paraId="1F5D25D1" w14:textId="56CE5461" w:rsidR="00D60A41" w:rsidRPr="00D60A41" w:rsidRDefault="00D60A41" w:rsidP="00D60A41">
      <w:pPr>
        <w:jc w:val="both"/>
        <w:rPr>
          <w:i/>
          <w:iCs/>
          <w:sz w:val="20"/>
          <w:szCs w:val="20"/>
        </w:rPr>
      </w:pPr>
      <w:r w:rsidRPr="00D60A41">
        <w:rPr>
          <w:iCs/>
          <w:sz w:val="20"/>
          <w:szCs w:val="20"/>
        </w:rPr>
        <w:t>RSPCA Victoria is a non-government, community-based, not-for-profit organisation whose vision is ‘ending cruelty to all animals’. They are Victoria’s best-known and most respected animal welfare organisation.  Their purpose is, with the community, to achieve outstanding animal welfare through education, advocacy, and animal care and protection. RSPCA Victoria’s values – clarity and accountability, respect and consideration, and expertise and collaboration – set clear expectations for all staff and volunteers as they work together, and with the community</w:t>
      </w:r>
      <w:r w:rsidRPr="00D60A41">
        <w:rPr>
          <w:i/>
          <w:iCs/>
          <w:sz w:val="20"/>
          <w:szCs w:val="20"/>
        </w:rPr>
        <w:t>.</w:t>
      </w:r>
    </w:p>
    <w:p w14:paraId="4487EBF3" w14:textId="77777777" w:rsidR="00D60A41" w:rsidRPr="00D60A41" w:rsidRDefault="00D60A41" w:rsidP="00D60A41">
      <w:pPr>
        <w:jc w:val="both"/>
        <w:rPr>
          <w:sz w:val="20"/>
          <w:szCs w:val="20"/>
        </w:rPr>
      </w:pPr>
    </w:p>
    <w:p w14:paraId="03A6EF72" w14:textId="47C27E1E" w:rsidR="00EE0A00" w:rsidRDefault="00EE0A0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B6D0F3B" w14:textId="77777777" w:rsidR="00D60A41" w:rsidRPr="00D60A41" w:rsidRDefault="00D60A41" w:rsidP="00D60A41">
      <w:pPr>
        <w:rPr>
          <w:sz w:val="20"/>
          <w:szCs w:val="20"/>
        </w:rPr>
      </w:pPr>
    </w:p>
    <w:p w14:paraId="363C9B84" w14:textId="77777777" w:rsidR="00D60A41" w:rsidRPr="00D06822" w:rsidRDefault="00D60A41" w:rsidP="00D60A41">
      <w:pPr>
        <w:rPr>
          <w:b/>
          <w:sz w:val="20"/>
          <w:szCs w:val="20"/>
          <w:u w:val="single"/>
        </w:rPr>
      </w:pPr>
      <w:r w:rsidRPr="00D06822">
        <w:rPr>
          <w:b/>
          <w:sz w:val="20"/>
          <w:szCs w:val="20"/>
        </w:rPr>
        <w:t>3.</w:t>
      </w:r>
      <w:r w:rsidRPr="00D06822">
        <w:rPr>
          <w:b/>
          <w:sz w:val="20"/>
          <w:szCs w:val="20"/>
        </w:rPr>
        <w:tab/>
      </w:r>
      <w:r w:rsidRPr="00D06822">
        <w:rPr>
          <w:b/>
          <w:sz w:val="20"/>
          <w:szCs w:val="20"/>
          <w:u w:val="single"/>
        </w:rPr>
        <w:t xml:space="preserve">Purpose Statement </w:t>
      </w:r>
    </w:p>
    <w:p w14:paraId="4E26EC25" w14:textId="77777777" w:rsidR="00D60A41" w:rsidRPr="00D06822" w:rsidRDefault="00D60A41" w:rsidP="00D60A41">
      <w:pPr>
        <w:rPr>
          <w:sz w:val="20"/>
          <w:szCs w:val="20"/>
        </w:rPr>
      </w:pPr>
    </w:p>
    <w:p w14:paraId="463E3570" w14:textId="58B504DE" w:rsidR="00D60A41" w:rsidRPr="00D06822" w:rsidRDefault="00D60A41" w:rsidP="00D60A41">
      <w:pPr>
        <w:tabs>
          <w:tab w:val="left" w:pos="284"/>
        </w:tabs>
        <w:spacing w:before="100"/>
        <w:jc w:val="both"/>
        <w:rPr>
          <w:sz w:val="20"/>
          <w:szCs w:val="20"/>
        </w:rPr>
      </w:pPr>
      <w:r w:rsidRPr="00D06822">
        <w:rPr>
          <w:color w:val="000000"/>
          <w:sz w:val="20"/>
          <w:szCs w:val="20"/>
        </w:rPr>
        <w:t xml:space="preserve">As part of </w:t>
      </w:r>
      <w:r>
        <w:rPr>
          <w:color w:val="000000"/>
          <w:sz w:val="20"/>
          <w:szCs w:val="20"/>
        </w:rPr>
        <w:t xml:space="preserve">ZV’s </w:t>
      </w:r>
      <w:r w:rsidRPr="00D06822">
        <w:rPr>
          <w:color w:val="000000"/>
          <w:sz w:val="20"/>
          <w:szCs w:val="20"/>
        </w:rPr>
        <w:t xml:space="preserve">role as a large conservation organisation in Victoria with </w:t>
      </w:r>
      <w:r w:rsidR="00E0669D">
        <w:rPr>
          <w:color w:val="000000"/>
          <w:sz w:val="20"/>
          <w:szCs w:val="20"/>
        </w:rPr>
        <w:t>wildlife health and welfare expertise</w:t>
      </w:r>
      <w:r w:rsidRPr="00D06822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we</w:t>
      </w:r>
      <w:r w:rsidRPr="00D06822">
        <w:rPr>
          <w:color w:val="000000"/>
          <w:sz w:val="20"/>
          <w:szCs w:val="20"/>
        </w:rPr>
        <w:t xml:space="preserve"> </w:t>
      </w:r>
      <w:r w:rsidR="00135AEB">
        <w:rPr>
          <w:color w:val="000000"/>
          <w:sz w:val="20"/>
          <w:szCs w:val="20"/>
        </w:rPr>
        <w:t>are committed to</w:t>
      </w:r>
      <w:r w:rsidRPr="00D06822">
        <w:rPr>
          <w:color w:val="000000"/>
          <w:sz w:val="20"/>
          <w:szCs w:val="20"/>
        </w:rPr>
        <w:t xml:space="preserve"> </w:t>
      </w:r>
      <w:r w:rsidR="00DD0348">
        <w:rPr>
          <w:color w:val="000000"/>
          <w:sz w:val="20"/>
          <w:szCs w:val="20"/>
        </w:rPr>
        <w:t>responding to wildlife impacted by emergencies, both day to day</w:t>
      </w:r>
      <w:r w:rsidR="00E0669D">
        <w:rPr>
          <w:color w:val="000000"/>
          <w:sz w:val="20"/>
          <w:szCs w:val="20"/>
        </w:rPr>
        <w:t xml:space="preserve"> and during </w:t>
      </w:r>
      <w:r w:rsidR="00DD0348">
        <w:rPr>
          <w:color w:val="000000"/>
          <w:sz w:val="20"/>
          <w:szCs w:val="20"/>
        </w:rPr>
        <w:t>disasters, such as bushfire</w:t>
      </w:r>
      <w:r w:rsidR="002628CF">
        <w:rPr>
          <w:color w:val="000000"/>
          <w:sz w:val="20"/>
          <w:szCs w:val="20"/>
        </w:rPr>
        <w:t xml:space="preserve"> </w:t>
      </w:r>
      <w:r w:rsidR="00E0669D">
        <w:rPr>
          <w:color w:val="000000"/>
          <w:sz w:val="20"/>
          <w:szCs w:val="20"/>
        </w:rPr>
        <w:t>or</w:t>
      </w:r>
      <w:r w:rsidR="002628CF">
        <w:rPr>
          <w:color w:val="000000"/>
          <w:sz w:val="20"/>
          <w:szCs w:val="20"/>
        </w:rPr>
        <w:t xml:space="preserve"> disease outbreaks</w:t>
      </w:r>
      <w:r w:rsidR="00DD0348">
        <w:rPr>
          <w:color w:val="000000"/>
          <w:sz w:val="20"/>
          <w:szCs w:val="20"/>
        </w:rPr>
        <w:t xml:space="preserve">.  </w:t>
      </w:r>
      <w:r w:rsidR="0062100D">
        <w:rPr>
          <w:color w:val="000000"/>
          <w:sz w:val="20"/>
          <w:szCs w:val="20"/>
        </w:rPr>
        <w:t>This</w:t>
      </w:r>
      <w:r w:rsidRPr="00D06822">
        <w:rPr>
          <w:sz w:val="20"/>
          <w:szCs w:val="20"/>
        </w:rPr>
        <w:t xml:space="preserve"> position </w:t>
      </w:r>
      <w:r w:rsidR="0062100D">
        <w:rPr>
          <w:sz w:val="20"/>
          <w:szCs w:val="20"/>
        </w:rPr>
        <w:t>will</w:t>
      </w:r>
      <w:r w:rsidR="0062100D" w:rsidRPr="00D06822">
        <w:rPr>
          <w:sz w:val="20"/>
          <w:szCs w:val="20"/>
        </w:rPr>
        <w:t xml:space="preserve"> </w:t>
      </w:r>
      <w:r w:rsidR="00DD0348">
        <w:rPr>
          <w:sz w:val="20"/>
          <w:szCs w:val="20"/>
        </w:rPr>
        <w:t xml:space="preserve">support the advancement of this work, through </w:t>
      </w:r>
      <w:r w:rsidR="0062100D">
        <w:rPr>
          <w:sz w:val="20"/>
          <w:szCs w:val="20"/>
        </w:rPr>
        <w:t xml:space="preserve">enhancing </w:t>
      </w:r>
      <w:r w:rsidR="00DD0348">
        <w:rPr>
          <w:sz w:val="20"/>
          <w:szCs w:val="20"/>
        </w:rPr>
        <w:t>preparedness and</w:t>
      </w:r>
      <w:r w:rsidRPr="00D06822">
        <w:rPr>
          <w:sz w:val="20"/>
          <w:szCs w:val="20"/>
        </w:rPr>
        <w:t xml:space="preserve"> the strategic implementation of wildlife health and welfare sciences into on ground wildlife management actions to result in improved health, welfare and conservation outcomes for </w:t>
      </w:r>
      <w:r w:rsidR="0083351C">
        <w:rPr>
          <w:sz w:val="20"/>
          <w:szCs w:val="20"/>
        </w:rPr>
        <w:t xml:space="preserve">impacted </w:t>
      </w:r>
      <w:r w:rsidRPr="00D06822">
        <w:rPr>
          <w:sz w:val="20"/>
          <w:szCs w:val="20"/>
        </w:rPr>
        <w:t>wildlife</w:t>
      </w:r>
      <w:r w:rsidR="0083351C">
        <w:rPr>
          <w:sz w:val="20"/>
          <w:szCs w:val="20"/>
        </w:rPr>
        <w:t>.</w:t>
      </w:r>
      <w:r w:rsidRPr="00D06822">
        <w:rPr>
          <w:sz w:val="20"/>
          <w:szCs w:val="20"/>
        </w:rPr>
        <w:t xml:space="preserve"> </w:t>
      </w:r>
    </w:p>
    <w:p w14:paraId="5B94D60A" w14:textId="77777777" w:rsidR="00D60A41" w:rsidRPr="00D06822" w:rsidRDefault="00D60A41" w:rsidP="00D60A41">
      <w:pPr>
        <w:jc w:val="both"/>
        <w:rPr>
          <w:sz w:val="20"/>
          <w:szCs w:val="20"/>
        </w:rPr>
      </w:pPr>
    </w:p>
    <w:p w14:paraId="77E41AFE" w14:textId="2A58AF47" w:rsidR="00D60A41" w:rsidRPr="00D06822" w:rsidRDefault="00D60A41" w:rsidP="00D60A41">
      <w:pPr>
        <w:jc w:val="both"/>
        <w:rPr>
          <w:sz w:val="20"/>
          <w:szCs w:val="20"/>
        </w:rPr>
      </w:pPr>
      <w:r w:rsidRPr="00D06822">
        <w:rPr>
          <w:sz w:val="20"/>
          <w:szCs w:val="20"/>
        </w:rPr>
        <w:t xml:space="preserve">It aims to </w:t>
      </w:r>
      <w:r w:rsidR="00DF5054">
        <w:rPr>
          <w:sz w:val="20"/>
          <w:szCs w:val="20"/>
        </w:rPr>
        <w:t>support</w:t>
      </w:r>
      <w:r w:rsidRPr="00D06822">
        <w:rPr>
          <w:sz w:val="20"/>
          <w:szCs w:val="20"/>
        </w:rPr>
        <w:t xml:space="preserve"> a collaborative approach bringing together traditional owners, researchers, veterinarians, </w:t>
      </w:r>
      <w:r>
        <w:rPr>
          <w:sz w:val="20"/>
          <w:szCs w:val="20"/>
        </w:rPr>
        <w:t xml:space="preserve">veterinary nurses, </w:t>
      </w:r>
      <w:r w:rsidRPr="00D06822">
        <w:rPr>
          <w:sz w:val="20"/>
          <w:szCs w:val="20"/>
        </w:rPr>
        <w:t xml:space="preserve">wildlife carers, conservation organisations, government stakeholders and community groups to advance standards and protocols for wildlife management to enhance preparedness for future emergency events and associated recovery actions. </w:t>
      </w:r>
    </w:p>
    <w:p w14:paraId="04EC688E" w14:textId="403D8EC6" w:rsidR="00D60A41" w:rsidRPr="00D06822" w:rsidRDefault="00D60A41" w:rsidP="00D60A41">
      <w:pPr>
        <w:tabs>
          <w:tab w:val="left" w:pos="284"/>
        </w:tabs>
        <w:spacing w:before="10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The role is designed as a strategic </w:t>
      </w:r>
      <w:proofErr w:type="gramStart"/>
      <w:r>
        <w:rPr>
          <w:color w:val="000000"/>
          <w:sz w:val="20"/>
          <w:szCs w:val="20"/>
        </w:rPr>
        <w:t>role,</w:t>
      </w:r>
      <w:r w:rsidR="001F3670">
        <w:rPr>
          <w:color w:val="000000"/>
          <w:sz w:val="20"/>
          <w:szCs w:val="20"/>
        </w:rPr>
        <w:t xml:space="preserve"> </w:t>
      </w:r>
      <w:r w:rsidR="00DF5054">
        <w:rPr>
          <w:color w:val="000000"/>
          <w:sz w:val="20"/>
          <w:szCs w:val="20"/>
        </w:rPr>
        <w:t>and</w:t>
      </w:r>
      <w:proofErr w:type="gramEnd"/>
      <w:r w:rsidR="00DF5054">
        <w:rPr>
          <w:color w:val="000000"/>
          <w:sz w:val="20"/>
          <w:szCs w:val="20"/>
        </w:rPr>
        <w:t xml:space="preserve"> does not have a substantial clinical component</w:t>
      </w:r>
      <w:r>
        <w:rPr>
          <w:color w:val="000000"/>
          <w:sz w:val="20"/>
          <w:szCs w:val="20"/>
        </w:rPr>
        <w:t xml:space="preserve">. </w:t>
      </w:r>
      <w:r w:rsidRPr="00D06822">
        <w:rPr>
          <w:color w:val="000000"/>
          <w:sz w:val="20"/>
          <w:szCs w:val="20"/>
        </w:rPr>
        <w:t xml:space="preserve">Key activities will include, but </w:t>
      </w:r>
      <w:r w:rsidR="001F3670">
        <w:rPr>
          <w:color w:val="000000"/>
          <w:sz w:val="20"/>
          <w:szCs w:val="20"/>
        </w:rPr>
        <w:t xml:space="preserve">are </w:t>
      </w:r>
      <w:r w:rsidRPr="00D06822">
        <w:rPr>
          <w:color w:val="000000"/>
          <w:sz w:val="20"/>
          <w:szCs w:val="20"/>
        </w:rPr>
        <w:t>not limited to:</w:t>
      </w:r>
    </w:p>
    <w:p w14:paraId="76190B37" w14:textId="3B83D2EE" w:rsidR="00DF5054" w:rsidRDefault="00DF5054" w:rsidP="00DF5054">
      <w:pPr>
        <w:numPr>
          <w:ilvl w:val="0"/>
          <w:numId w:val="20"/>
        </w:numPr>
        <w:spacing w:line="252" w:lineRule="auto"/>
        <w:jc w:val="both"/>
        <w:rPr>
          <w:sz w:val="20"/>
          <w:szCs w:val="20"/>
        </w:rPr>
      </w:pPr>
      <w:r>
        <w:rPr>
          <w:sz w:val="20"/>
          <w:szCs w:val="20"/>
        </w:rPr>
        <w:t>Support the development of ethical frameworks to guide decision making for wildlife impacted by emergency situations, both day to day and during disasters</w:t>
      </w:r>
    </w:p>
    <w:p w14:paraId="1BAB75EA" w14:textId="0ADD2F4A" w:rsidR="002628CF" w:rsidRPr="00F15D07" w:rsidRDefault="002628CF" w:rsidP="00F15D07">
      <w:pPr>
        <w:numPr>
          <w:ilvl w:val="0"/>
          <w:numId w:val="20"/>
        </w:numPr>
        <w:spacing w:line="252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Work with ZV and key stakeholders </w:t>
      </w:r>
      <w:r w:rsidR="002215D1">
        <w:rPr>
          <w:sz w:val="20"/>
          <w:szCs w:val="20"/>
        </w:rPr>
        <w:t>to enhance</w:t>
      </w:r>
      <w:r w:rsidR="00F15D0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preparedness and </w:t>
      </w:r>
      <w:r w:rsidR="002215D1">
        <w:rPr>
          <w:sz w:val="20"/>
          <w:szCs w:val="20"/>
        </w:rPr>
        <w:t xml:space="preserve">develop </w:t>
      </w:r>
      <w:r>
        <w:rPr>
          <w:sz w:val="20"/>
          <w:szCs w:val="20"/>
        </w:rPr>
        <w:t xml:space="preserve">response pathways </w:t>
      </w:r>
      <w:r w:rsidR="002215D1">
        <w:rPr>
          <w:sz w:val="20"/>
          <w:szCs w:val="20"/>
        </w:rPr>
        <w:t>for</w:t>
      </w:r>
      <w:r>
        <w:rPr>
          <w:sz w:val="20"/>
          <w:szCs w:val="20"/>
        </w:rPr>
        <w:t xml:space="preserve"> wildlife impacted by emerging and emergency animal diseases</w:t>
      </w:r>
      <w:r w:rsidR="00F15D07">
        <w:rPr>
          <w:sz w:val="20"/>
          <w:szCs w:val="20"/>
        </w:rPr>
        <w:t xml:space="preserve">. </w:t>
      </w:r>
    </w:p>
    <w:p w14:paraId="11C92CED" w14:textId="7A8F6554" w:rsidR="00DF5054" w:rsidRDefault="00DF5054" w:rsidP="00D60A41">
      <w:pPr>
        <w:numPr>
          <w:ilvl w:val="0"/>
          <w:numId w:val="20"/>
        </w:numPr>
        <w:spacing w:line="252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Contribute to ZV’s wildlife health and welfare community outreach and training programs.</w:t>
      </w:r>
    </w:p>
    <w:p w14:paraId="717BA1A2" w14:textId="141B6F78" w:rsidR="00D60A41" w:rsidRPr="006B6014" w:rsidRDefault="00DF5054" w:rsidP="00D60A41">
      <w:pPr>
        <w:numPr>
          <w:ilvl w:val="0"/>
          <w:numId w:val="20"/>
        </w:numPr>
        <w:spacing w:line="252" w:lineRule="auto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Support the d</w:t>
      </w:r>
      <w:r w:rsidR="00D60A41" w:rsidRPr="00D06822">
        <w:rPr>
          <w:sz w:val="20"/>
          <w:szCs w:val="20"/>
        </w:rPr>
        <w:t>evelop</w:t>
      </w:r>
      <w:r>
        <w:rPr>
          <w:sz w:val="20"/>
          <w:szCs w:val="20"/>
        </w:rPr>
        <w:t>ment of</w:t>
      </w:r>
      <w:r w:rsidR="00D60A41" w:rsidRPr="00D06822">
        <w:rPr>
          <w:sz w:val="20"/>
          <w:szCs w:val="20"/>
        </w:rPr>
        <w:t xml:space="preserve"> and maintain evidence-based standards of animal welfare that can be implemented into clinical </w:t>
      </w:r>
      <w:r w:rsidR="004478E1">
        <w:rPr>
          <w:sz w:val="20"/>
          <w:szCs w:val="20"/>
        </w:rPr>
        <w:t>assessment</w:t>
      </w:r>
      <w:r w:rsidR="004478E1" w:rsidRPr="00D06822">
        <w:rPr>
          <w:sz w:val="20"/>
          <w:szCs w:val="20"/>
        </w:rPr>
        <w:t xml:space="preserve"> </w:t>
      </w:r>
      <w:r w:rsidR="00D60A41" w:rsidRPr="00D06822">
        <w:rPr>
          <w:sz w:val="20"/>
          <w:szCs w:val="20"/>
        </w:rPr>
        <w:t xml:space="preserve">and rehabilitation protocols and foster continuous improvement in wildlife </w:t>
      </w:r>
      <w:r w:rsidR="004478E1">
        <w:rPr>
          <w:sz w:val="20"/>
          <w:szCs w:val="20"/>
        </w:rPr>
        <w:t>rehabilitation protocols</w:t>
      </w:r>
      <w:r w:rsidR="00064E83">
        <w:rPr>
          <w:sz w:val="20"/>
          <w:szCs w:val="20"/>
        </w:rPr>
        <w:t>.</w:t>
      </w:r>
    </w:p>
    <w:p w14:paraId="1EBDC157" w14:textId="77777777" w:rsidR="00D60A41" w:rsidRDefault="00D60A41" w:rsidP="00D60A41">
      <w:pPr>
        <w:numPr>
          <w:ilvl w:val="0"/>
          <w:numId w:val="20"/>
        </w:numPr>
        <w:spacing w:line="252" w:lineRule="auto"/>
        <w:jc w:val="both"/>
        <w:rPr>
          <w:sz w:val="20"/>
          <w:szCs w:val="20"/>
        </w:rPr>
      </w:pPr>
      <w:r w:rsidRPr="00D06822">
        <w:rPr>
          <w:sz w:val="20"/>
          <w:szCs w:val="20"/>
        </w:rPr>
        <w:t xml:space="preserve">Maintain existing relationships and develop new networks with the wildlife and animal welfare community, wildlife health research, government and other organisations to improve communication and networks at a state and national </w:t>
      </w:r>
      <w:proofErr w:type="gramStart"/>
      <w:r w:rsidRPr="00D06822">
        <w:rPr>
          <w:sz w:val="20"/>
          <w:szCs w:val="20"/>
        </w:rPr>
        <w:t>level</w:t>
      </w:r>
      <w:proofErr w:type="gramEnd"/>
    </w:p>
    <w:p w14:paraId="6DDA4C9D" w14:textId="77777777" w:rsidR="00EE0A00" w:rsidRDefault="00EE0A00" w:rsidP="00EE0A00">
      <w:pPr>
        <w:spacing w:line="252" w:lineRule="auto"/>
        <w:jc w:val="both"/>
        <w:rPr>
          <w:sz w:val="20"/>
          <w:szCs w:val="20"/>
        </w:rPr>
      </w:pPr>
    </w:p>
    <w:p w14:paraId="20EF05DF" w14:textId="77777777" w:rsidR="00EB6F76" w:rsidRPr="00D06822" w:rsidRDefault="00EB6F76" w:rsidP="00EE0A00">
      <w:pPr>
        <w:spacing w:line="252" w:lineRule="auto"/>
        <w:jc w:val="both"/>
        <w:rPr>
          <w:sz w:val="20"/>
          <w:szCs w:val="20"/>
        </w:rPr>
      </w:pPr>
    </w:p>
    <w:p w14:paraId="23B4FDF7" w14:textId="77777777" w:rsidR="00D60A41" w:rsidRPr="00EC275E" w:rsidRDefault="00D60A41" w:rsidP="00D60A41">
      <w:pPr>
        <w:rPr>
          <w:b/>
          <w:sz w:val="22"/>
          <w:szCs w:val="22"/>
        </w:rPr>
      </w:pPr>
    </w:p>
    <w:p w14:paraId="717FA5D3" w14:textId="5EFC4C6F" w:rsidR="00D60A41" w:rsidRPr="00EC275E" w:rsidRDefault="00D60A41" w:rsidP="00D60A41">
      <w:pPr>
        <w:spacing w:after="8"/>
        <w:rPr>
          <w:b/>
          <w:sz w:val="22"/>
          <w:szCs w:val="22"/>
          <w:u w:val="single"/>
        </w:rPr>
      </w:pPr>
      <w:r w:rsidRPr="00EC275E">
        <w:rPr>
          <w:b/>
          <w:sz w:val="22"/>
          <w:szCs w:val="22"/>
        </w:rPr>
        <w:t>4.</w:t>
      </w:r>
      <w:r w:rsidRPr="00EC275E">
        <w:rPr>
          <w:b/>
          <w:sz w:val="22"/>
          <w:szCs w:val="22"/>
        </w:rPr>
        <w:tab/>
      </w:r>
      <w:r w:rsidRPr="00525E0F">
        <w:rPr>
          <w:b/>
          <w:sz w:val="22"/>
          <w:szCs w:val="22"/>
          <w:u w:val="single"/>
        </w:rPr>
        <w:t>Reporting Line</w:t>
      </w:r>
    </w:p>
    <w:p w14:paraId="4909903B" w14:textId="77777777" w:rsidR="00D60A41" w:rsidRPr="00EC275E" w:rsidRDefault="00D60A41" w:rsidP="00D60A41">
      <w:pPr>
        <w:rPr>
          <w:b/>
          <w:sz w:val="22"/>
          <w:szCs w:val="22"/>
        </w:rPr>
      </w:pPr>
    </w:p>
    <w:p w14:paraId="0EEEF596" w14:textId="4218D261" w:rsidR="00D60A41" w:rsidRPr="00EC275E" w:rsidRDefault="00D60A41" w:rsidP="00D60A41">
      <w:pPr>
        <w:rPr>
          <w:sz w:val="22"/>
          <w:szCs w:val="22"/>
        </w:rPr>
      </w:pPr>
      <w:r w:rsidRPr="00EC275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C58DD61" wp14:editId="270AC86F">
                <wp:simplePos x="0" y="0"/>
                <wp:positionH relativeFrom="column">
                  <wp:posOffset>2772382</wp:posOffset>
                </wp:positionH>
                <wp:positionV relativeFrom="paragraph">
                  <wp:posOffset>1510720</wp:posOffset>
                </wp:positionV>
                <wp:extent cx="457200" cy="1025660"/>
                <wp:effectExtent l="0" t="0" r="12700" b="15875"/>
                <wp:wrapNone/>
                <wp:docPr id="8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1025660"/>
                        </a:xfrm>
                        <a:prstGeom prst="bentConnector3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617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8" o:spid="_x0000_s1026" type="#_x0000_t34" style="position:absolute;margin-left:218.3pt;margin-top:118.95pt;width:36pt;height:80.75pt;flip:x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" strokecolor="#4f81bd [3204]">
                <v:stroke dashstyle="dash" joinstyle="round"/>
              </v:shape>
            </w:pict>
          </mc:Fallback>
        </mc:AlternateContent>
      </w:r>
      <w:r w:rsidR="00F7441C" w:rsidRPr="00EC275E">
        <w:rPr>
          <w:noProof/>
          <w:sz w:val="22"/>
          <w:szCs w:val="22"/>
        </w:rPr>
        <w:drawing>
          <wp:inline distT="0" distB="0" distL="0" distR="0" wp14:anchorId="4D4B9C11" wp14:editId="7A7B2AC6">
            <wp:extent cx="5145932" cy="2925053"/>
            <wp:effectExtent l="0" t="0" r="0" b="27940"/>
            <wp:docPr id="9" name="Di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7DDF2745" w14:textId="5767F46E" w:rsidR="00D60A41" w:rsidRPr="00FD1D46" w:rsidRDefault="00D60A41" w:rsidP="00D60A41">
      <w:pPr>
        <w:rPr>
          <w:b/>
          <w:bCs/>
          <w:sz w:val="20"/>
          <w:szCs w:val="20"/>
        </w:rPr>
      </w:pPr>
    </w:p>
    <w:p w14:paraId="24548104" w14:textId="4349D5B6" w:rsidR="00EB6F76" w:rsidRDefault="00EB6F76">
      <w:pPr>
        <w:rPr>
          <w:i/>
          <w:sz w:val="22"/>
          <w:szCs w:val="22"/>
        </w:rPr>
      </w:pPr>
      <w:r>
        <w:rPr>
          <w:i/>
          <w:sz w:val="22"/>
          <w:szCs w:val="22"/>
        </w:rPr>
        <w:br w:type="page"/>
      </w:r>
    </w:p>
    <w:p w14:paraId="02988635" w14:textId="57211684" w:rsidR="006B0B07" w:rsidRPr="00260D60" w:rsidRDefault="001C6F18" w:rsidP="00260D60">
      <w:pPr>
        <w:pStyle w:val="ListParagraph"/>
        <w:numPr>
          <w:ilvl w:val="0"/>
          <w:numId w:val="34"/>
        </w:numPr>
        <w:rPr>
          <w:b/>
          <w:bCs/>
          <w:iCs/>
          <w:sz w:val="22"/>
          <w:szCs w:val="22"/>
          <w:u w:val="single"/>
        </w:rPr>
      </w:pPr>
      <w:r w:rsidRPr="00260D60">
        <w:rPr>
          <w:b/>
          <w:bCs/>
          <w:iCs/>
          <w:sz w:val="22"/>
          <w:szCs w:val="22"/>
          <w:u w:val="single"/>
        </w:rPr>
        <w:lastRenderedPageBreak/>
        <w:t>Accountabilities</w:t>
      </w:r>
    </w:p>
    <w:p w14:paraId="5E057B8E" w14:textId="77777777" w:rsidR="001C6F18" w:rsidRPr="001C6F18" w:rsidRDefault="001C6F18" w:rsidP="00D60A41">
      <w:pPr>
        <w:rPr>
          <w:b/>
          <w:bCs/>
          <w:iCs/>
          <w:sz w:val="22"/>
          <w:szCs w:val="22"/>
        </w:rPr>
      </w:pPr>
    </w:p>
    <w:p w14:paraId="3AB5BDA3" w14:textId="77777777" w:rsidR="001C6F18" w:rsidRDefault="001C6F18" w:rsidP="00D60A41">
      <w:pPr>
        <w:rPr>
          <w:i/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4E1D40" w:rsidRPr="001A5E40" w14:paraId="1162492C" w14:textId="77777777" w:rsidTr="000E27EC">
        <w:trPr>
          <w:trHeight w:val="706"/>
        </w:trPr>
        <w:tc>
          <w:tcPr>
            <w:tcW w:w="8926" w:type="dxa"/>
          </w:tcPr>
          <w:p w14:paraId="5CCB17C8" w14:textId="77777777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b/>
                <w:sz w:val="20"/>
                <w:szCs w:val="20"/>
              </w:rPr>
            </w:pPr>
            <w:r w:rsidRPr="00FD1D46">
              <w:rPr>
                <w:b/>
                <w:sz w:val="20"/>
                <w:szCs w:val="20"/>
              </w:rPr>
              <w:t>1. Strategy</w:t>
            </w:r>
          </w:p>
          <w:p w14:paraId="765C43D2" w14:textId="58509DA1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 xml:space="preserve">Zoos Victoria have a long history of skills and expertise in the </w:t>
            </w:r>
            <w:r w:rsidR="00064E83">
              <w:rPr>
                <w:sz w:val="20"/>
                <w:szCs w:val="20"/>
              </w:rPr>
              <w:t xml:space="preserve">veterinary </w:t>
            </w:r>
            <w:r w:rsidRPr="00FD1D46">
              <w:rPr>
                <w:sz w:val="20"/>
                <w:szCs w:val="20"/>
              </w:rPr>
              <w:t xml:space="preserve">assessment and </w:t>
            </w:r>
            <w:r w:rsidR="00064E83">
              <w:rPr>
                <w:sz w:val="20"/>
                <w:szCs w:val="20"/>
              </w:rPr>
              <w:t xml:space="preserve">clinical </w:t>
            </w:r>
            <w:r w:rsidRPr="00FD1D46">
              <w:rPr>
                <w:sz w:val="20"/>
                <w:szCs w:val="20"/>
              </w:rPr>
              <w:t xml:space="preserve">care of wildlife. As part of our 2030 journey, we are increasing our capacity, active involvement and community advocacy </w:t>
            </w:r>
            <w:r w:rsidR="00064E83">
              <w:rPr>
                <w:sz w:val="20"/>
                <w:szCs w:val="20"/>
              </w:rPr>
              <w:t xml:space="preserve">for the health and welfare of free ranging wildlife and preparedness for </w:t>
            </w:r>
            <w:r w:rsidR="00882778">
              <w:rPr>
                <w:sz w:val="20"/>
                <w:szCs w:val="20"/>
              </w:rPr>
              <w:t>responding to wildlife impacted by emergencies</w:t>
            </w:r>
            <w:r w:rsidRPr="00FD1D46">
              <w:rPr>
                <w:sz w:val="20"/>
                <w:szCs w:val="20"/>
              </w:rPr>
              <w:t xml:space="preserve">. </w:t>
            </w:r>
            <w:r w:rsidR="00770955">
              <w:rPr>
                <w:sz w:val="20"/>
                <w:szCs w:val="20"/>
              </w:rPr>
              <w:t xml:space="preserve">Key strategic </w:t>
            </w:r>
            <w:r w:rsidR="008447AF">
              <w:rPr>
                <w:sz w:val="20"/>
                <w:szCs w:val="20"/>
              </w:rPr>
              <w:t>accountabilities</w:t>
            </w:r>
            <w:r w:rsidR="00FE26C2">
              <w:rPr>
                <w:sz w:val="20"/>
                <w:szCs w:val="20"/>
              </w:rPr>
              <w:t xml:space="preserve"> include:</w:t>
            </w:r>
          </w:p>
          <w:p w14:paraId="4CA2CC45" w14:textId="7A8B00AC" w:rsidR="00E23793" w:rsidRPr="00FD1D46" w:rsidRDefault="002D4E6B" w:rsidP="002D4E6B">
            <w:pPr>
              <w:pStyle w:val="BodyTextIndent2"/>
              <w:numPr>
                <w:ilvl w:val="0"/>
                <w:numId w:val="31"/>
              </w:numPr>
              <w:spacing w:before="12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E23793" w:rsidRPr="00FD1D46">
              <w:rPr>
                <w:sz w:val="20"/>
                <w:szCs w:val="20"/>
              </w:rPr>
              <w:t xml:space="preserve">dvancing </w:t>
            </w:r>
            <w:r w:rsidR="00FE26C2">
              <w:rPr>
                <w:sz w:val="20"/>
                <w:szCs w:val="20"/>
              </w:rPr>
              <w:t>existing knowledge and impact</w:t>
            </w:r>
            <w:r w:rsidR="00E23793" w:rsidRPr="00FD1D46">
              <w:rPr>
                <w:sz w:val="20"/>
                <w:szCs w:val="20"/>
              </w:rPr>
              <w:t>, focussing on the strategic implementation of wildlife health and welfare sciences into on</w:t>
            </w:r>
            <w:r w:rsidR="008447AF">
              <w:rPr>
                <w:sz w:val="20"/>
                <w:szCs w:val="20"/>
              </w:rPr>
              <w:t>-</w:t>
            </w:r>
            <w:r w:rsidR="00E23793" w:rsidRPr="00FD1D46">
              <w:rPr>
                <w:sz w:val="20"/>
                <w:szCs w:val="20"/>
              </w:rPr>
              <w:t xml:space="preserve">ground wildlife management actions to result in improved health, welfare and conservation outcomes wildlife in need. </w:t>
            </w:r>
          </w:p>
          <w:p w14:paraId="3C92E3B5" w14:textId="77777777" w:rsidR="00425FE3" w:rsidRDefault="002D4E6B" w:rsidP="002D4E6B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E23793" w:rsidRPr="002D4E6B">
              <w:rPr>
                <w:sz w:val="20"/>
                <w:szCs w:val="20"/>
              </w:rPr>
              <w:t xml:space="preserve">trong collaboration with </w:t>
            </w:r>
            <w:r w:rsidR="00882778" w:rsidRPr="002D4E6B">
              <w:rPr>
                <w:sz w:val="20"/>
                <w:szCs w:val="20"/>
              </w:rPr>
              <w:t>D</w:t>
            </w:r>
            <w:r w:rsidR="00882778">
              <w:rPr>
                <w:sz w:val="20"/>
                <w:szCs w:val="20"/>
              </w:rPr>
              <w:t>EECA</w:t>
            </w:r>
            <w:r w:rsidR="00D60A41">
              <w:rPr>
                <w:sz w:val="20"/>
                <w:szCs w:val="20"/>
              </w:rPr>
              <w:t>, RSPCA Victoria, the UoM</w:t>
            </w:r>
            <w:r w:rsidR="00E23793" w:rsidRPr="002D4E6B">
              <w:rPr>
                <w:sz w:val="20"/>
                <w:szCs w:val="20"/>
              </w:rPr>
              <w:t xml:space="preserve"> and other partners to strengthen our organisation’s participation in whole of Victorian Government response to emergencies in the state of Victoria.</w:t>
            </w:r>
          </w:p>
          <w:p w14:paraId="641193DC" w14:textId="015C2C5B" w:rsidR="00BB725B" w:rsidRPr="00BB725B" w:rsidRDefault="00BB725B" w:rsidP="00BB725B">
            <w:pPr>
              <w:rPr>
                <w:sz w:val="20"/>
                <w:szCs w:val="20"/>
              </w:rPr>
            </w:pPr>
          </w:p>
        </w:tc>
      </w:tr>
      <w:tr w:rsidR="00E23793" w:rsidRPr="001A5E40" w14:paraId="21716A57" w14:textId="77777777" w:rsidTr="000E27EC">
        <w:trPr>
          <w:trHeight w:val="706"/>
        </w:trPr>
        <w:tc>
          <w:tcPr>
            <w:tcW w:w="8926" w:type="dxa"/>
          </w:tcPr>
          <w:p w14:paraId="2C9997BE" w14:textId="77777777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b/>
                <w:sz w:val="20"/>
                <w:szCs w:val="20"/>
              </w:rPr>
            </w:pPr>
            <w:r w:rsidRPr="00FD1D46">
              <w:rPr>
                <w:b/>
                <w:sz w:val="20"/>
                <w:szCs w:val="20"/>
              </w:rPr>
              <w:t>2. Technical</w:t>
            </w:r>
          </w:p>
          <w:p w14:paraId="21C60B64" w14:textId="47FD030E" w:rsidR="001A7212" w:rsidRPr="001A7212" w:rsidRDefault="007450D5" w:rsidP="001A7212">
            <w:pPr>
              <w:pStyle w:val="BodyText"/>
              <w:numPr>
                <w:ilvl w:val="0"/>
                <w:numId w:val="26"/>
              </w:num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Progress</w:t>
            </w:r>
            <w:r w:rsidR="00AE0924">
              <w:rPr>
                <w:sz w:val="20"/>
                <w:szCs w:val="20"/>
              </w:rPr>
              <w:t xml:space="preserve"> </w:t>
            </w:r>
            <w:r w:rsidR="00DD4FE9">
              <w:rPr>
                <w:sz w:val="20"/>
                <w:szCs w:val="20"/>
              </w:rPr>
              <w:t>the</w:t>
            </w:r>
            <w:r w:rsidR="00AE0924">
              <w:rPr>
                <w:sz w:val="20"/>
                <w:szCs w:val="20"/>
              </w:rPr>
              <w:t xml:space="preserve"> development</w:t>
            </w:r>
            <w:r w:rsidR="001A7212">
              <w:rPr>
                <w:sz w:val="20"/>
                <w:szCs w:val="20"/>
              </w:rPr>
              <w:t xml:space="preserve"> </w:t>
            </w:r>
            <w:r w:rsidR="00DD4FE9">
              <w:rPr>
                <w:sz w:val="20"/>
                <w:szCs w:val="20"/>
              </w:rPr>
              <w:t xml:space="preserve">of </w:t>
            </w:r>
            <w:r w:rsidR="001A7212">
              <w:rPr>
                <w:sz w:val="20"/>
                <w:szCs w:val="20"/>
              </w:rPr>
              <w:t xml:space="preserve">ethical frameworks to support decision making for wildlife </w:t>
            </w:r>
            <w:r w:rsidR="003E52AF">
              <w:rPr>
                <w:sz w:val="20"/>
                <w:szCs w:val="20"/>
              </w:rPr>
              <w:t>in need</w:t>
            </w:r>
            <w:r w:rsidR="00DD4FE9">
              <w:rPr>
                <w:sz w:val="20"/>
                <w:szCs w:val="20"/>
              </w:rPr>
              <w:t xml:space="preserve">, in collaboration with internal and external </w:t>
            </w:r>
            <w:proofErr w:type="gramStart"/>
            <w:r w:rsidR="00915C6C">
              <w:rPr>
                <w:sz w:val="20"/>
                <w:szCs w:val="20"/>
              </w:rPr>
              <w:t>stakeholders</w:t>
            </w:r>
            <w:proofErr w:type="gramEnd"/>
          </w:p>
          <w:p w14:paraId="5130C24B" w14:textId="553D8FD3" w:rsidR="00D60A41" w:rsidRPr="001F3670" w:rsidRDefault="00882778" w:rsidP="001F3670">
            <w:pPr>
              <w:pStyle w:val="BodyText"/>
              <w:numPr>
                <w:ilvl w:val="0"/>
                <w:numId w:val="26"/>
              </w:num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Expand on ZV’s Emergency Animal Disease preparedness and response documentation, working with ZV property </w:t>
            </w:r>
            <w:r w:rsidR="001A7212">
              <w:rPr>
                <w:sz w:val="20"/>
                <w:szCs w:val="20"/>
              </w:rPr>
              <w:t xml:space="preserve">vet </w:t>
            </w:r>
            <w:r>
              <w:rPr>
                <w:sz w:val="20"/>
                <w:szCs w:val="20"/>
              </w:rPr>
              <w:t xml:space="preserve">teams, and key </w:t>
            </w:r>
            <w:r w:rsidR="00211178">
              <w:rPr>
                <w:sz w:val="20"/>
                <w:szCs w:val="20"/>
              </w:rPr>
              <w:t xml:space="preserve">external </w:t>
            </w:r>
            <w:proofErr w:type="gramStart"/>
            <w:r>
              <w:rPr>
                <w:sz w:val="20"/>
                <w:szCs w:val="20"/>
              </w:rPr>
              <w:t>stakeholders</w:t>
            </w:r>
            <w:proofErr w:type="gramEnd"/>
          </w:p>
          <w:p w14:paraId="33B2842C" w14:textId="706797A0" w:rsidR="00D60A41" w:rsidRPr="00D60A41" w:rsidRDefault="00D60A41" w:rsidP="00D60A41">
            <w:pPr>
              <w:pStyle w:val="ListParagraph"/>
              <w:numPr>
                <w:ilvl w:val="0"/>
                <w:numId w:val="26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D60A41">
              <w:rPr>
                <w:sz w:val="20"/>
                <w:szCs w:val="20"/>
              </w:rPr>
              <w:t xml:space="preserve">Wherever possible, facilitate expertise from the ZV veterinary teams and other experts to proactively scan and identify wildlife health and welfare issues as they arise and integrate risk management measures </w:t>
            </w:r>
            <w:proofErr w:type="gramStart"/>
            <w:r w:rsidRPr="00D60A41">
              <w:rPr>
                <w:sz w:val="20"/>
                <w:szCs w:val="20"/>
              </w:rPr>
              <w:t>accordingly</w:t>
            </w:r>
            <w:proofErr w:type="gramEnd"/>
            <w:r w:rsidRPr="00D60A41">
              <w:rPr>
                <w:sz w:val="20"/>
                <w:szCs w:val="20"/>
              </w:rPr>
              <w:t xml:space="preserve"> </w:t>
            </w:r>
          </w:p>
          <w:p w14:paraId="52572CFC" w14:textId="77777777" w:rsidR="00E23793" w:rsidRPr="00FD1D46" w:rsidRDefault="00E23793" w:rsidP="00E23793">
            <w:pPr>
              <w:spacing w:line="252" w:lineRule="auto"/>
              <w:jc w:val="both"/>
              <w:rPr>
                <w:sz w:val="20"/>
                <w:szCs w:val="20"/>
              </w:rPr>
            </w:pPr>
          </w:p>
          <w:p w14:paraId="57A3BC58" w14:textId="7E9D7ADC" w:rsidR="00882778" w:rsidRDefault="00882778" w:rsidP="00882778">
            <w:pPr>
              <w:pStyle w:val="ListParagraph"/>
              <w:numPr>
                <w:ilvl w:val="0"/>
                <w:numId w:val="26"/>
              </w:numPr>
              <w:spacing w:line="25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 the delivery of ZV’s wildlife health and welfare community advocacy and </w:t>
            </w:r>
            <w:proofErr w:type="gramStart"/>
            <w:r>
              <w:rPr>
                <w:sz w:val="20"/>
                <w:szCs w:val="20"/>
              </w:rPr>
              <w:t>training</w:t>
            </w:r>
            <w:proofErr w:type="gramEnd"/>
          </w:p>
          <w:p w14:paraId="658F7BFF" w14:textId="77777777" w:rsidR="001A7212" w:rsidRDefault="001A7212" w:rsidP="001A7212">
            <w:pPr>
              <w:spacing w:line="252" w:lineRule="auto"/>
              <w:jc w:val="both"/>
              <w:rPr>
                <w:sz w:val="20"/>
                <w:szCs w:val="20"/>
              </w:rPr>
            </w:pPr>
          </w:p>
          <w:p w14:paraId="65969094" w14:textId="4C5BB836" w:rsidR="001A7212" w:rsidRPr="006B6014" w:rsidRDefault="001A7212" w:rsidP="006B6014">
            <w:pPr>
              <w:pStyle w:val="ListParagraph"/>
              <w:numPr>
                <w:ilvl w:val="0"/>
                <w:numId w:val="33"/>
              </w:numPr>
              <w:spacing w:line="25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Actively support ZV’s wildlife response and other free ranging wildlife program activities</w:t>
            </w:r>
          </w:p>
          <w:p w14:paraId="578627F2" w14:textId="77777777" w:rsidR="00E23793" w:rsidRPr="00FD1D46" w:rsidRDefault="00E23793" w:rsidP="00E23793">
            <w:pPr>
              <w:spacing w:line="252" w:lineRule="auto"/>
              <w:jc w:val="both"/>
              <w:rPr>
                <w:sz w:val="20"/>
                <w:szCs w:val="20"/>
              </w:rPr>
            </w:pPr>
          </w:p>
          <w:p w14:paraId="50B74142" w14:textId="77777777" w:rsidR="00E23793" w:rsidRPr="002D4E6B" w:rsidRDefault="00E23793" w:rsidP="002D4E6B">
            <w:pPr>
              <w:pStyle w:val="ListParagraph"/>
              <w:numPr>
                <w:ilvl w:val="0"/>
                <w:numId w:val="26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2D4E6B">
              <w:rPr>
                <w:sz w:val="20"/>
                <w:szCs w:val="20"/>
              </w:rPr>
              <w:t>Provide ongoing scientific and technical input into the development of future wildlife programs to safeguard health and welfare of individuals and populations.</w:t>
            </w:r>
          </w:p>
          <w:p w14:paraId="214F72B8" w14:textId="77777777" w:rsidR="00E23793" w:rsidRPr="00FD1D46" w:rsidRDefault="00E23793" w:rsidP="00E23793">
            <w:pPr>
              <w:rPr>
                <w:sz w:val="20"/>
                <w:szCs w:val="20"/>
              </w:rPr>
            </w:pPr>
          </w:p>
          <w:p w14:paraId="7FF0CC57" w14:textId="77777777" w:rsidR="00E23793" w:rsidRPr="002D4E6B" w:rsidRDefault="00E23793" w:rsidP="002D4E6B">
            <w:pPr>
              <w:pStyle w:val="ListParagraph"/>
              <w:numPr>
                <w:ilvl w:val="0"/>
                <w:numId w:val="26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2D4E6B">
              <w:rPr>
                <w:sz w:val="20"/>
                <w:szCs w:val="20"/>
              </w:rPr>
              <w:t>Develop and maintain evidence-based standards of animal welfare and an associated quality of life assessment tool specific to wildlife patients that can be implemented into clinical care and rehabilitation protocols.</w:t>
            </w:r>
          </w:p>
          <w:p w14:paraId="43D36FB6" w14:textId="6A612A1D" w:rsidR="00E23793" w:rsidRPr="004E1D40" w:rsidRDefault="00E23793" w:rsidP="002D4E6B">
            <w:pPr>
              <w:pStyle w:val="ListParagraph"/>
              <w:rPr>
                <w:sz w:val="20"/>
                <w:szCs w:val="20"/>
              </w:rPr>
            </w:pPr>
          </w:p>
        </w:tc>
      </w:tr>
      <w:tr w:rsidR="00E23793" w:rsidRPr="001A5E40" w14:paraId="6A12FC48" w14:textId="77777777" w:rsidTr="000E27EC">
        <w:trPr>
          <w:trHeight w:val="706"/>
        </w:trPr>
        <w:tc>
          <w:tcPr>
            <w:tcW w:w="8926" w:type="dxa"/>
          </w:tcPr>
          <w:p w14:paraId="7CFFE3A5" w14:textId="77777777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FD1D46">
              <w:rPr>
                <w:b/>
                <w:bCs/>
                <w:sz w:val="20"/>
                <w:szCs w:val="20"/>
              </w:rPr>
              <w:t xml:space="preserve">3. Administration and Reporting </w:t>
            </w:r>
          </w:p>
          <w:p w14:paraId="4EE6794C" w14:textId="77777777" w:rsidR="00E23793" w:rsidRPr="00BB725B" w:rsidRDefault="00E23793" w:rsidP="00E23793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FD1D46">
              <w:rPr>
                <w:bCs/>
                <w:sz w:val="20"/>
                <w:szCs w:val="20"/>
              </w:rPr>
              <w:t>Prepare required routine reports, as requested by the Senior Executive Team.</w:t>
            </w:r>
          </w:p>
          <w:p w14:paraId="5FDADB11" w14:textId="7FCD27ED" w:rsidR="00BB725B" w:rsidRPr="00BB725B" w:rsidRDefault="00BB725B" w:rsidP="00BB725B">
            <w:pPr>
              <w:ind w:left="360"/>
              <w:rPr>
                <w:sz w:val="20"/>
                <w:szCs w:val="20"/>
              </w:rPr>
            </w:pPr>
          </w:p>
        </w:tc>
      </w:tr>
      <w:tr w:rsidR="00E23793" w:rsidRPr="001A5E40" w14:paraId="23F0A8EC" w14:textId="77777777" w:rsidTr="000E27EC">
        <w:trPr>
          <w:trHeight w:val="706"/>
        </w:trPr>
        <w:tc>
          <w:tcPr>
            <w:tcW w:w="8926" w:type="dxa"/>
          </w:tcPr>
          <w:p w14:paraId="2EA9CA8C" w14:textId="77777777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FD1D46">
              <w:rPr>
                <w:b/>
                <w:bCs/>
                <w:sz w:val="20"/>
                <w:szCs w:val="20"/>
              </w:rPr>
              <w:t>4. Workplace culture</w:t>
            </w:r>
          </w:p>
          <w:p w14:paraId="42CC387F" w14:textId="09B534AD" w:rsidR="00E23793" w:rsidRPr="00FD1D46" w:rsidRDefault="00E23793" w:rsidP="00E23793">
            <w:pPr>
              <w:pStyle w:val="BodyTextIndent2"/>
              <w:spacing w:before="120" w:line="240" w:lineRule="auto"/>
              <w:ind w:left="0"/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>Maintain a workplace where Zoo staff and partners are respected and valued to ensure a positive and fulfilling work environment.</w:t>
            </w:r>
          </w:p>
          <w:p w14:paraId="2FA03F99" w14:textId="77777777" w:rsidR="00E23793" w:rsidRPr="00FD1D46" w:rsidRDefault="00E23793" w:rsidP="00E23793">
            <w:pPr>
              <w:pStyle w:val="BodyTextIndent2"/>
              <w:numPr>
                <w:ilvl w:val="0"/>
                <w:numId w:val="19"/>
              </w:numPr>
              <w:tabs>
                <w:tab w:val="left" w:pos="2880"/>
                <w:tab w:val="left" w:pos="5040"/>
              </w:tabs>
              <w:spacing w:after="0" w:line="240" w:lineRule="auto"/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 xml:space="preserve">Demonstrate expertise and professionalism in all </w:t>
            </w:r>
            <w:proofErr w:type="gramStart"/>
            <w:r w:rsidRPr="00FD1D46">
              <w:rPr>
                <w:sz w:val="20"/>
                <w:szCs w:val="20"/>
              </w:rPr>
              <w:t>interactions</w:t>
            </w:r>
            <w:proofErr w:type="gramEnd"/>
          </w:p>
          <w:p w14:paraId="31B493CB" w14:textId="77777777" w:rsidR="00E23793" w:rsidRPr="00FD1D46" w:rsidRDefault="00E23793" w:rsidP="00E23793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 xml:space="preserve">Communicate openly and honestly whilst respecting </w:t>
            </w:r>
            <w:proofErr w:type="gramStart"/>
            <w:r w:rsidRPr="00FD1D46">
              <w:rPr>
                <w:sz w:val="20"/>
                <w:szCs w:val="20"/>
              </w:rPr>
              <w:t>others</w:t>
            </w:r>
            <w:proofErr w:type="gramEnd"/>
          </w:p>
          <w:p w14:paraId="58591F3D" w14:textId="77777777" w:rsidR="002D4E6B" w:rsidRPr="002D4E6B" w:rsidRDefault="00E23793" w:rsidP="002D4E6B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FD1D46">
              <w:rPr>
                <w:sz w:val="20"/>
                <w:szCs w:val="20"/>
              </w:rPr>
              <w:t>Actively support threatened species conservation and associated actions in the wider zoo community</w:t>
            </w:r>
          </w:p>
          <w:p w14:paraId="25EE0F6F" w14:textId="77777777" w:rsidR="00E23793" w:rsidRPr="00BB725B" w:rsidRDefault="00E23793" w:rsidP="002D4E6B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FD1D46">
              <w:rPr>
                <w:sz w:val="20"/>
                <w:szCs w:val="20"/>
              </w:rPr>
              <w:t xml:space="preserve">Actively contributes to team, department and ZV inter-property performance through effective cross- functional communication and </w:t>
            </w:r>
            <w:proofErr w:type="gramStart"/>
            <w:r w:rsidRPr="00FD1D46">
              <w:rPr>
                <w:sz w:val="20"/>
                <w:szCs w:val="20"/>
              </w:rPr>
              <w:t>engagement</w:t>
            </w:r>
            <w:proofErr w:type="gramEnd"/>
          </w:p>
          <w:p w14:paraId="7578520D" w14:textId="6DAB1BDF" w:rsidR="00BB725B" w:rsidRPr="00425FE3" w:rsidRDefault="00BB725B" w:rsidP="00BB725B">
            <w:pPr>
              <w:rPr>
                <w:sz w:val="22"/>
                <w:szCs w:val="22"/>
              </w:rPr>
            </w:pPr>
          </w:p>
        </w:tc>
      </w:tr>
      <w:tr w:rsidR="00E23793" w:rsidRPr="001A5E40" w14:paraId="6C52B089" w14:textId="77777777" w:rsidTr="000E27EC">
        <w:trPr>
          <w:trHeight w:val="706"/>
        </w:trPr>
        <w:tc>
          <w:tcPr>
            <w:tcW w:w="8926" w:type="dxa"/>
          </w:tcPr>
          <w:p w14:paraId="2E1E6247" w14:textId="77777777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FD1D46">
              <w:rPr>
                <w:b/>
                <w:bCs/>
                <w:sz w:val="20"/>
                <w:szCs w:val="20"/>
              </w:rPr>
              <w:lastRenderedPageBreak/>
              <w:t>5. Community engagement</w:t>
            </w:r>
          </w:p>
          <w:p w14:paraId="5EAD10D0" w14:textId="77777777" w:rsidR="00E23793" w:rsidRPr="00FD1D46" w:rsidRDefault="00E23793" w:rsidP="002D4E6B">
            <w:pPr>
              <w:pStyle w:val="BodyTextIndent2"/>
              <w:numPr>
                <w:ilvl w:val="0"/>
                <w:numId w:val="27"/>
              </w:numPr>
              <w:spacing w:before="120" w:after="0" w:line="240" w:lineRule="auto"/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>Consider opportunities of this role to contribute to broader goals to enhance reach and impact in wildlife care and conservation in our community.</w:t>
            </w:r>
          </w:p>
          <w:p w14:paraId="10345B98" w14:textId="77777777" w:rsidR="002D4E6B" w:rsidRDefault="00E23793" w:rsidP="002D4E6B">
            <w:pPr>
              <w:pStyle w:val="BodyTextIndent2"/>
              <w:numPr>
                <w:ilvl w:val="0"/>
                <w:numId w:val="27"/>
              </w:numPr>
              <w:spacing w:before="120" w:after="0" w:line="240" w:lineRule="auto"/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>Provide input as requested on work in wildlife welfare and emergency wildlife response.</w:t>
            </w:r>
          </w:p>
          <w:p w14:paraId="506ABF50" w14:textId="6A0A5BED" w:rsidR="00E23793" w:rsidRPr="002D4E6B" w:rsidRDefault="00E23793" w:rsidP="002D4E6B">
            <w:pPr>
              <w:pStyle w:val="BodyTextIndent2"/>
              <w:numPr>
                <w:ilvl w:val="0"/>
                <w:numId w:val="27"/>
              </w:numPr>
              <w:spacing w:before="120" w:after="0" w:line="240" w:lineRule="auto"/>
              <w:rPr>
                <w:sz w:val="20"/>
                <w:szCs w:val="20"/>
              </w:rPr>
            </w:pPr>
            <w:r w:rsidRPr="002D4E6B">
              <w:rPr>
                <w:sz w:val="20"/>
                <w:szCs w:val="20"/>
              </w:rPr>
              <w:t xml:space="preserve">Enhance awareness in the wildlife community on the importance of this work by publishing, presenting at conferences </w:t>
            </w:r>
            <w:r w:rsidR="00242E04">
              <w:rPr>
                <w:sz w:val="20"/>
                <w:szCs w:val="20"/>
              </w:rPr>
              <w:t xml:space="preserve">where </w:t>
            </w:r>
            <w:proofErr w:type="gramStart"/>
            <w:r w:rsidR="00242E04">
              <w:rPr>
                <w:sz w:val="20"/>
                <w:szCs w:val="20"/>
              </w:rPr>
              <w:t>possible</w:t>
            </w:r>
            <w:proofErr w:type="gramEnd"/>
          </w:p>
          <w:p w14:paraId="01672067" w14:textId="15F333FE" w:rsidR="00E23793" w:rsidRPr="004E1D40" w:rsidRDefault="00E23793" w:rsidP="00E23793">
            <w:pPr>
              <w:pStyle w:val="ListParagraph"/>
              <w:spacing w:after="60"/>
              <w:rPr>
                <w:sz w:val="20"/>
                <w:szCs w:val="20"/>
              </w:rPr>
            </w:pPr>
          </w:p>
        </w:tc>
      </w:tr>
      <w:tr w:rsidR="00E23793" w:rsidRPr="001A5E40" w14:paraId="2CB7A903" w14:textId="77777777" w:rsidTr="006B6014">
        <w:trPr>
          <w:trHeight w:val="2776"/>
        </w:trPr>
        <w:tc>
          <w:tcPr>
            <w:tcW w:w="8926" w:type="dxa"/>
          </w:tcPr>
          <w:p w14:paraId="3D182B24" w14:textId="77777777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FD1D46">
              <w:rPr>
                <w:b/>
                <w:bCs/>
                <w:sz w:val="20"/>
                <w:szCs w:val="20"/>
              </w:rPr>
              <w:t>6. Partnerships</w:t>
            </w:r>
          </w:p>
          <w:p w14:paraId="601B2008" w14:textId="77777777" w:rsidR="002D4E6B" w:rsidRDefault="00E23793" w:rsidP="002D4E6B">
            <w:pPr>
              <w:pStyle w:val="BodyTextIndent2"/>
              <w:numPr>
                <w:ilvl w:val="0"/>
                <w:numId w:val="28"/>
              </w:numPr>
              <w:spacing w:before="120" w:after="0" w:line="240" w:lineRule="auto"/>
              <w:rPr>
                <w:bCs/>
                <w:sz w:val="20"/>
                <w:szCs w:val="20"/>
              </w:rPr>
            </w:pPr>
            <w:r w:rsidRPr="00FD1D46">
              <w:rPr>
                <w:bCs/>
                <w:sz w:val="20"/>
                <w:szCs w:val="20"/>
              </w:rPr>
              <w:t>Actively value collaborative partnerships in this sector. Seek opportunities for co-ordination and sharing of skills, expertise and resources across the network.</w:t>
            </w:r>
          </w:p>
          <w:p w14:paraId="70F2F23B" w14:textId="77777777" w:rsidR="002D4E6B" w:rsidRPr="002D4E6B" w:rsidRDefault="00E23793" w:rsidP="002D4E6B">
            <w:pPr>
              <w:pStyle w:val="BodyTextIndent2"/>
              <w:numPr>
                <w:ilvl w:val="0"/>
                <w:numId w:val="28"/>
              </w:numPr>
              <w:spacing w:before="120" w:after="0" w:line="240" w:lineRule="auto"/>
              <w:rPr>
                <w:bCs/>
                <w:sz w:val="20"/>
                <w:szCs w:val="20"/>
              </w:rPr>
            </w:pPr>
            <w:r w:rsidRPr="002D4E6B">
              <w:rPr>
                <w:sz w:val="20"/>
                <w:szCs w:val="20"/>
              </w:rPr>
              <w:t xml:space="preserve">Maintain existing relationships and develop new networks with the wildlife and animal welfare community, wildlife health research, government and other organisations to improve communication at a state and national </w:t>
            </w:r>
            <w:proofErr w:type="gramStart"/>
            <w:r w:rsidRPr="002D4E6B">
              <w:rPr>
                <w:sz w:val="20"/>
                <w:szCs w:val="20"/>
              </w:rPr>
              <w:t>level</w:t>
            </w:r>
            <w:proofErr w:type="gramEnd"/>
          </w:p>
          <w:p w14:paraId="16B8057F" w14:textId="0856A2C2" w:rsidR="00E23793" w:rsidRPr="002D4E6B" w:rsidRDefault="00E23793" w:rsidP="00D60A41">
            <w:pPr>
              <w:pStyle w:val="BodyTextIndent2"/>
              <w:numPr>
                <w:ilvl w:val="0"/>
                <w:numId w:val="28"/>
              </w:numPr>
              <w:spacing w:before="120" w:after="0" w:line="240" w:lineRule="auto"/>
              <w:rPr>
                <w:bCs/>
                <w:sz w:val="20"/>
                <w:szCs w:val="20"/>
              </w:rPr>
            </w:pPr>
            <w:r w:rsidRPr="002D4E6B">
              <w:rPr>
                <w:sz w:val="20"/>
                <w:szCs w:val="20"/>
              </w:rPr>
              <w:t xml:space="preserve">Build on existing relationships and scope opportunity for improved standards, protocols and knowledge on wildlife health and welfare </w:t>
            </w:r>
          </w:p>
        </w:tc>
      </w:tr>
      <w:tr w:rsidR="00E23793" w:rsidRPr="001A5E40" w14:paraId="08BB3D31" w14:textId="77777777" w:rsidTr="000E27EC">
        <w:trPr>
          <w:trHeight w:val="706"/>
        </w:trPr>
        <w:tc>
          <w:tcPr>
            <w:tcW w:w="8926" w:type="dxa"/>
          </w:tcPr>
          <w:p w14:paraId="72ABFB96" w14:textId="77777777" w:rsidR="00E23793" w:rsidRPr="00FD1D46" w:rsidRDefault="00E23793" w:rsidP="00E23793">
            <w:pPr>
              <w:pStyle w:val="BodyTextIndent2"/>
              <w:spacing w:before="120" w:after="0" w:line="240" w:lineRule="auto"/>
              <w:ind w:left="0"/>
              <w:rPr>
                <w:b/>
                <w:bCs/>
                <w:sz w:val="20"/>
                <w:szCs w:val="20"/>
              </w:rPr>
            </w:pPr>
            <w:r w:rsidRPr="00FD1D46">
              <w:rPr>
                <w:b/>
                <w:bCs/>
                <w:sz w:val="20"/>
                <w:szCs w:val="20"/>
              </w:rPr>
              <w:t>7. Financial Sustainability</w:t>
            </w:r>
          </w:p>
          <w:p w14:paraId="23CFC148" w14:textId="77777777" w:rsidR="002D4E6B" w:rsidRDefault="00E23793" w:rsidP="002D4E6B">
            <w:pPr>
              <w:pStyle w:val="BodyTextIndent2"/>
              <w:numPr>
                <w:ilvl w:val="0"/>
                <w:numId w:val="29"/>
              </w:numPr>
              <w:spacing w:line="240" w:lineRule="auto"/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>Support the financial integrity of ZV by ensuring that projects are implemented on time and within budget.</w:t>
            </w:r>
          </w:p>
          <w:p w14:paraId="706C6067" w14:textId="7EAEAEA2" w:rsidR="00E23793" w:rsidRPr="002D4E6B" w:rsidRDefault="001E4165" w:rsidP="002D4E6B">
            <w:pPr>
              <w:pStyle w:val="BodyTextIndent2"/>
              <w:numPr>
                <w:ilvl w:val="0"/>
                <w:numId w:val="2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awareness of</w:t>
            </w:r>
            <w:r w:rsidR="00E23793" w:rsidRPr="002D4E6B">
              <w:rPr>
                <w:sz w:val="20"/>
                <w:szCs w:val="20"/>
              </w:rPr>
              <w:t xml:space="preserve"> opportunities for further funding to support this program.</w:t>
            </w:r>
          </w:p>
        </w:tc>
      </w:tr>
      <w:tr w:rsidR="00E23793" w:rsidRPr="001A5E40" w14:paraId="46E635F6" w14:textId="77777777" w:rsidTr="000E27EC">
        <w:trPr>
          <w:trHeight w:val="706"/>
        </w:trPr>
        <w:tc>
          <w:tcPr>
            <w:tcW w:w="8926" w:type="dxa"/>
          </w:tcPr>
          <w:p w14:paraId="08B0FC2E" w14:textId="77777777" w:rsidR="00E23793" w:rsidRPr="00FD1D46" w:rsidRDefault="00E23793" w:rsidP="00E23793">
            <w:pPr>
              <w:spacing w:before="120"/>
              <w:rPr>
                <w:b/>
                <w:sz w:val="20"/>
                <w:szCs w:val="20"/>
                <w:lang w:val="en-US"/>
              </w:rPr>
            </w:pPr>
            <w:r w:rsidRPr="00FD1D46">
              <w:rPr>
                <w:b/>
                <w:sz w:val="20"/>
                <w:szCs w:val="20"/>
                <w:lang w:val="en-US"/>
              </w:rPr>
              <w:t>8. Safety</w:t>
            </w:r>
          </w:p>
          <w:p w14:paraId="3E368031" w14:textId="77777777" w:rsidR="002D4E6B" w:rsidRDefault="00E23793" w:rsidP="00E23793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0"/>
                <w:szCs w:val="20"/>
                <w:lang w:val="en-US"/>
              </w:rPr>
            </w:pPr>
            <w:r w:rsidRPr="002D4E6B">
              <w:rPr>
                <w:sz w:val="20"/>
                <w:szCs w:val="20"/>
                <w:lang w:val="en-US"/>
              </w:rPr>
              <w:t xml:space="preserve">Actively champion the observance of ZV’s Health and Safety Code, ensuring staff are properly trained and aware of their obligations to themselves and their colleagues to work safely. </w:t>
            </w:r>
          </w:p>
          <w:p w14:paraId="39741E75" w14:textId="77777777" w:rsidR="002D4E6B" w:rsidRDefault="00E23793" w:rsidP="002D4E6B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0"/>
                <w:szCs w:val="20"/>
                <w:lang w:val="en-US"/>
              </w:rPr>
            </w:pPr>
            <w:r w:rsidRPr="002D4E6B">
              <w:rPr>
                <w:sz w:val="20"/>
                <w:szCs w:val="20"/>
                <w:lang w:val="en-US"/>
              </w:rPr>
              <w:t>Ensure that hazards and injuries are reported and that follow-up actions are taken.</w:t>
            </w:r>
          </w:p>
          <w:p w14:paraId="605563E5" w14:textId="709C5BA1" w:rsidR="00E23793" w:rsidRPr="002D4E6B" w:rsidRDefault="00E23793" w:rsidP="002D4E6B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sz w:val="20"/>
                <w:szCs w:val="20"/>
                <w:lang w:val="en-US"/>
              </w:rPr>
            </w:pPr>
            <w:r w:rsidRPr="002D4E6B">
              <w:rPr>
                <w:sz w:val="20"/>
                <w:szCs w:val="20"/>
                <w:lang w:val="en-US"/>
              </w:rPr>
              <w:t>Provide/Contribute to a speak-up culture where team members raise safety concerns which are managed and addressed in a timely manner.</w:t>
            </w:r>
          </w:p>
        </w:tc>
      </w:tr>
    </w:tbl>
    <w:p w14:paraId="48080CF5" w14:textId="1A60AF35" w:rsidR="00FB6CA4" w:rsidRDefault="00FB6CA4">
      <w:pPr>
        <w:rPr>
          <w:b/>
          <w:bCs/>
          <w:sz w:val="22"/>
          <w:szCs w:val="22"/>
        </w:rPr>
      </w:pPr>
    </w:p>
    <w:p w14:paraId="6A1DA2FD" w14:textId="0E02AE63" w:rsidR="00260D60" w:rsidRDefault="00260D6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7E8C3B7" w14:textId="77777777" w:rsidR="00260D60" w:rsidRDefault="00260D60">
      <w:pPr>
        <w:rPr>
          <w:b/>
          <w:bCs/>
          <w:sz w:val="22"/>
          <w:szCs w:val="22"/>
        </w:rPr>
      </w:pPr>
    </w:p>
    <w:p w14:paraId="10238E4F" w14:textId="77777777" w:rsidR="00FB6CA4" w:rsidRPr="004E1D40" w:rsidRDefault="00FB6CA4" w:rsidP="00FB6CA4">
      <w:pPr>
        <w:rPr>
          <w:b/>
          <w:bCs/>
          <w:sz w:val="22"/>
          <w:szCs w:val="22"/>
        </w:rPr>
      </w:pPr>
      <w:r w:rsidRPr="00FB6CA4">
        <w:rPr>
          <w:b/>
          <w:sz w:val="22"/>
          <w:szCs w:val="22"/>
        </w:rPr>
        <w:t>6.</w:t>
      </w:r>
      <w:r w:rsidRPr="00FB6CA4">
        <w:rPr>
          <w:b/>
          <w:sz w:val="22"/>
          <w:szCs w:val="22"/>
        </w:rPr>
        <w:tab/>
      </w:r>
      <w:r w:rsidRPr="00FB6CA4">
        <w:rPr>
          <w:b/>
          <w:sz w:val="22"/>
          <w:szCs w:val="22"/>
          <w:u w:val="single"/>
        </w:rPr>
        <w:t>Selection Criteria</w:t>
      </w:r>
      <w:r w:rsidRPr="00FB6CA4">
        <w:rPr>
          <w:b/>
          <w:bCs/>
          <w:sz w:val="22"/>
          <w:szCs w:val="22"/>
        </w:rPr>
        <w:tab/>
      </w:r>
    </w:p>
    <w:p w14:paraId="3F17165C" w14:textId="77777777" w:rsidR="00D83D92" w:rsidRPr="00B519ED" w:rsidRDefault="00D83D92" w:rsidP="006B0B07">
      <w:pPr>
        <w:rPr>
          <w:b/>
          <w:bCs/>
          <w:sz w:val="22"/>
          <w:szCs w:val="2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938"/>
      </w:tblGrid>
      <w:tr w:rsidR="00E76214" w14:paraId="13CDFA12" w14:textId="77777777" w:rsidTr="00E76214">
        <w:tc>
          <w:tcPr>
            <w:tcW w:w="2127" w:type="dxa"/>
            <w:shd w:val="clear" w:color="auto" w:fill="D9D9D9" w:themeFill="background1" w:themeFillShade="D9"/>
          </w:tcPr>
          <w:p w14:paraId="73C1A0F5" w14:textId="77777777" w:rsidR="00E76214" w:rsidRPr="00E76214" w:rsidRDefault="00E76214" w:rsidP="00C67A52">
            <w:pPr>
              <w:pStyle w:val="Heading8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6214">
              <w:rPr>
                <w:rFonts w:ascii="Arial" w:hAnsi="Arial" w:cs="Arial"/>
                <w:b/>
                <w:sz w:val="22"/>
                <w:szCs w:val="22"/>
              </w:rPr>
              <w:t>Details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14:paraId="6648D987" w14:textId="77777777" w:rsidR="00E76214" w:rsidRPr="00E76214" w:rsidRDefault="00E76214" w:rsidP="00C67A52">
            <w:pPr>
              <w:pStyle w:val="Heading8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621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</w:tr>
      <w:tr w:rsidR="00E76214" w14:paraId="197FE5E9" w14:textId="77777777" w:rsidTr="00C67A52">
        <w:tc>
          <w:tcPr>
            <w:tcW w:w="2127" w:type="dxa"/>
          </w:tcPr>
          <w:p w14:paraId="5FFF38D6" w14:textId="77777777" w:rsidR="00E76214" w:rsidRPr="00E76214" w:rsidRDefault="00E76214" w:rsidP="00C67A52">
            <w:pPr>
              <w:pStyle w:val="Heading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76214">
              <w:rPr>
                <w:rFonts w:ascii="Arial" w:hAnsi="Arial" w:cs="Arial"/>
                <w:sz w:val="22"/>
                <w:szCs w:val="22"/>
              </w:rPr>
              <w:t>Qualifications</w:t>
            </w:r>
          </w:p>
          <w:p w14:paraId="5D3461B3" w14:textId="77777777" w:rsidR="00E76214" w:rsidRPr="00E76214" w:rsidRDefault="00E76214" w:rsidP="00C67A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1ABB56B2" w14:textId="77777777" w:rsidR="00B75A20" w:rsidRPr="006B6014" w:rsidRDefault="00E23793" w:rsidP="00C67A52">
            <w:pPr>
              <w:numPr>
                <w:ilvl w:val="0"/>
                <w:numId w:val="10"/>
              </w:numPr>
              <w:tabs>
                <w:tab w:val="clear" w:pos="720"/>
                <w:tab w:val="num" w:pos="317"/>
              </w:tabs>
              <w:ind w:left="317" w:right="175" w:hanging="317"/>
              <w:rPr>
                <w:sz w:val="22"/>
                <w:szCs w:val="22"/>
              </w:rPr>
            </w:pPr>
            <w:r w:rsidRPr="00FD1D46">
              <w:rPr>
                <w:sz w:val="20"/>
                <w:szCs w:val="20"/>
              </w:rPr>
              <w:t>A veterinary degree registerable in Australia</w:t>
            </w:r>
          </w:p>
          <w:p w14:paraId="3D9508D0" w14:textId="41FC5A06" w:rsidR="00E76214" w:rsidRPr="00E76214" w:rsidRDefault="00B75A20" w:rsidP="00C67A52">
            <w:pPr>
              <w:numPr>
                <w:ilvl w:val="0"/>
                <w:numId w:val="10"/>
              </w:numPr>
              <w:tabs>
                <w:tab w:val="clear" w:pos="720"/>
                <w:tab w:val="num" w:pos="317"/>
              </w:tabs>
              <w:ind w:left="317" w:right="175" w:hanging="317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P</w:t>
            </w:r>
            <w:r w:rsidR="00E23793" w:rsidRPr="00FD1D46">
              <w:rPr>
                <w:sz w:val="20"/>
                <w:szCs w:val="20"/>
              </w:rPr>
              <w:t>ostgraduate qualifications in wildlife health or animal welfare, conservation medicine, ecology or a related discipline</w:t>
            </w:r>
            <w:r>
              <w:rPr>
                <w:sz w:val="20"/>
                <w:szCs w:val="20"/>
              </w:rPr>
              <w:t xml:space="preserve"> </w:t>
            </w:r>
            <w:r w:rsidR="006002F6">
              <w:rPr>
                <w:sz w:val="20"/>
                <w:szCs w:val="20"/>
              </w:rPr>
              <w:t>is</w:t>
            </w:r>
            <w:r w:rsidR="00FC3072">
              <w:rPr>
                <w:sz w:val="20"/>
                <w:szCs w:val="20"/>
              </w:rPr>
              <w:t xml:space="preserve"> also</w:t>
            </w:r>
            <w:r w:rsidR="006002F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desirable</w:t>
            </w:r>
            <w:r w:rsidR="00E76214" w:rsidRPr="00E76214">
              <w:rPr>
                <w:sz w:val="22"/>
                <w:szCs w:val="22"/>
              </w:rPr>
              <w:br/>
            </w:r>
          </w:p>
        </w:tc>
      </w:tr>
      <w:tr w:rsidR="00E76214" w14:paraId="3D3A5744" w14:textId="77777777" w:rsidTr="00C67A52">
        <w:tc>
          <w:tcPr>
            <w:tcW w:w="2127" w:type="dxa"/>
          </w:tcPr>
          <w:p w14:paraId="5AA3E705" w14:textId="77777777" w:rsidR="00E76214" w:rsidRPr="00E76214" w:rsidRDefault="00E76214" w:rsidP="00C67A52">
            <w:pPr>
              <w:pStyle w:val="Heading1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E76214">
              <w:rPr>
                <w:rFonts w:ascii="Arial" w:hAnsi="Arial" w:cs="Arial"/>
                <w:sz w:val="22"/>
                <w:szCs w:val="22"/>
              </w:rPr>
              <w:t>Skills &amp; Knowledge</w:t>
            </w:r>
          </w:p>
          <w:p w14:paraId="5CE2A0AD" w14:textId="77777777" w:rsidR="00E76214" w:rsidRPr="00E76214" w:rsidRDefault="00E76214" w:rsidP="00C67A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023C01B1" w14:textId="0916631D" w:rsidR="005B64C4" w:rsidRPr="00FD1D46" w:rsidRDefault="005B64C4" w:rsidP="005B64C4">
            <w:pPr>
              <w:pStyle w:val="number1"/>
              <w:numPr>
                <w:ilvl w:val="0"/>
                <w:numId w:val="25"/>
              </w:numPr>
              <w:spacing w:after="0"/>
              <w:rPr>
                <w:rFonts w:ascii="Arial" w:hAnsi="Arial" w:cs="Arial"/>
                <w:lang w:eastAsia="en-AU"/>
              </w:rPr>
            </w:pPr>
            <w:r>
              <w:rPr>
                <w:rFonts w:ascii="Arial" w:hAnsi="Arial" w:cs="Arial"/>
                <w:lang w:eastAsia="en-AU"/>
              </w:rPr>
              <w:t>Expertise in</w:t>
            </w:r>
            <w:r w:rsidR="008E418A">
              <w:rPr>
                <w:rFonts w:ascii="Arial" w:hAnsi="Arial" w:cs="Arial"/>
                <w:lang w:eastAsia="en-AU"/>
              </w:rPr>
              <w:t>, and</w:t>
            </w:r>
            <w:r w:rsidR="00B14BA3">
              <w:rPr>
                <w:rFonts w:ascii="Arial" w:hAnsi="Arial" w:cs="Arial"/>
                <w:lang w:eastAsia="en-AU"/>
              </w:rPr>
              <w:t>/or</w:t>
            </w:r>
            <w:r w:rsidR="008E418A">
              <w:rPr>
                <w:rFonts w:ascii="Arial" w:hAnsi="Arial" w:cs="Arial"/>
                <w:lang w:eastAsia="en-AU"/>
              </w:rPr>
              <w:t xml:space="preserve"> a</w:t>
            </w:r>
            <w:r>
              <w:rPr>
                <w:rFonts w:ascii="Arial" w:hAnsi="Arial" w:cs="Arial"/>
                <w:lang w:eastAsia="en-AU"/>
              </w:rPr>
              <w:t>n</w:t>
            </w:r>
            <w:r w:rsidRPr="00FD1D46">
              <w:rPr>
                <w:rFonts w:ascii="Arial" w:hAnsi="Arial" w:cs="Arial"/>
                <w:lang w:eastAsia="en-AU"/>
              </w:rPr>
              <w:t xml:space="preserve"> understanding of relevant contemporary research</w:t>
            </w:r>
            <w:r w:rsidR="00B14BA3">
              <w:rPr>
                <w:rFonts w:ascii="Arial" w:hAnsi="Arial" w:cs="Arial"/>
                <w:lang w:eastAsia="en-AU"/>
              </w:rPr>
              <w:t xml:space="preserve"> on</w:t>
            </w:r>
            <w:r w:rsidR="008E418A">
              <w:rPr>
                <w:rFonts w:ascii="Arial" w:hAnsi="Arial" w:cs="Arial"/>
                <w:lang w:eastAsia="en-AU"/>
              </w:rPr>
              <w:t xml:space="preserve">, </w:t>
            </w:r>
            <w:r w:rsidRPr="00FD1D46">
              <w:rPr>
                <w:rFonts w:ascii="Arial" w:hAnsi="Arial" w:cs="Arial"/>
              </w:rPr>
              <w:t xml:space="preserve">wildlife </w:t>
            </w:r>
            <w:r>
              <w:rPr>
                <w:rFonts w:ascii="Arial" w:hAnsi="Arial" w:cs="Arial"/>
              </w:rPr>
              <w:t xml:space="preserve">welfare, care or </w:t>
            </w:r>
            <w:r w:rsidRPr="00FD1D46">
              <w:rPr>
                <w:rFonts w:ascii="Arial" w:hAnsi="Arial" w:cs="Arial"/>
              </w:rPr>
              <w:t xml:space="preserve">recovery and/or </w:t>
            </w:r>
            <w:r>
              <w:rPr>
                <w:rFonts w:ascii="Arial" w:hAnsi="Arial" w:cs="Arial"/>
              </w:rPr>
              <w:t xml:space="preserve">population </w:t>
            </w:r>
            <w:r w:rsidRPr="00FD1D46">
              <w:rPr>
                <w:rFonts w:ascii="Arial" w:hAnsi="Arial" w:cs="Arial"/>
              </w:rPr>
              <w:t>management planning</w:t>
            </w:r>
          </w:p>
          <w:p w14:paraId="2E412B99" w14:textId="3AE4F53A" w:rsidR="00E23793" w:rsidRPr="00FD1D46" w:rsidRDefault="00E23793" w:rsidP="00E23793">
            <w:pPr>
              <w:pStyle w:val="number1"/>
              <w:numPr>
                <w:ilvl w:val="0"/>
                <w:numId w:val="25"/>
              </w:numPr>
              <w:spacing w:after="0"/>
              <w:rPr>
                <w:rFonts w:ascii="Arial" w:hAnsi="Arial" w:cs="Arial"/>
                <w:lang w:eastAsia="en-AU"/>
              </w:rPr>
            </w:pPr>
            <w:r w:rsidRPr="00FD1D46">
              <w:rPr>
                <w:rFonts w:ascii="Arial" w:hAnsi="Arial" w:cs="Arial"/>
                <w:lang w:eastAsia="en-AU"/>
              </w:rPr>
              <w:t xml:space="preserve">Well-developed research design, conceptual and analytical skills pertaining to </w:t>
            </w:r>
            <w:r w:rsidR="00195BA7">
              <w:rPr>
                <w:rFonts w:ascii="Arial" w:hAnsi="Arial" w:cs="Arial"/>
                <w:lang w:eastAsia="en-AU"/>
              </w:rPr>
              <w:t xml:space="preserve">wildlife population </w:t>
            </w:r>
            <w:r w:rsidR="005757EA">
              <w:rPr>
                <w:rFonts w:ascii="Arial" w:hAnsi="Arial" w:cs="Arial"/>
                <w:lang w:eastAsia="en-AU"/>
              </w:rPr>
              <w:t>health or disease</w:t>
            </w:r>
            <w:r w:rsidRPr="00FD1D46">
              <w:rPr>
                <w:rFonts w:ascii="Arial" w:hAnsi="Arial" w:cs="Arial"/>
                <w:lang w:eastAsia="en-AU"/>
              </w:rPr>
              <w:t xml:space="preserve"> and/or animal welfare science or veterinary science.</w:t>
            </w:r>
          </w:p>
          <w:p w14:paraId="45BEBAE1" w14:textId="2ABC717E" w:rsidR="00E23793" w:rsidRPr="00FD1D46" w:rsidRDefault="00E23793" w:rsidP="00E23793">
            <w:pPr>
              <w:pStyle w:val="number1"/>
              <w:numPr>
                <w:ilvl w:val="0"/>
                <w:numId w:val="25"/>
              </w:numPr>
              <w:spacing w:after="0"/>
              <w:rPr>
                <w:rFonts w:ascii="Arial" w:hAnsi="Arial" w:cs="Arial"/>
                <w:lang w:eastAsia="en-AU"/>
              </w:rPr>
            </w:pPr>
            <w:r w:rsidRPr="00FD1D46">
              <w:rPr>
                <w:rFonts w:ascii="Arial" w:hAnsi="Arial" w:cs="Arial"/>
                <w:lang w:eastAsia="en-AU"/>
              </w:rPr>
              <w:t xml:space="preserve">Expertise in the extension and communication of </w:t>
            </w:r>
            <w:r w:rsidR="00EA4D60">
              <w:rPr>
                <w:rFonts w:ascii="Arial" w:hAnsi="Arial" w:cs="Arial"/>
                <w:lang w:eastAsia="en-AU"/>
              </w:rPr>
              <w:t>wildlife welfare science</w:t>
            </w:r>
            <w:r w:rsidR="00EA4D60" w:rsidRPr="00FD1D46">
              <w:rPr>
                <w:rFonts w:ascii="Arial" w:hAnsi="Arial" w:cs="Arial"/>
                <w:lang w:eastAsia="en-AU"/>
              </w:rPr>
              <w:t xml:space="preserve"> </w:t>
            </w:r>
            <w:r w:rsidRPr="00FD1D46">
              <w:rPr>
                <w:rFonts w:ascii="Arial" w:hAnsi="Arial" w:cs="Arial"/>
                <w:lang w:eastAsia="en-AU"/>
              </w:rPr>
              <w:t xml:space="preserve">and research activities, particularly the ability to work at the interface between science and </w:t>
            </w:r>
            <w:r w:rsidR="00646366">
              <w:rPr>
                <w:rFonts w:ascii="Arial" w:hAnsi="Arial" w:cs="Arial"/>
                <w:lang w:eastAsia="en-AU"/>
              </w:rPr>
              <w:t>practice</w:t>
            </w:r>
            <w:r w:rsidRPr="00FD1D46">
              <w:rPr>
                <w:rFonts w:ascii="Arial" w:hAnsi="Arial" w:cs="Arial"/>
                <w:lang w:eastAsia="en-AU"/>
              </w:rPr>
              <w:t>.</w:t>
            </w:r>
          </w:p>
          <w:p w14:paraId="411410D8" w14:textId="1AD8D1B4" w:rsidR="00E23793" w:rsidRPr="00FD1D46" w:rsidRDefault="00E23793" w:rsidP="00E23793">
            <w:pPr>
              <w:pStyle w:val="number1"/>
              <w:numPr>
                <w:ilvl w:val="0"/>
                <w:numId w:val="25"/>
              </w:numPr>
              <w:spacing w:after="0"/>
              <w:rPr>
                <w:rFonts w:ascii="Arial" w:hAnsi="Arial" w:cs="Arial"/>
                <w:lang w:eastAsia="en-AU"/>
              </w:rPr>
            </w:pPr>
            <w:r w:rsidRPr="00FD1D46">
              <w:rPr>
                <w:rFonts w:ascii="Arial" w:hAnsi="Arial" w:cs="Arial"/>
                <w:lang w:eastAsia="en-AU"/>
              </w:rPr>
              <w:t xml:space="preserve">Highly developed interpersonal and communication skills, with proven ability to </w:t>
            </w:r>
            <w:r w:rsidR="001423F3">
              <w:rPr>
                <w:rFonts w:ascii="Arial" w:hAnsi="Arial" w:cs="Arial"/>
                <w:lang w:eastAsia="en-AU"/>
              </w:rPr>
              <w:t xml:space="preserve">communicate </w:t>
            </w:r>
            <w:r w:rsidR="00674886">
              <w:rPr>
                <w:rFonts w:ascii="Arial" w:hAnsi="Arial" w:cs="Arial"/>
                <w:lang w:eastAsia="en-AU"/>
              </w:rPr>
              <w:t xml:space="preserve">clinical </w:t>
            </w:r>
            <w:r w:rsidR="0093584A">
              <w:rPr>
                <w:rFonts w:ascii="Arial" w:hAnsi="Arial" w:cs="Arial"/>
                <w:lang w:eastAsia="en-AU"/>
              </w:rPr>
              <w:t>and risk assessment concepts</w:t>
            </w:r>
            <w:r w:rsidR="008417F2">
              <w:rPr>
                <w:rFonts w:ascii="Arial" w:hAnsi="Arial" w:cs="Arial"/>
                <w:lang w:eastAsia="en-AU"/>
              </w:rPr>
              <w:t xml:space="preserve">, </w:t>
            </w:r>
            <w:r w:rsidRPr="00FD1D46">
              <w:rPr>
                <w:rFonts w:ascii="Arial" w:hAnsi="Arial" w:cs="Arial"/>
                <w:lang w:eastAsia="en-AU"/>
              </w:rPr>
              <w:t>maintain effective internal/external working relationships, and develop networks and partnerships.</w:t>
            </w:r>
          </w:p>
          <w:p w14:paraId="39D716C5" w14:textId="77777777" w:rsidR="00E23793" w:rsidRPr="00FD1D46" w:rsidRDefault="00E23793" w:rsidP="00E23793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>Well-developed project management skills, including the ability to develop and use new and innovative techniques and technologies.</w:t>
            </w:r>
          </w:p>
          <w:p w14:paraId="61D33ACC" w14:textId="61A37DC0" w:rsidR="00E23793" w:rsidRPr="00FD1D46" w:rsidRDefault="00E23793" w:rsidP="00E23793">
            <w:pPr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FD1D46">
              <w:rPr>
                <w:sz w:val="20"/>
                <w:szCs w:val="20"/>
              </w:rPr>
              <w:t xml:space="preserve">Demonstrated </w:t>
            </w:r>
            <w:r w:rsidR="007B27AE">
              <w:rPr>
                <w:sz w:val="20"/>
                <w:szCs w:val="20"/>
              </w:rPr>
              <w:t>capacity to</w:t>
            </w:r>
            <w:r w:rsidRPr="00FD1D46">
              <w:rPr>
                <w:sz w:val="20"/>
                <w:szCs w:val="20"/>
              </w:rPr>
              <w:t xml:space="preserve"> translat</w:t>
            </w:r>
            <w:r w:rsidR="007B27AE">
              <w:rPr>
                <w:sz w:val="20"/>
                <w:szCs w:val="20"/>
              </w:rPr>
              <w:t xml:space="preserve">e </w:t>
            </w:r>
            <w:r w:rsidRPr="00FD1D46">
              <w:rPr>
                <w:sz w:val="20"/>
                <w:szCs w:val="20"/>
              </w:rPr>
              <w:t xml:space="preserve">scientific principles to practical </w:t>
            </w:r>
            <w:proofErr w:type="gramStart"/>
            <w:r w:rsidRPr="00FD1D46">
              <w:rPr>
                <w:sz w:val="20"/>
                <w:szCs w:val="20"/>
              </w:rPr>
              <w:t>applications</w:t>
            </w:r>
            <w:proofErr w:type="gramEnd"/>
          </w:p>
          <w:p w14:paraId="4AFF3FAB" w14:textId="77777777" w:rsidR="002E28DE" w:rsidRPr="00E76214" w:rsidRDefault="002E28DE" w:rsidP="002E28DE">
            <w:pPr>
              <w:pStyle w:val="TableBullets"/>
              <w:numPr>
                <w:ilvl w:val="0"/>
                <w:numId w:val="0"/>
              </w:numPr>
              <w:ind w:left="720"/>
            </w:pPr>
          </w:p>
        </w:tc>
      </w:tr>
      <w:tr w:rsidR="00E76214" w14:paraId="07A3B028" w14:textId="77777777" w:rsidTr="00C67A52">
        <w:trPr>
          <w:trHeight w:val="908"/>
        </w:trPr>
        <w:tc>
          <w:tcPr>
            <w:tcW w:w="2127" w:type="dxa"/>
          </w:tcPr>
          <w:p w14:paraId="0232A4DF" w14:textId="77777777" w:rsidR="00E76214" w:rsidRPr="00E76214" w:rsidRDefault="00E76214" w:rsidP="00C67A52">
            <w:pPr>
              <w:tabs>
                <w:tab w:val="left" w:pos="3402"/>
                <w:tab w:val="left" w:pos="3828"/>
              </w:tabs>
              <w:spacing w:before="120" w:after="120"/>
              <w:rPr>
                <w:b/>
                <w:sz w:val="22"/>
                <w:szCs w:val="22"/>
              </w:rPr>
            </w:pPr>
            <w:r w:rsidRPr="00E76214">
              <w:rPr>
                <w:b/>
                <w:bCs/>
                <w:snapToGrid w:val="0"/>
                <w:sz w:val="22"/>
                <w:szCs w:val="22"/>
                <w:lang w:eastAsia="en-US"/>
              </w:rPr>
              <w:t>Experience</w:t>
            </w:r>
          </w:p>
        </w:tc>
        <w:tc>
          <w:tcPr>
            <w:tcW w:w="7938" w:type="dxa"/>
          </w:tcPr>
          <w:p w14:paraId="1293621A" w14:textId="4787EEC2" w:rsidR="00E23793" w:rsidRPr="00FD1D46" w:rsidRDefault="00E23793" w:rsidP="00E23793">
            <w:pPr>
              <w:pStyle w:val="TableBullets"/>
              <w:rPr>
                <w:bCs/>
              </w:rPr>
            </w:pPr>
            <w:r w:rsidRPr="00FD1D46">
              <w:t xml:space="preserve">Experience in the </w:t>
            </w:r>
            <w:r w:rsidR="006002F6">
              <w:t xml:space="preserve">veterinary assessment, treatment and rehabilitation </w:t>
            </w:r>
            <w:r w:rsidRPr="00FD1D46">
              <w:t xml:space="preserve">of Australian native </w:t>
            </w:r>
            <w:r w:rsidR="006002F6">
              <w:t xml:space="preserve">and/or exotic </w:t>
            </w:r>
            <w:r w:rsidRPr="00FD1D46">
              <w:t xml:space="preserve">wildlife. </w:t>
            </w:r>
          </w:p>
          <w:p w14:paraId="697D5D8B" w14:textId="6EAFF22F" w:rsidR="00E23793" w:rsidRPr="00FD1D46" w:rsidRDefault="007655F9" w:rsidP="00DF7D56">
            <w:pPr>
              <w:pStyle w:val="TableBullets"/>
            </w:pPr>
            <w:r>
              <w:t>E</w:t>
            </w:r>
            <w:r w:rsidR="00E23793" w:rsidRPr="00FD1D46">
              <w:t>xperience in applied research</w:t>
            </w:r>
            <w:r>
              <w:t xml:space="preserve"> in a relevant field</w:t>
            </w:r>
          </w:p>
          <w:p w14:paraId="097A87AC" w14:textId="77777777" w:rsidR="00E23793" w:rsidRPr="00FD1D46" w:rsidRDefault="00E23793" w:rsidP="00DF7D56">
            <w:pPr>
              <w:pStyle w:val="TableBullets"/>
            </w:pPr>
            <w:r w:rsidRPr="00FD1D46">
              <w:t xml:space="preserve">Demonstrated experience developing strategies to advance animal health and </w:t>
            </w:r>
            <w:proofErr w:type="gramStart"/>
            <w:r w:rsidRPr="00FD1D46">
              <w:t>welfare</w:t>
            </w:r>
            <w:proofErr w:type="gramEnd"/>
          </w:p>
          <w:p w14:paraId="4881A525" w14:textId="77777777" w:rsidR="003C2386" w:rsidRDefault="00DF7D56" w:rsidP="00E23793">
            <w:pPr>
              <w:pStyle w:val="TableBullets"/>
            </w:pPr>
            <w:r w:rsidRPr="00FD1D46">
              <w:t xml:space="preserve">Demonstrated experience in risk assessment protocols relevant to </w:t>
            </w:r>
            <w:proofErr w:type="gramStart"/>
            <w:r w:rsidRPr="00FD1D46">
              <w:t>animals</w:t>
            </w:r>
            <w:proofErr w:type="gramEnd"/>
          </w:p>
          <w:p w14:paraId="3CB393B9" w14:textId="44DF6A7C" w:rsidR="00E23793" w:rsidRPr="00FD1D46" w:rsidRDefault="00E23793" w:rsidP="00E23793">
            <w:pPr>
              <w:pStyle w:val="TableBullets"/>
            </w:pPr>
            <w:r w:rsidRPr="00FD1D46">
              <w:t xml:space="preserve">Experience with project </w:t>
            </w:r>
            <w:proofErr w:type="gramStart"/>
            <w:r w:rsidRPr="00FD1D46">
              <w:t>co-ordination</w:t>
            </w:r>
            <w:proofErr w:type="gramEnd"/>
          </w:p>
          <w:p w14:paraId="7292DFE1" w14:textId="61637C18" w:rsidR="00E76214" w:rsidRPr="00E76214" w:rsidRDefault="00E23793" w:rsidP="002D4E6B">
            <w:pPr>
              <w:pStyle w:val="TableBullets"/>
            </w:pPr>
            <w:r w:rsidRPr="00FD1D46">
              <w:t xml:space="preserve">Demonstrated </w:t>
            </w:r>
            <w:r w:rsidR="00D14F00">
              <w:t>experience in effective</w:t>
            </w:r>
            <w:r w:rsidR="00D14F00" w:rsidRPr="00FD1D46">
              <w:t xml:space="preserve"> </w:t>
            </w:r>
            <w:r w:rsidRPr="00FD1D46">
              <w:t>communicat</w:t>
            </w:r>
            <w:r w:rsidR="00D14F00">
              <w:t xml:space="preserve">ion </w:t>
            </w:r>
            <w:r w:rsidRPr="00FD1D46">
              <w:t xml:space="preserve">with a wide range of </w:t>
            </w:r>
            <w:r w:rsidR="00171B19">
              <w:t xml:space="preserve">stakeholders, including GP veterinarians, </w:t>
            </w:r>
            <w:r w:rsidRPr="00FD1D46">
              <w:t>agencies and individuals</w:t>
            </w:r>
            <w:r w:rsidR="00D14F00">
              <w:t xml:space="preserve"> is desirable</w:t>
            </w:r>
          </w:p>
        </w:tc>
      </w:tr>
    </w:tbl>
    <w:p w14:paraId="5D9C90B6" w14:textId="36C148CB" w:rsidR="006B3398" w:rsidRPr="006B0B07" w:rsidRDefault="006B3398">
      <w:pPr>
        <w:rPr>
          <w:sz w:val="22"/>
          <w:szCs w:val="22"/>
        </w:rPr>
      </w:pPr>
    </w:p>
    <w:sectPr w:rsidR="006B3398" w:rsidRPr="006B0B07" w:rsidSect="0058794C">
      <w:headerReference w:type="default" r:id="rId25"/>
      <w:footerReference w:type="default" r:id="rId26"/>
      <w:pgSz w:w="11906" w:h="16838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DAE5A" w14:textId="77777777" w:rsidR="0058794C" w:rsidRDefault="0058794C" w:rsidP="006B0B07">
      <w:r>
        <w:separator/>
      </w:r>
    </w:p>
  </w:endnote>
  <w:endnote w:type="continuationSeparator" w:id="0">
    <w:p w14:paraId="5E350E18" w14:textId="77777777" w:rsidR="0058794C" w:rsidRDefault="0058794C" w:rsidP="006B0B07">
      <w:r>
        <w:continuationSeparator/>
      </w:r>
    </w:p>
  </w:endnote>
  <w:endnote w:type="continuationNotice" w:id="1">
    <w:p w14:paraId="7A4156DD" w14:textId="77777777" w:rsidR="0058794C" w:rsidRDefault="005879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A930B" w14:textId="2C32A62B" w:rsidR="006B0B07" w:rsidRPr="006B0B07" w:rsidRDefault="003C02E3">
    <w:pPr>
      <w:pStyle w:val="Footer"/>
      <w:rPr>
        <w:i/>
        <w:sz w:val="18"/>
        <w:szCs w:val="18"/>
        <w:lang w:val="en-US"/>
      </w:rPr>
    </w:pPr>
    <w:r>
      <w:rPr>
        <w:i/>
        <w:sz w:val="18"/>
        <w:szCs w:val="18"/>
        <w:lang w:val="en-US"/>
      </w:rPr>
      <w:t xml:space="preserve">Last updated </w:t>
    </w:r>
    <w:r w:rsidR="00624467">
      <w:rPr>
        <w:i/>
        <w:sz w:val="18"/>
        <w:szCs w:val="18"/>
        <w:lang w:val="en-US"/>
      </w:rPr>
      <w:t>(</w:t>
    </w:r>
    <w:r w:rsidR="00BB725B">
      <w:rPr>
        <w:i/>
        <w:sz w:val="18"/>
        <w:szCs w:val="18"/>
        <w:lang w:val="en-US"/>
      </w:rPr>
      <w:t>April 2024</w:t>
    </w:r>
    <w:r w:rsidR="00624467">
      <w:rPr>
        <w:i/>
        <w:sz w:val="18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70C7D7" w14:textId="77777777" w:rsidR="0058794C" w:rsidRDefault="0058794C" w:rsidP="006B0B07">
      <w:r>
        <w:separator/>
      </w:r>
    </w:p>
  </w:footnote>
  <w:footnote w:type="continuationSeparator" w:id="0">
    <w:p w14:paraId="358E2FA0" w14:textId="77777777" w:rsidR="0058794C" w:rsidRDefault="0058794C" w:rsidP="006B0B07">
      <w:r>
        <w:continuationSeparator/>
      </w:r>
    </w:p>
  </w:footnote>
  <w:footnote w:type="continuationNotice" w:id="1">
    <w:p w14:paraId="068D9425" w14:textId="77777777" w:rsidR="0058794C" w:rsidRDefault="005879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63BDC" w14:textId="77777777" w:rsidR="006423AC" w:rsidRDefault="00AA27AC" w:rsidP="006423AC">
    <w:pPr>
      <w:pStyle w:val="Header"/>
      <w:jc w:val="center"/>
    </w:pPr>
    <w:r>
      <w:rPr>
        <w:noProof/>
      </w:rPr>
      <w:drawing>
        <wp:inline distT="0" distB="0" distL="0" distR="0" wp14:anchorId="52E5FC6A" wp14:editId="5C114799">
          <wp:extent cx="2505694" cy="1036669"/>
          <wp:effectExtent l="0" t="0" r="0" b="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ZV FE logo three propert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8283" cy="1058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A1079"/>
    <w:multiLevelType w:val="hybridMultilevel"/>
    <w:tmpl w:val="95464B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4D53"/>
    <w:multiLevelType w:val="hybridMultilevel"/>
    <w:tmpl w:val="441AFDF6"/>
    <w:lvl w:ilvl="0" w:tplc="BF2CB3AE">
      <w:start w:val="1"/>
      <w:numFmt w:val="bullet"/>
      <w:pStyle w:val="Table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F202D"/>
    <w:multiLevelType w:val="hybridMultilevel"/>
    <w:tmpl w:val="074C2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E68F1"/>
    <w:multiLevelType w:val="multilevel"/>
    <w:tmpl w:val="8B1E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979CA"/>
    <w:multiLevelType w:val="hybridMultilevel"/>
    <w:tmpl w:val="0A826B72"/>
    <w:lvl w:ilvl="0" w:tplc="34529C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467F2"/>
    <w:multiLevelType w:val="hybridMultilevel"/>
    <w:tmpl w:val="D1B0C3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D0FA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AB35690"/>
    <w:multiLevelType w:val="hybridMultilevel"/>
    <w:tmpl w:val="2F1A699E"/>
    <w:lvl w:ilvl="0" w:tplc="34529C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C121B"/>
    <w:multiLevelType w:val="hybridMultilevel"/>
    <w:tmpl w:val="35B0FDA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A80C22"/>
    <w:multiLevelType w:val="hybridMultilevel"/>
    <w:tmpl w:val="0C6033D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1D5F79"/>
    <w:multiLevelType w:val="hybridMultilevel"/>
    <w:tmpl w:val="00EE11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B002B"/>
    <w:multiLevelType w:val="hybridMultilevel"/>
    <w:tmpl w:val="7C5C421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7407A8"/>
    <w:multiLevelType w:val="hybridMultilevel"/>
    <w:tmpl w:val="D1264B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451DB"/>
    <w:multiLevelType w:val="hybridMultilevel"/>
    <w:tmpl w:val="F2066D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A0439"/>
    <w:multiLevelType w:val="hybridMultilevel"/>
    <w:tmpl w:val="7DC222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543CC"/>
    <w:multiLevelType w:val="hybridMultilevel"/>
    <w:tmpl w:val="7C6472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40236"/>
    <w:multiLevelType w:val="multilevel"/>
    <w:tmpl w:val="0C8247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E25111"/>
    <w:multiLevelType w:val="hybridMultilevel"/>
    <w:tmpl w:val="FD6A65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D3CC9"/>
    <w:multiLevelType w:val="hybridMultilevel"/>
    <w:tmpl w:val="C8446C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46983"/>
    <w:multiLevelType w:val="hybridMultilevel"/>
    <w:tmpl w:val="2CB6C9C8"/>
    <w:lvl w:ilvl="0" w:tplc="0C09000F">
      <w:start w:val="1"/>
      <w:numFmt w:val="decimal"/>
      <w:lvlText w:val="%1."/>
      <w:lvlJc w:val="left"/>
      <w:pPr>
        <w:ind w:left="774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33125B"/>
    <w:multiLevelType w:val="hybridMultilevel"/>
    <w:tmpl w:val="03449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36E5B"/>
    <w:multiLevelType w:val="multilevel"/>
    <w:tmpl w:val="D018B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7C5C5A"/>
    <w:multiLevelType w:val="hybridMultilevel"/>
    <w:tmpl w:val="71B23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D3406"/>
    <w:multiLevelType w:val="hybridMultilevel"/>
    <w:tmpl w:val="078E1A7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B45DBC">
      <w:start w:val="1"/>
      <w:numFmt w:val="bullet"/>
      <w:lvlText w:val=""/>
      <w:lvlJc w:val="left"/>
      <w:pPr>
        <w:tabs>
          <w:tab w:val="num" w:pos="567"/>
        </w:tabs>
        <w:ind w:left="491" w:hanging="284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037B22"/>
    <w:multiLevelType w:val="hybridMultilevel"/>
    <w:tmpl w:val="C7582370"/>
    <w:lvl w:ilvl="0" w:tplc="6B6A4902">
      <w:start w:val="5"/>
      <w:numFmt w:val="decimal"/>
      <w:lvlText w:val="%1."/>
      <w:lvlJc w:val="left"/>
      <w:pPr>
        <w:ind w:left="108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62EA1"/>
    <w:multiLevelType w:val="hybridMultilevel"/>
    <w:tmpl w:val="B10CAB92"/>
    <w:lvl w:ilvl="0" w:tplc="0C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0F02E4"/>
    <w:multiLevelType w:val="hybridMultilevel"/>
    <w:tmpl w:val="94F03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57029"/>
    <w:multiLevelType w:val="hybridMultilevel"/>
    <w:tmpl w:val="3154F4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84706"/>
    <w:multiLevelType w:val="hybridMultilevel"/>
    <w:tmpl w:val="D6A648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EE2470"/>
    <w:multiLevelType w:val="hybridMultilevel"/>
    <w:tmpl w:val="0B8C5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10324"/>
    <w:multiLevelType w:val="hybridMultilevel"/>
    <w:tmpl w:val="194CDBA4"/>
    <w:lvl w:ilvl="0" w:tplc="2DEE4F2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368A1"/>
    <w:multiLevelType w:val="hybridMultilevel"/>
    <w:tmpl w:val="48DED1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70E3B"/>
    <w:multiLevelType w:val="hybridMultilevel"/>
    <w:tmpl w:val="3F8673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B1ED0"/>
    <w:multiLevelType w:val="multilevel"/>
    <w:tmpl w:val="A1DCE70C"/>
    <w:lvl w:ilvl="0">
      <w:numFmt w:val="bullet"/>
      <w:lvlText w:val="•"/>
      <w:lvlJc w:val="left"/>
      <w:pPr>
        <w:tabs>
          <w:tab w:val="num" w:pos="785"/>
        </w:tabs>
        <w:ind w:left="785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5"/>
        </w:tabs>
        <w:ind w:left="144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165"/>
        </w:tabs>
        <w:ind w:left="216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885"/>
        </w:tabs>
        <w:ind w:left="288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05"/>
        </w:tabs>
        <w:ind w:left="360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25"/>
        </w:tabs>
        <w:ind w:left="432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045"/>
        </w:tabs>
        <w:ind w:left="504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765"/>
        </w:tabs>
        <w:ind w:left="576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485"/>
        </w:tabs>
        <w:ind w:left="6485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659232737">
    <w:abstractNumId w:val="8"/>
  </w:num>
  <w:num w:numId="2" w16cid:durableId="937911151">
    <w:abstractNumId w:val="28"/>
  </w:num>
  <w:num w:numId="3" w16cid:durableId="411702362">
    <w:abstractNumId w:val="3"/>
  </w:num>
  <w:num w:numId="4" w16cid:durableId="18630119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7982279">
    <w:abstractNumId w:val="11"/>
  </w:num>
  <w:num w:numId="6" w16cid:durableId="1262684400">
    <w:abstractNumId w:val="9"/>
  </w:num>
  <w:num w:numId="7" w16cid:durableId="2133742559">
    <w:abstractNumId w:val="17"/>
  </w:num>
  <w:num w:numId="8" w16cid:durableId="523637459">
    <w:abstractNumId w:val="33"/>
  </w:num>
  <w:num w:numId="9" w16cid:durableId="1063138567">
    <w:abstractNumId w:val="6"/>
  </w:num>
  <w:num w:numId="10" w16cid:durableId="303657692">
    <w:abstractNumId w:val="1"/>
  </w:num>
  <w:num w:numId="11" w16cid:durableId="2088768611">
    <w:abstractNumId w:val="21"/>
  </w:num>
  <w:num w:numId="12" w16cid:durableId="203979822">
    <w:abstractNumId w:val="16"/>
  </w:num>
  <w:num w:numId="13" w16cid:durableId="978727172">
    <w:abstractNumId w:val="13"/>
  </w:num>
  <w:num w:numId="14" w16cid:durableId="2017422344">
    <w:abstractNumId w:val="22"/>
  </w:num>
  <w:num w:numId="15" w16cid:durableId="1024282269">
    <w:abstractNumId w:val="0"/>
  </w:num>
  <w:num w:numId="16" w16cid:durableId="389429588">
    <w:abstractNumId w:val="15"/>
  </w:num>
  <w:num w:numId="17" w16cid:durableId="923303516">
    <w:abstractNumId w:val="12"/>
  </w:num>
  <w:num w:numId="18" w16cid:durableId="1234705669">
    <w:abstractNumId w:val="31"/>
  </w:num>
  <w:num w:numId="19" w16cid:durableId="1939672767">
    <w:abstractNumId w:val="29"/>
  </w:num>
  <w:num w:numId="20" w16cid:durableId="1617784909">
    <w:abstractNumId w:val="7"/>
  </w:num>
  <w:num w:numId="21" w16cid:durableId="1696883807">
    <w:abstractNumId w:val="25"/>
  </w:num>
  <w:num w:numId="22" w16cid:durableId="114980946">
    <w:abstractNumId w:val="32"/>
  </w:num>
  <w:num w:numId="23" w16cid:durableId="1255431595">
    <w:abstractNumId w:val="23"/>
  </w:num>
  <w:num w:numId="24" w16cid:durableId="558633202">
    <w:abstractNumId w:val="20"/>
  </w:num>
  <w:num w:numId="25" w16cid:durableId="1306934875">
    <w:abstractNumId w:val="4"/>
  </w:num>
  <w:num w:numId="26" w16cid:durableId="1509831986">
    <w:abstractNumId w:val="5"/>
  </w:num>
  <w:num w:numId="27" w16cid:durableId="514882852">
    <w:abstractNumId w:val="26"/>
  </w:num>
  <w:num w:numId="28" w16cid:durableId="1595242127">
    <w:abstractNumId w:val="14"/>
  </w:num>
  <w:num w:numId="29" w16cid:durableId="2083409554">
    <w:abstractNumId w:val="10"/>
  </w:num>
  <w:num w:numId="30" w16cid:durableId="1445467103">
    <w:abstractNumId w:val="27"/>
  </w:num>
  <w:num w:numId="31" w16cid:durableId="139270617">
    <w:abstractNumId w:val="18"/>
  </w:num>
  <w:num w:numId="32" w16cid:durableId="1674335362">
    <w:abstractNumId w:val="30"/>
  </w:num>
  <w:num w:numId="33" w16cid:durableId="1028989680">
    <w:abstractNumId w:val="2"/>
  </w:num>
  <w:num w:numId="34" w16cid:durableId="9426892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B07"/>
    <w:rsid w:val="000319F4"/>
    <w:rsid w:val="00043357"/>
    <w:rsid w:val="00043A16"/>
    <w:rsid w:val="00050FFE"/>
    <w:rsid w:val="00060EB3"/>
    <w:rsid w:val="000610F3"/>
    <w:rsid w:val="00064E83"/>
    <w:rsid w:val="0007228A"/>
    <w:rsid w:val="000B5DBF"/>
    <w:rsid w:val="000D4379"/>
    <w:rsid w:val="000E0906"/>
    <w:rsid w:val="000E27EC"/>
    <w:rsid w:val="000F02FC"/>
    <w:rsid w:val="00112B94"/>
    <w:rsid w:val="00115620"/>
    <w:rsid w:val="00117CD1"/>
    <w:rsid w:val="00135AEB"/>
    <w:rsid w:val="00136C7C"/>
    <w:rsid w:val="001423F3"/>
    <w:rsid w:val="00162673"/>
    <w:rsid w:val="00165131"/>
    <w:rsid w:val="00170006"/>
    <w:rsid w:val="00170D12"/>
    <w:rsid w:val="00171B19"/>
    <w:rsid w:val="001816E9"/>
    <w:rsid w:val="00195BA7"/>
    <w:rsid w:val="001A5E40"/>
    <w:rsid w:val="001A7212"/>
    <w:rsid w:val="001C6F18"/>
    <w:rsid w:val="001E23DF"/>
    <w:rsid w:val="001E4165"/>
    <w:rsid w:val="001F3670"/>
    <w:rsid w:val="00200E9A"/>
    <w:rsid w:val="00211178"/>
    <w:rsid w:val="00217B9B"/>
    <w:rsid w:val="002215D1"/>
    <w:rsid w:val="0023076C"/>
    <w:rsid w:val="00237B52"/>
    <w:rsid w:val="00242E04"/>
    <w:rsid w:val="002550D0"/>
    <w:rsid w:val="00260D60"/>
    <w:rsid w:val="002628CF"/>
    <w:rsid w:val="00265484"/>
    <w:rsid w:val="002745F0"/>
    <w:rsid w:val="002B1FFB"/>
    <w:rsid w:val="002B3BCA"/>
    <w:rsid w:val="002B74DA"/>
    <w:rsid w:val="002C5A12"/>
    <w:rsid w:val="002D4E6B"/>
    <w:rsid w:val="002D679B"/>
    <w:rsid w:val="002E28DE"/>
    <w:rsid w:val="00377F7A"/>
    <w:rsid w:val="003847E7"/>
    <w:rsid w:val="003A6D76"/>
    <w:rsid w:val="003B6D5A"/>
    <w:rsid w:val="003C02E3"/>
    <w:rsid w:val="003C2386"/>
    <w:rsid w:val="003D3EEE"/>
    <w:rsid w:val="003E52AF"/>
    <w:rsid w:val="00405A71"/>
    <w:rsid w:val="00416551"/>
    <w:rsid w:val="00421126"/>
    <w:rsid w:val="00425FE3"/>
    <w:rsid w:val="00437076"/>
    <w:rsid w:val="004478E1"/>
    <w:rsid w:val="004675A9"/>
    <w:rsid w:val="00471A7E"/>
    <w:rsid w:val="004B711C"/>
    <w:rsid w:val="004C116A"/>
    <w:rsid w:val="004C355A"/>
    <w:rsid w:val="004D5395"/>
    <w:rsid w:val="004E1D40"/>
    <w:rsid w:val="004E1E68"/>
    <w:rsid w:val="004E6386"/>
    <w:rsid w:val="00503E5C"/>
    <w:rsid w:val="00535967"/>
    <w:rsid w:val="005438D5"/>
    <w:rsid w:val="005757EA"/>
    <w:rsid w:val="0058794C"/>
    <w:rsid w:val="005A1D3C"/>
    <w:rsid w:val="005B1766"/>
    <w:rsid w:val="005B64C4"/>
    <w:rsid w:val="005C46EF"/>
    <w:rsid w:val="005F35CA"/>
    <w:rsid w:val="006002F6"/>
    <w:rsid w:val="00612B04"/>
    <w:rsid w:val="0062100D"/>
    <w:rsid w:val="00622763"/>
    <w:rsid w:val="00624467"/>
    <w:rsid w:val="006423AC"/>
    <w:rsid w:val="00646366"/>
    <w:rsid w:val="006626C8"/>
    <w:rsid w:val="00671210"/>
    <w:rsid w:val="00674886"/>
    <w:rsid w:val="006A5F64"/>
    <w:rsid w:val="006B0B07"/>
    <w:rsid w:val="006B3398"/>
    <w:rsid w:val="006B6014"/>
    <w:rsid w:val="006D35C8"/>
    <w:rsid w:val="006E18B5"/>
    <w:rsid w:val="006E7009"/>
    <w:rsid w:val="00716F71"/>
    <w:rsid w:val="007450D5"/>
    <w:rsid w:val="007456D8"/>
    <w:rsid w:val="00746035"/>
    <w:rsid w:val="007542F5"/>
    <w:rsid w:val="007655F9"/>
    <w:rsid w:val="0076725B"/>
    <w:rsid w:val="00770955"/>
    <w:rsid w:val="0078472B"/>
    <w:rsid w:val="00784F0A"/>
    <w:rsid w:val="00790BFF"/>
    <w:rsid w:val="0079591F"/>
    <w:rsid w:val="007B12F7"/>
    <w:rsid w:val="007B1736"/>
    <w:rsid w:val="007B27AE"/>
    <w:rsid w:val="00801D7D"/>
    <w:rsid w:val="008036ED"/>
    <w:rsid w:val="00807115"/>
    <w:rsid w:val="00812A3C"/>
    <w:rsid w:val="008177C1"/>
    <w:rsid w:val="0083351C"/>
    <w:rsid w:val="008417F2"/>
    <w:rsid w:val="008447AF"/>
    <w:rsid w:val="00852307"/>
    <w:rsid w:val="00856BAF"/>
    <w:rsid w:val="00880CE6"/>
    <w:rsid w:val="00881337"/>
    <w:rsid w:val="0088153E"/>
    <w:rsid w:val="00881F0E"/>
    <w:rsid w:val="00882778"/>
    <w:rsid w:val="0088755F"/>
    <w:rsid w:val="008B14CB"/>
    <w:rsid w:val="008B6C51"/>
    <w:rsid w:val="008C39EA"/>
    <w:rsid w:val="008E418A"/>
    <w:rsid w:val="008F33C5"/>
    <w:rsid w:val="00915C6C"/>
    <w:rsid w:val="0093584A"/>
    <w:rsid w:val="009521CA"/>
    <w:rsid w:val="00952A20"/>
    <w:rsid w:val="009758E8"/>
    <w:rsid w:val="00996742"/>
    <w:rsid w:val="009D3F8E"/>
    <w:rsid w:val="009F586F"/>
    <w:rsid w:val="00A01659"/>
    <w:rsid w:val="00A070FA"/>
    <w:rsid w:val="00A12E77"/>
    <w:rsid w:val="00A2117B"/>
    <w:rsid w:val="00A26CEC"/>
    <w:rsid w:val="00A856B9"/>
    <w:rsid w:val="00AA27AC"/>
    <w:rsid w:val="00AA70E5"/>
    <w:rsid w:val="00AD77F7"/>
    <w:rsid w:val="00AE0924"/>
    <w:rsid w:val="00B02308"/>
    <w:rsid w:val="00B14BA3"/>
    <w:rsid w:val="00B165E6"/>
    <w:rsid w:val="00B45229"/>
    <w:rsid w:val="00B75A20"/>
    <w:rsid w:val="00B75A52"/>
    <w:rsid w:val="00B8096A"/>
    <w:rsid w:val="00B971D5"/>
    <w:rsid w:val="00BA1F81"/>
    <w:rsid w:val="00BB0922"/>
    <w:rsid w:val="00BB1699"/>
    <w:rsid w:val="00BB5C17"/>
    <w:rsid w:val="00BB725B"/>
    <w:rsid w:val="00BD272F"/>
    <w:rsid w:val="00BE0B22"/>
    <w:rsid w:val="00BE2E51"/>
    <w:rsid w:val="00C17034"/>
    <w:rsid w:val="00C20CB9"/>
    <w:rsid w:val="00C54A9F"/>
    <w:rsid w:val="00C56C91"/>
    <w:rsid w:val="00C67D4C"/>
    <w:rsid w:val="00CA7839"/>
    <w:rsid w:val="00CC0DAC"/>
    <w:rsid w:val="00CD0D41"/>
    <w:rsid w:val="00CD3244"/>
    <w:rsid w:val="00CE0C7A"/>
    <w:rsid w:val="00D14F00"/>
    <w:rsid w:val="00D24B8F"/>
    <w:rsid w:val="00D41651"/>
    <w:rsid w:val="00D44B4D"/>
    <w:rsid w:val="00D60A41"/>
    <w:rsid w:val="00D83D92"/>
    <w:rsid w:val="00D912C9"/>
    <w:rsid w:val="00D95FF2"/>
    <w:rsid w:val="00DC4D1E"/>
    <w:rsid w:val="00DD0348"/>
    <w:rsid w:val="00DD4FE9"/>
    <w:rsid w:val="00DF0A82"/>
    <w:rsid w:val="00DF5054"/>
    <w:rsid w:val="00DF7D56"/>
    <w:rsid w:val="00E0669D"/>
    <w:rsid w:val="00E23793"/>
    <w:rsid w:val="00E4623B"/>
    <w:rsid w:val="00E57172"/>
    <w:rsid w:val="00E67D7B"/>
    <w:rsid w:val="00E7511D"/>
    <w:rsid w:val="00E76214"/>
    <w:rsid w:val="00E763A0"/>
    <w:rsid w:val="00E86478"/>
    <w:rsid w:val="00E94DA6"/>
    <w:rsid w:val="00EA4D60"/>
    <w:rsid w:val="00EA4E63"/>
    <w:rsid w:val="00EB6F76"/>
    <w:rsid w:val="00EE0A00"/>
    <w:rsid w:val="00F15D07"/>
    <w:rsid w:val="00F213A3"/>
    <w:rsid w:val="00F432CF"/>
    <w:rsid w:val="00F46CB7"/>
    <w:rsid w:val="00F46DAB"/>
    <w:rsid w:val="00F7055C"/>
    <w:rsid w:val="00F70C07"/>
    <w:rsid w:val="00F7441C"/>
    <w:rsid w:val="00FB6CA4"/>
    <w:rsid w:val="00FC3072"/>
    <w:rsid w:val="00FC5D12"/>
    <w:rsid w:val="00FE26C2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4626B"/>
  <w15:docId w15:val="{DBAFA077-F093-490E-A5DD-85FD3C7A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B07"/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B0B07"/>
    <w:pPr>
      <w:keepNext/>
      <w:widowControl w:val="0"/>
      <w:jc w:val="center"/>
      <w:outlineLvl w:val="0"/>
    </w:pPr>
    <w:rPr>
      <w:rFonts w:ascii="Times New Roman" w:hAnsi="Times New Roman" w:cs="Times New Roman"/>
      <w:b/>
      <w:bCs/>
      <w:snapToGrid w:val="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B07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6B0B07"/>
    <w:pPr>
      <w:keepNext/>
      <w:outlineLvl w:val="4"/>
    </w:pPr>
    <w:rPr>
      <w:b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B07"/>
    <w:pPr>
      <w:keepNext/>
      <w:keepLines/>
      <w:spacing w:before="200"/>
      <w:outlineLvl w:val="7"/>
    </w:pPr>
    <w:rPr>
      <w:rFonts w:ascii="Cambria" w:hAnsi="Cambria" w:cs="Times New Roman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B0B07"/>
    <w:rPr>
      <w:rFonts w:ascii="Times New Roman" w:eastAsia="Times New Roman" w:hAnsi="Times New Roman" w:cs="Times New Roman"/>
      <w:b/>
      <w:bCs/>
      <w:snapToGrid w:val="0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B0B07"/>
    <w:rPr>
      <w:rFonts w:ascii="Arial" w:eastAsia="Times New Roman" w:hAnsi="Arial" w:cs="Arial"/>
      <w:b/>
      <w:sz w:val="24"/>
      <w:szCs w:val="24"/>
      <w:lang w:eastAsia="en-AU"/>
    </w:rPr>
  </w:style>
  <w:style w:type="paragraph" w:styleId="BodyTextIndent">
    <w:name w:val="Body Text Indent"/>
    <w:basedOn w:val="Normal"/>
    <w:link w:val="BodyTextIndentChar"/>
    <w:semiHidden/>
    <w:rsid w:val="006B0B07"/>
    <w:pPr>
      <w:ind w:left="426"/>
    </w:pPr>
    <w:rPr>
      <w:rFonts w:ascii="Tahoma" w:hAnsi="Tahoma" w:cs="Tahoma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6B0B07"/>
    <w:rPr>
      <w:rFonts w:ascii="Tahoma" w:eastAsia="Times New Roman" w:hAnsi="Tahoma" w:cs="Tahoma"/>
      <w:lang w:eastAsia="en-AU"/>
    </w:rPr>
  </w:style>
  <w:style w:type="paragraph" w:styleId="Title">
    <w:name w:val="Title"/>
    <w:basedOn w:val="Normal"/>
    <w:link w:val="TitleChar"/>
    <w:qFormat/>
    <w:rsid w:val="006B0B07"/>
    <w:pPr>
      <w:jc w:val="center"/>
    </w:pPr>
    <w:rPr>
      <w:rFonts w:ascii="Times New Roman" w:hAnsi="Times New Roman"/>
      <w:sz w:val="28"/>
    </w:rPr>
  </w:style>
  <w:style w:type="character" w:customStyle="1" w:styleId="TitleChar">
    <w:name w:val="Title Char"/>
    <w:basedOn w:val="DefaultParagraphFont"/>
    <w:link w:val="Title"/>
    <w:rsid w:val="006B0B07"/>
    <w:rPr>
      <w:rFonts w:ascii="Times New Roman" w:eastAsia="Times New Roman" w:hAnsi="Times New Roman" w:cs="Arial"/>
      <w:sz w:val="28"/>
      <w:szCs w:val="24"/>
      <w:lang w:eastAsia="en-AU"/>
    </w:rPr>
  </w:style>
  <w:style w:type="paragraph" w:styleId="Subtitle">
    <w:name w:val="Subtitle"/>
    <w:basedOn w:val="Normal"/>
    <w:link w:val="SubtitleChar"/>
    <w:qFormat/>
    <w:rsid w:val="006B0B07"/>
    <w:pPr>
      <w:jc w:val="center"/>
    </w:pPr>
    <w:rPr>
      <w:rFonts w:ascii="Times New Roman" w:hAnsi="Times New Roman"/>
      <w:b/>
      <w:sz w:val="28"/>
    </w:rPr>
  </w:style>
  <w:style w:type="character" w:customStyle="1" w:styleId="SubtitleChar">
    <w:name w:val="Subtitle Char"/>
    <w:basedOn w:val="DefaultParagraphFont"/>
    <w:link w:val="Subtitle"/>
    <w:rsid w:val="006B0B07"/>
    <w:rPr>
      <w:rFonts w:ascii="Times New Roman" w:eastAsia="Times New Roman" w:hAnsi="Times New Roman" w:cs="Arial"/>
      <w:b/>
      <w:sz w:val="28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B07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B07"/>
    <w:rPr>
      <w:rFonts w:ascii="Cambria" w:eastAsia="Times New Roman" w:hAnsi="Cambria" w:cs="Times New Roman"/>
      <w:b/>
      <w:bCs/>
      <w:color w:val="4F81BD"/>
      <w:sz w:val="26"/>
      <w:szCs w:val="26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B07"/>
    <w:rPr>
      <w:rFonts w:ascii="Cambria" w:eastAsia="Times New Roman" w:hAnsi="Cambria" w:cs="Times New Roman"/>
      <w:color w:val="404040"/>
      <w:sz w:val="20"/>
      <w:szCs w:val="20"/>
      <w:lang w:eastAsia="en-A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B0B0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6B0B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B0B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07"/>
    <w:rPr>
      <w:rFonts w:ascii="Arial" w:eastAsia="Times New Roman" w:hAnsi="Arial" w:cs="Arial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6B0B0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211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2117B"/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571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71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7172"/>
    <w:rPr>
      <w:rFonts w:ascii="Arial" w:eastAsia="Times New Roman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172"/>
    <w:rPr>
      <w:rFonts w:ascii="Arial" w:eastAsia="Times New Roman" w:hAnsi="Arial" w:cs="Arial"/>
      <w:b/>
      <w:bCs/>
    </w:rPr>
  </w:style>
  <w:style w:type="paragraph" w:customStyle="1" w:styleId="TableBullets">
    <w:name w:val="Table Bullets"/>
    <w:basedOn w:val="Normal"/>
    <w:rsid w:val="00E76214"/>
    <w:pPr>
      <w:numPr>
        <w:numId w:val="10"/>
      </w:numPr>
      <w:spacing w:before="40" w:after="40"/>
    </w:pPr>
    <w:rPr>
      <w:rFonts w:cs="Times New Roman"/>
      <w:sz w:val="20"/>
      <w:szCs w:val="20"/>
      <w:lang w:val="en-US"/>
    </w:rPr>
  </w:style>
  <w:style w:type="paragraph" w:customStyle="1" w:styleId="xmsolistparagraph">
    <w:name w:val="x_msolistparagraph"/>
    <w:basedOn w:val="Normal"/>
    <w:rsid w:val="006B3398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A8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1">
    <w:name w:val="number1"/>
    <w:basedOn w:val="Normal"/>
    <w:rsid w:val="00E23793"/>
    <w:pPr>
      <w:spacing w:after="120"/>
      <w:ind w:left="510" w:hanging="510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2745F0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95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diagramLayout" Target="diagrams/layout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diagramData" Target="diagrams/data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07/relationships/diagramDrawing" Target="diagrams/drawing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diagramColors" Target="diagrams/colors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diagramQuickStyle" Target="diagrams/quickStyle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DA00366-1807-45A8-BC24-2B1697DFDA1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88FB9C6-A17C-44B8-AD2D-40C5FB28DB60}">
      <dgm:prSet phldrT="[Text]"/>
      <dgm:spPr/>
      <dgm:t>
        <a:bodyPr/>
        <a:lstStyle/>
        <a:p>
          <a:r>
            <a:rPr lang="en-US"/>
            <a:t>GM Animal Welfare and Conservation Ethics </a:t>
          </a:r>
        </a:p>
      </dgm:t>
    </dgm:pt>
    <dgm:pt modelId="{4CB6C224-7B97-469A-917A-7BAC8908D022}" type="parTrans" cxnId="{A22F9461-853F-4BF4-B852-7EEEA86FAD4D}">
      <dgm:prSet/>
      <dgm:spPr/>
      <dgm:t>
        <a:bodyPr/>
        <a:lstStyle/>
        <a:p>
          <a:endParaRPr lang="en-US"/>
        </a:p>
      </dgm:t>
    </dgm:pt>
    <dgm:pt modelId="{CDED4888-C441-4888-958E-74734D44E759}" type="sibTrans" cxnId="{A22F9461-853F-4BF4-B852-7EEEA86FAD4D}">
      <dgm:prSet/>
      <dgm:spPr/>
      <dgm:t>
        <a:bodyPr/>
        <a:lstStyle/>
        <a:p>
          <a:endParaRPr lang="en-US"/>
        </a:p>
      </dgm:t>
    </dgm:pt>
    <dgm:pt modelId="{0040AFD4-FF75-4B01-A087-4371D0279FF1}">
      <dgm:prSet phldrT="[Text]"/>
      <dgm:spPr/>
      <dgm:t>
        <a:bodyPr/>
        <a:lstStyle/>
        <a:p>
          <a:r>
            <a:rPr lang="en-US"/>
            <a:t>Senior Manager, Wildlife Welfare Programs</a:t>
          </a:r>
        </a:p>
      </dgm:t>
    </dgm:pt>
    <dgm:pt modelId="{C7A4A959-D57B-4166-8C30-CE9B4B45261F}" type="parTrans" cxnId="{D8AFF50C-D817-4F17-AB6A-AACDACB46700}">
      <dgm:prSet/>
      <dgm:spPr/>
      <dgm:t>
        <a:bodyPr/>
        <a:lstStyle/>
        <a:p>
          <a:endParaRPr lang="en-US"/>
        </a:p>
      </dgm:t>
    </dgm:pt>
    <dgm:pt modelId="{046808CA-5474-469A-89EC-10429C8B0F51}" type="sibTrans" cxnId="{D8AFF50C-D817-4F17-AB6A-AACDACB46700}">
      <dgm:prSet/>
      <dgm:spPr/>
      <dgm:t>
        <a:bodyPr/>
        <a:lstStyle/>
        <a:p>
          <a:endParaRPr lang="en-US"/>
        </a:p>
      </dgm:t>
    </dgm:pt>
    <dgm:pt modelId="{E56269C4-7D20-478E-8E02-93410725120C}">
      <dgm:prSet/>
      <dgm:spPr/>
      <dgm:t>
        <a:bodyPr/>
        <a:lstStyle/>
        <a:p>
          <a:r>
            <a:rPr lang="en-US"/>
            <a:t>Wildlife Welfare Programs Veterinarian</a:t>
          </a:r>
        </a:p>
      </dgm:t>
    </dgm:pt>
    <dgm:pt modelId="{C694D1A8-6D7E-4277-AC25-92EB7B422FD7}" type="parTrans" cxnId="{D3949C94-4355-43FA-986B-DFDB80F4F273}">
      <dgm:prSet/>
      <dgm:spPr/>
      <dgm:t>
        <a:bodyPr/>
        <a:lstStyle/>
        <a:p>
          <a:endParaRPr lang="en-US"/>
        </a:p>
      </dgm:t>
    </dgm:pt>
    <dgm:pt modelId="{DED2B870-E08A-4380-898D-390DF868CAEC}" type="sibTrans" cxnId="{D3949C94-4355-43FA-986B-DFDB80F4F273}">
      <dgm:prSet/>
      <dgm:spPr/>
      <dgm:t>
        <a:bodyPr/>
        <a:lstStyle/>
        <a:p>
          <a:endParaRPr lang="en-US"/>
        </a:p>
      </dgm:t>
    </dgm:pt>
    <dgm:pt modelId="{E967F461-9D07-440D-B9C7-089D5701D548}">
      <dgm:prSet/>
      <dgm:spPr/>
      <dgm:t>
        <a:bodyPr/>
        <a:lstStyle/>
        <a:p>
          <a:r>
            <a:rPr lang="en-US"/>
            <a:t>Property vet teams</a:t>
          </a:r>
        </a:p>
      </dgm:t>
    </dgm:pt>
    <dgm:pt modelId="{1C1A2181-3E8A-41D2-98A8-3833221FD591}" type="parTrans" cxnId="{2111B08B-D1C0-4CC0-BDEB-5FC8AE0BB28A}">
      <dgm:prSet/>
      <dgm:spPr/>
      <dgm:t>
        <a:bodyPr/>
        <a:lstStyle/>
        <a:p>
          <a:endParaRPr lang="en-US"/>
        </a:p>
      </dgm:t>
    </dgm:pt>
    <dgm:pt modelId="{1A88EA95-4A6D-4579-8F94-264D2C8CEDC7}" type="sibTrans" cxnId="{2111B08B-D1C0-4CC0-BDEB-5FC8AE0BB28A}">
      <dgm:prSet/>
      <dgm:spPr/>
      <dgm:t>
        <a:bodyPr/>
        <a:lstStyle/>
        <a:p>
          <a:endParaRPr lang="en-US"/>
        </a:p>
      </dgm:t>
    </dgm:pt>
    <dgm:pt modelId="{2912757F-83DA-4660-AB38-0AA6CFB0CD70}" type="pres">
      <dgm:prSet presAssocID="{DDA00366-1807-45A8-BC24-2B1697DFDA1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FC55053-01EC-48FD-A89D-E0661F25CA67}" type="pres">
      <dgm:prSet presAssocID="{288FB9C6-A17C-44B8-AD2D-40C5FB28DB60}" presName="hierRoot1" presStyleCnt="0">
        <dgm:presLayoutVars>
          <dgm:hierBranch val="init"/>
        </dgm:presLayoutVars>
      </dgm:prSet>
      <dgm:spPr/>
    </dgm:pt>
    <dgm:pt modelId="{D3603B54-08DA-460E-87B0-BABB8D0CFB5E}" type="pres">
      <dgm:prSet presAssocID="{288FB9C6-A17C-44B8-AD2D-40C5FB28DB60}" presName="rootComposite1" presStyleCnt="0"/>
      <dgm:spPr/>
    </dgm:pt>
    <dgm:pt modelId="{39091C1B-10C9-489B-BC76-D1AE0A33E439}" type="pres">
      <dgm:prSet presAssocID="{288FB9C6-A17C-44B8-AD2D-40C5FB28DB60}" presName="rootText1" presStyleLbl="node0" presStyleIdx="0" presStyleCnt="2">
        <dgm:presLayoutVars>
          <dgm:chPref val="3"/>
        </dgm:presLayoutVars>
      </dgm:prSet>
      <dgm:spPr/>
    </dgm:pt>
    <dgm:pt modelId="{C354AE11-87F1-430B-B209-CFEC4A804004}" type="pres">
      <dgm:prSet presAssocID="{288FB9C6-A17C-44B8-AD2D-40C5FB28DB60}" presName="rootConnector1" presStyleLbl="node1" presStyleIdx="0" presStyleCnt="0"/>
      <dgm:spPr/>
    </dgm:pt>
    <dgm:pt modelId="{0997FA04-3D3D-4549-AC10-0E0402C5D41C}" type="pres">
      <dgm:prSet presAssocID="{288FB9C6-A17C-44B8-AD2D-40C5FB28DB60}" presName="hierChild2" presStyleCnt="0"/>
      <dgm:spPr/>
    </dgm:pt>
    <dgm:pt modelId="{8236A0DD-0405-4C49-8DB9-9C448F3B7193}" type="pres">
      <dgm:prSet presAssocID="{C7A4A959-D57B-4166-8C30-CE9B4B45261F}" presName="Name37" presStyleLbl="parChTrans1D2" presStyleIdx="0" presStyleCnt="1"/>
      <dgm:spPr/>
    </dgm:pt>
    <dgm:pt modelId="{AD3BA750-B81C-47A3-BBAE-06CFEA247C55}" type="pres">
      <dgm:prSet presAssocID="{0040AFD4-FF75-4B01-A087-4371D0279FF1}" presName="hierRoot2" presStyleCnt="0">
        <dgm:presLayoutVars>
          <dgm:hierBranch val="init"/>
        </dgm:presLayoutVars>
      </dgm:prSet>
      <dgm:spPr/>
    </dgm:pt>
    <dgm:pt modelId="{B9A9FD32-7E4E-4C5B-945F-993403F68A5B}" type="pres">
      <dgm:prSet presAssocID="{0040AFD4-FF75-4B01-A087-4371D0279FF1}" presName="rootComposite" presStyleCnt="0"/>
      <dgm:spPr/>
    </dgm:pt>
    <dgm:pt modelId="{668EB6D2-426D-4F4F-A112-FD2A1B30566D}" type="pres">
      <dgm:prSet presAssocID="{0040AFD4-FF75-4B01-A087-4371D0279FF1}" presName="rootText" presStyleLbl="node2" presStyleIdx="0" presStyleCnt="1">
        <dgm:presLayoutVars>
          <dgm:chPref val="3"/>
        </dgm:presLayoutVars>
      </dgm:prSet>
      <dgm:spPr/>
    </dgm:pt>
    <dgm:pt modelId="{6FED927A-27E7-457C-A7E7-A8C626842C96}" type="pres">
      <dgm:prSet presAssocID="{0040AFD4-FF75-4B01-A087-4371D0279FF1}" presName="rootConnector" presStyleLbl="node2" presStyleIdx="0" presStyleCnt="1"/>
      <dgm:spPr/>
    </dgm:pt>
    <dgm:pt modelId="{D7CCBFF9-1CF4-4B30-BC54-985CCDAD6D10}" type="pres">
      <dgm:prSet presAssocID="{0040AFD4-FF75-4B01-A087-4371D0279FF1}" presName="hierChild4" presStyleCnt="0"/>
      <dgm:spPr/>
    </dgm:pt>
    <dgm:pt modelId="{5B095187-1C37-4C20-9938-D50925D2689D}" type="pres">
      <dgm:prSet presAssocID="{C694D1A8-6D7E-4277-AC25-92EB7B422FD7}" presName="Name37" presStyleLbl="parChTrans1D3" presStyleIdx="0" presStyleCnt="1"/>
      <dgm:spPr/>
    </dgm:pt>
    <dgm:pt modelId="{1FAECE5D-8626-4491-834A-C54D42E29F69}" type="pres">
      <dgm:prSet presAssocID="{E56269C4-7D20-478E-8E02-93410725120C}" presName="hierRoot2" presStyleCnt="0">
        <dgm:presLayoutVars>
          <dgm:hierBranch val="init"/>
        </dgm:presLayoutVars>
      </dgm:prSet>
      <dgm:spPr/>
    </dgm:pt>
    <dgm:pt modelId="{4B84D815-BC43-4D1C-A125-49842D28A17B}" type="pres">
      <dgm:prSet presAssocID="{E56269C4-7D20-478E-8E02-93410725120C}" presName="rootComposite" presStyleCnt="0"/>
      <dgm:spPr/>
    </dgm:pt>
    <dgm:pt modelId="{71972F33-C706-4BF1-8595-A22AB346DDCC}" type="pres">
      <dgm:prSet presAssocID="{E56269C4-7D20-478E-8E02-93410725120C}" presName="rootText" presStyleLbl="node3" presStyleIdx="0" presStyleCnt="1">
        <dgm:presLayoutVars>
          <dgm:chPref val="3"/>
        </dgm:presLayoutVars>
      </dgm:prSet>
      <dgm:spPr/>
    </dgm:pt>
    <dgm:pt modelId="{B135466D-2C83-425F-B26E-F102DC5E1CD7}" type="pres">
      <dgm:prSet presAssocID="{E56269C4-7D20-478E-8E02-93410725120C}" presName="rootConnector" presStyleLbl="node3" presStyleIdx="0" presStyleCnt="1"/>
      <dgm:spPr/>
    </dgm:pt>
    <dgm:pt modelId="{FE256743-E667-4645-A302-B3355520B0DA}" type="pres">
      <dgm:prSet presAssocID="{E56269C4-7D20-478E-8E02-93410725120C}" presName="hierChild4" presStyleCnt="0"/>
      <dgm:spPr/>
    </dgm:pt>
    <dgm:pt modelId="{46A92AAE-0F87-49F1-874D-BB1DEBCFE1FB}" type="pres">
      <dgm:prSet presAssocID="{E56269C4-7D20-478E-8E02-93410725120C}" presName="hierChild5" presStyleCnt="0"/>
      <dgm:spPr/>
    </dgm:pt>
    <dgm:pt modelId="{C463D862-3AF7-4E61-A7CE-E6CC564919C9}" type="pres">
      <dgm:prSet presAssocID="{0040AFD4-FF75-4B01-A087-4371D0279FF1}" presName="hierChild5" presStyleCnt="0"/>
      <dgm:spPr/>
    </dgm:pt>
    <dgm:pt modelId="{0B7E691F-C4E6-4828-878A-CB75E4841268}" type="pres">
      <dgm:prSet presAssocID="{288FB9C6-A17C-44B8-AD2D-40C5FB28DB60}" presName="hierChild3" presStyleCnt="0"/>
      <dgm:spPr/>
    </dgm:pt>
    <dgm:pt modelId="{D281E738-77D5-4EFB-A15A-1AE7E9244261}" type="pres">
      <dgm:prSet presAssocID="{E967F461-9D07-440D-B9C7-089D5701D548}" presName="hierRoot1" presStyleCnt="0">
        <dgm:presLayoutVars>
          <dgm:hierBranch val="init"/>
        </dgm:presLayoutVars>
      </dgm:prSet>
      <dgm:spPr/>
    </dgm:pt>
    <dgm:pt modelId="{769C1B52-7A3F-446F-85F9-A85E742B1DFC}" type="pres">
      <dgm:prSet presAssocID="{E967F461-9D07-440D-B9C7-089D5701D548}" presName="rootComposite1" presStyleCnt="0"/>
      <dgm:spPr/>
    </dgm:pt>
    <dgm:pt modelId="{DFAA0C33-2BEE-461C-91D5-E42E35F42AC8}" type="pres">
      <dgm:prSet presAssocID="{E967F461-9D07-440D-B9C7-089D5701D548}" presName="rootText1" presStyleLbl="node0" presStyleIdx="1" presStyleCnt="2" custLinFactY="46505" custLinFactNeighborX="33297" custLinFactNeighborY="100000">
        <dgm:presLayoutVars>
          <dgm:chPref val="3"/>
        </dgm:presLayoutVars>
      </dgm:prSet>
      <dgm:spPr/>
    </dgm:pt>
    <dgm:pt modelId="{3B213F04-5896-4C3E-AABB-6BA8030A61AF}" type="pres">
      <dgm:prSet presAssocID="{E967F461-9D07-440D-B9C7-089D5701D548}" presName="rootConnector1" presStyleLbl="node1" presStyleIdx="0" presStyleCnt="0"/>
      <dgm:spPr/>
    </dgm:pt>
    <dgm:pt modelId="{3DB69663-D585-403F-B64C-EB3E9C37B272}" type="pres">
      <dgm:prSet presAssocID="{E967F461-9D07-440D-B9C7-089D5701D548}" presName="hierChild2" presStyleCnt="0"/>
      <dgm:spPr/>
    </dgm:pt>
    <dgm:pt modelId="{F6837B8C-6B62-4CBB-ACE1-BA78F91BE962}" type="pres">
      <dgm:prSet presAssocID="{E967F461-9D07-440D-B9C7-089D5701D548}" presName="hierChild3" presStyleCnt="0"/>
      <dgm:spPr/>
    </dgm:pt>
  </dgm:ptLst>
  <dgm:cxnLst>
    <dgm:cxn modelId="{D8AFF50C-D817-4F17-AB6A-AACDACB46700}" srcId="{288FB9C6-A17C-44B8-AD2D-40C5FB28DB60}" destId="{0040AFD4-FF75-4B01-A087-4371D0279FF1}" srcOrd="0" destOrd="0" parTransId="{C7A4A959-D57B-4166-8C30-CE9B4B45261F}" sibTransId="{046808CA-5474-469A-89EC-10429C8B0F51}"/>
    <dgm:cxn modelId="{9025970E-449E-4BA4-BFF8-BA1D131105FD}" type="presOf" srcId="{E967F461-9D07-440D-B9C7-089D5701D548}" destId="{3B213F04-5896-4C3E-AABB-6BA8030A61AF}" srcOrd="1" destOrd="0" presId="urn:microsoft.com/office/officeart/2005/8/layout/orgChart1"/>
    <dgm:cxn modelId="{FD3D2B15-6D07-4AE4-B036-4CE09211D323}" type="presOf" srcId="{0040AFD4-FF75-4B01-A087-4371D0279FF1}" destId="{668EB6D2-426D-4F4F-A112-FD2A1B30566D}" srcOrd="0" destOrd="0" presId="urn:microsoft.com/office/officeart/2005/8/layout/orgChart1"/>
    <dgm:cxn modelId="{BCC17917-768F-4B03-977D-5106D36EF837}" type="presOf" srcId="{C7A4A959-D57B-4166-8C30-CE9B4B45261F}" destId="{8236A0DD-0405-4C49-8DB9-9C448F3B7193}" srcOrd="0" destOrd="0" presId="urn:microsoft.com/office/officeart/2005/8/layout/orgChart1"/>
    <dgm:cxn modelId="{66DF415B-09ED-44EE-A0AB-318061FA0EB4}" type="presOf" srcId="{288FB9C6-A17C-44B8-AD2D-40C5FB28DB60}" destId="{C354AE11-87F1-430B-B209-CFEC4A804004}" srcOrd="1" destOrd="0" presId="urn:microsoft.com/office/officeart/2005/8/layout/orgChart1"/>
    <dgm:cxn modelId="{14068641-8802-4E7C-975D-0647C8CA6C13}" type="presOf" srcId="{E967F461-9D07-440D-B9C7-089D5701D548}" destId="{DFAA0C33-2BEE-461C-91D5-E42E35F42AC8}" srcOrd="0" destOrd="0" presId="urn:microsoft.com/office/officeart/2005/8/layout/orgChart1"/>
    <dgm:cxn modelId="{A22F9461-853F-4BF4-B852-7EEEA86FAD4D}" srcId="{DDA00366-1807-45A8-BC24-2B1697DFDA17}" destId="{288FB9C6-A17C-44B8-AD2D-40C5FB28DB60}" srcOrd="0" destOrd="0" parTransId="{4CB6C224-7B97-469A-917A-7BAC8908D022}" sibTransId="{CDED4888-C441-4888-958E-74734D44E759}"/>
    <dgm:cxn modelId="{F13B754D-887C-4845-8067-6E182B63E3B9}" type="presOf" srcId="{E56269C4-7D20-478E-8E02-93410725120C}" destId="{B135466D-2C83-425F-B26E-F102DC5E1CD7}" srcOrd="1" destOrd="0" presId="urn:microsoft.com/office/officeart/2005/8/layout/orgChart1"/>
    <dgm:cxn modelId="{DCD5DD4D-0844-40F1-9E22-6287D43270E5}" type="presOf" srcId="{C694D1A8-6D7E-4277-AC25-92EB7B422FD7}" destId="{5B095187-1C37-4C20-9938-D50925D2689D}" srcOrd="0" destOrd="0" presId="urn:microsoft.com/office/officeart/2005/8/layout/orgChart1"/>
    <dgm:cxn modelId="{C92D2C4F-4140-4597-B903-BC2DE3597532}" type="presOf" srcId="{0040AFD4-FF75-4B01-A087-4371D0279FF1}" destId="{6FED927A-27E7-457C-A7E7-A8C626842C96}" srcOrd="1" destOrd="0" presId="urn:microsoft.com/office/officeart/2005/8/layout/orgChart1"/>
    <dgm:cxn modelId="{DB828582-5FFD-44DF-A265-96E8382C8D73}" type="presOf" srcId="{DDA00366-1807-45A8-BC24-2B1697DFDA17}" destId="{2912757F-83DA-4660-AB38-0AA6CFB0CD70}" srcOrd="0" destOrd="0" presId="urn:microsoft.com/office/officeart/2005/8/layout/orgChart1"/>
    <dgm:cxn modelId="{2111B08B-D1C0-4CC0-BDEB-5FC8AE0BB28A}" srcId="{DDA00366-1807-45A8-BC24-2B1697DFDA17}" destId="{E967F461-9D07-440D-B9C7-089D5701D548}" srcOrd="1" destOrd="0" parTransId="{1C1A2181-3E8A-41D2-98A8-3833221FD591}" sibTransId="{1A88EA95-4A6D-4579-8F94-264D2C8CEDC7}"/>
    <dgm:cxn modelId="{D3949C94-4355-43FA-986B-DFDB80F4F273}" srcId="{0040AFD4-FF75-4B01-A087-4371D0279FF1}" destId="{E56269C4-7D20-478E-8E02-93410725120C}" srcOrd="0" destOrd="0" parTransId="{C694D1A8-6D7E-4277-AC25-92EB7B422FD7}" sibTransId="{DED2B870-E08A-4380-898D-390DF868CAEC}"/>
    <dgm:cxn modelId="{C27F50D6-16A2-464C-AE33-330083144129}" type="presOf" srcId="{288FB9C6-A17C-44B8-AD2D-40C5FB28DB60}" destId="{39091C1B-10C9-489B-BC76-D1AE0A33E439}" srcOrd="0" destOrd="0" presId="urn:microsoft.com/office/officeart/2005/8/layout/orgChart1"/>
    <dgm:cxn modelId="{06DA98F1-AC0F-4AEC-B1D8-B58AF57133A6}" type="presOf" srcId="{E56269C4-7D20-478E-8E02-93410725120C}" destId="{71972F33-C706-4BF1-8595-A22AB346DDCC}" srcOrd="0" destOrd="0" presId="urn:microsoft.com/office/officeart/2005/8/layout/orgChart1"/>
    <dgm:cxn modelId="{5AC1C44F-9D3A-418E-9DCE-5DDF1D01A221}" type="presParOf" srcId="{2912757F-83DA-4660-AB38-0AA6CFB0CD70}" destId="{1FC55053-01EC-48FD-A89D-E0661F25CA67}" srcOrd="0" destOrd="0" presId="urn:microsoft.com/office/officeart/2005/8/layout/orgChart1"/>
    <dgm:cxn modelId="{6A07ADAF-A510-4058-A2AA-C7C7F09C755C}" type="presParOf" srcId="{1FC55053-01EC-48FD-A89D-E0661F25CA67}" destId="{D3603B54-08DA-460E-87B0-BABB8D0CFB5E}" srcOrd="0" destOrd="0" presId="urn:microsoft.com/office/officeart/2005/8/layout/orgChart1"/>
    <dgm:cxn modelId="{762E0C95-8E08-4DDD-A7C4-6BAF80D04886}" type="presParOf" srcId="{D3603B54-08DA-460E-87B0-BABB8D0CFB5E}" destId="{39091C1B-10C9-489B-BC76-D1AE0A33E439}" srcOrd="0" destOrd="0" presId="urn:microsoft.com/office/officeart/2005/8/layout/orgChart1"/>
    <dgm:cxn modelId="{28F6A3FD-2533-442D-ADDF-C0B04BA1F47B}" type="presParOf" srcId="{D3603B54-08DA-460E-87B0-BABB8D0CFB5E}" destId="{C354AE11-87F1-430B-B209-CFEC4A804004}" srcOrd="1" destOrd="0" presId="urn:microsoft.com/office/officeart/2005/8/layout/orgChart1"/>
    <dgm:cxn modelId="{2ABEC5DC-79CA-41E9-AFF3-62317E5BF5DF}" type="presParOf" srcId="{1FC55053-01EC-48FD-A89D-E0661F25CA67}" destId="{0997FA04-3D3D-4549-AC10-0E0402C5D41C}" srcOrd="1" destOrd="0" presId="urn:microsoft.com/office/officeart/2005/8/layout/orgChart1"/>
    <dgm:cxn modelId="{5DC5DD86-0569-4BF8-B294-DB6F7B732C43}" type="presParOf" srcId="{0997FA04-3D3D-4549-AC10-0E0402C5D41C}" destId="{8236A0DD-0405-4C49-8DB9-9C448F3B7193}" srcOrd="0" destOrd="0" presId="urn:microsoft.com/office/officeart/2005/8/layout/orgChart1"/>
    <dgm:cxn modelId="{937DDD1C-124F-466E-93CD-5FC7844D8987}" type="presParOf" srcId="{0997FA04-3D3D-4549-AC10-0E0402C5D41C}" destId="{AD3BA750-B81C-47A3-BBAE-06CFEA247C55}" srcOrd="1" destOrd="0" presId="urn:microsoft.com/office/officeart/2005/8/layout/orgChart1"/>
    <dgm:cxn modelId="{4D5A13D7-A7FD-431E-B062-1799F36115C8}" type="presParOf" srcId="{AD3BA750-B81C-47A3-BBAE-06CFEA247C55}" destId="{B9A9FD32-7E4E-4C5B-945F-993403F68A5B}" srcOrd="0" destOrd="0" presId="urn:microsoft.com/office/officeart/2005/8/layout/orgChart1"/>
    <dgm:cxn modelId="{F72899B3-0B66-4185-A5B4-3F4CB81513F5}" type="presParOf" srcId="{B9A9FD32-7E4E-4C5B-945F-993403F68A5B}" destId="{668EB6D2-426D-4F4F-A112-FD2A1B30566D}" srcOrd="0" destOrd="0" presId="urn:microsoft.com/office/officeart/2005/8/layout/orgChart1"/>
    <dgm:cxn modelId="{E2757C09-B9A0-4B13-8679-B35020EEA633}" type="presParOf" srcId="{B9A9FD32-7E4E-4C5B-945F-993403F68A5B}" destId="{6FED927A-27E7-457C-A7E7-A8C626842C96}" srcOrd="1" destOrd="0" presId="urn:microsoft.com/office/officeart/2005/8/layout/orgChart1"/>
    <dgm:cxn modelId="{B7848E00-6E94-468F-B03A-F8EFC5408A96}" type="presParOf" srcId="{AD3BA750-B81C-47A3-BBAE-06CFEA247C55}" destId="{D7CCBFF9-1CF4-4B30-BC54-985CCDAD6D10}" srcOrd="1" destOrd="0" presId="urn:microsoft.com/office/officeart/2005/8/layout/orgChart1"/>
    <dgm:cxn modelId="{5EC04BDF-0C4D-4897-8E04-DCF11C104E96}" type="presParOf" srcId="{D7CCBFF9-1CF4-4B30-BC54-985CCDAD6D10}" destId="{5B095187-1C37-4C20-9938-D50925D2689D}" srcOrd="0" destOrd="0" presId="urn:microsoft.com/office/officeart/2005/8/layout/orgChart1"/>
    <dgm:cxn modelId="{C84D731D-A028-4463-97DD-67B1107F3169}" type="presParOf" srcId="{D7CCBFF9-1CF4-4B30-BC54-985CCDAD6D10}" destId="{1FAECE5D-8626-4491-834A-C54D42E29F69}" srcOrd="1" destOrd="0" presId="urn:microsoft.com/office/officeart/2005/8/layout/orgChart1"/>
    <dgm:cxn modelId="{BB3BB47D-853F-4BA5-9B06-730C5E0DA48D}" type="presParOf" srcId="{1FAECE5D-8626-4491-834A-C54D42E29F69}" destId="{4B84D815-BC43-4D1C-A125-49842D28A17B}" srcOrd="0" destOrd="0" presId="urn:microsoft.com/office/officeart/2005/8/layout/orgChart1"/>
    <dgm:cxn modelId="{10BE368A-C019-4E74-951D-E868EEC5D73F}" type="presParOf" srcId="{4B84D815-BC43-4D1C-A125-49842D28A17B}" destId="{71972F33-C706-4BF1-8595-A22AB346DDCC}" srcOrd="0" destOrd="0" presId="urn:microsoft.com/office/officeart/2005/8/layout/orgChart1"/>
    <dgm:cxn modelId="{D62FAE04-0C46-4E58-BF20-391C2EBA599E}" type="presParOf" srcId="{4B84D815-BC43-4D1C-A125-49842D28A17B}" destId="{B135466D-2C83-425F-B26E-F102DC5E1CD7}" srcOrd="1" destOrd="0" presId="urn:microsoft.com/office/officeart/2005/8/layout/orgChart1"/>
    <dgm:cxn modelId="{713C24C0-E5BA-4331-B2CC-CED536E78C24}" type="presParOf" srcId="{1FAECE5D-8626-4491-834A-C54D42E29F69}" destId="{FE256743-E667-4645-A302-B3355520B0DA}" srcOrd="1" destOrd="0" presId="urn:microsoft.com/office/officeart/2005/8/layout/orgChart1"/>
    <dgm:cxn modelId="{6F03C6A1-5E4C-4487-9D4E-80DE33A513BD}" type="presParOf" srcId="{1FAECE5D-8626-4491-834A-C54D42E29F69}" destId="{46A92AAE-0F87-49F1-874D-BB1DEBCFE1FB}" srcOrd="2" destOrd="0" presId="urn:microsoft.com/office/officeart/2005/8/layout/orgChart1"/>
    <dgm:cxn modelId="{35F1258E-EFF3-4894-9A66-27416B71FCBA}" type="presParOf" srcId="{AD3BA750-B81C-47A3-BBAE-06CFEA247C55}" destId="{C463D862-3AF7-4E61-A7CE-E6CC564919C9}" srcOrd="2" destOrd="0" presId="urn:microsoft.com/office/officeart/2005/8/layout/orgChart1"/>
    <dgm:cxn modelId="{DDBA38AA-92C8-43FF-862B-982629E2B54E}" type="presParOf" srcId="{1FC55053-01EC-48FD-A89D-E0661F25CA67}" destId="{0B7E691F-C4E6-4828-878A-CB75E4841268}" srcOrd="2" destOrd="0" presId="urn:microsoft.com/office/officeart/2005/8/layout/orgChart1"/>
    <dgm:cxn modelId="{5D67AB46-519C-42C1-A4E4-DDE25AFCAEE0}" type="presParOf" srcId="{2912757F-83DA-4660-AB38-0AA6CFB0CD70}" destId="{D281E738-77D5-4EFB-A15A-1AE7E9244261}" srcOrd="1" destOrd="0" presId="urn:microsoft.com/office/officeart/2005/8/layout/orgChart1"/>
    <dgm:cxn modelId="{82C67092-E8A3-4641-8C70-FFFBEABDE86E}" type="presParOf" srcId="{D281E738-77D5-4EFB-A15A-1AE7E9244261}" destId="{769C1B52-7A3F-446F-85F9-A85E742B1DFC}" srcOrd="0" destOrd="0" presId="urn:microsoft.com/office/officeart/2005/8/layout/orgChart1"/>
    <dgm:cxn modelId="{538E9AF7-D75F-4E72-84B7-7AB5B2C66389}" type="presParOf" srcId="{769C1B52-7A3F-446F-85F9-A85E742B1DFC}" destId="{DFAA0C33-2BEE-461C-91D5-E42E35F42AC8}" srcOrd="0" destOrd="0" presId="urn:microsoft.com/office/officeart/2005/8/layout/orgChart1"/>
    <dgm:cxn modelId="{990CEFF4-6755-40D8-825C-D47470F19079}" type="presParOf" srcId="{769C1B52-7A3F-446F-85F9-A85E742B1DFC}" destId="{3B213F04-5896-4C3E-AABB-6BA8030A61AF}" srcOrd="1" destOrd="0" presId="urn:microsoft.com/office/officeart/2005/8/layout/orgChart1"/>
    <dgm:cxn modelId="{8390A004-90CE-4513-AA96-2D58BAD81863}" type="presParOf" srcId="{D281E738-77D5-4EFB-A15A-1AE7E9244261}" destId="{3DB69663-D585-403F-B64C-EB3E9C37B272}" srcOrd="1" destOrd="0" presId="urn:microsoft.com/office/officeart/2005/8/layout/orgChart1"/>
    <dgm:cxn modelId="{6F6C3DEC-1792-4BE8-881C-B052FE0F7910}" type="presParOf" srcId="{D281E738-77D5-4EFB-A15A-1AE7E9244261}" destId="{F6837B8C-6B62-4CBB-ACE1-BA78F91BE96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B095187-1C37-4C20-9938-D50925D2689D}">
      <dsp:nvSpPr>
        <dsp:cNvPr id="0" name=""/>
        <dsp:cNvSpPr/>
      </dsp:nvSpPr>
      <dsp:spPr>
        <a:xfrm>
          <a:off x="1042048" y="1843351"/>
          <a:ext cx="228495" cy="7007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0718"/>
              </a:lnTo>
              <a:lnTo>
                <a:pt x="228495" y="70071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36A0DD-0405-4C49-8DB9-9C448F3B7193}">
      <dsp:nvSpPr>
        <dsp:cNvPr id="0" name=""/>
        <dsp:cNvSpPr/>
      </dsp:nvSpPr>
      <dsp:spPr>
        <a:xfrm>
          <a:off x="1605648" y="761807"/>
          <a:ext cx="91440" cy="31989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1989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091C1B-10C9-489B-BC76-D1AE0A33E439}">
      <dsp:nvSpPr>
        <dsp:cNvPr id="0" name=""/>
        <dsp:cNvSpPr/>
      </dsp:nvSpPr>
      <dsp:spPr>
        <a:xfrm>
          <a:off x="889717" y="157"/>
          <a:ext cx="1523301" cy="7616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GM Animal Welfare and Conservation Ethics </a:t>
          </a:r>
        </a:p>
      </dsp:txBody>
      <dsp:txXfrm>
        <a:off x="889717" y="157"/>
        <a:ext cx="1523301" cy="761650"/>
      </dsp:txXfrm>
    </dsp:sp>
    <dsp:sp modelId="{668EB6D2-426D-4F4F-A112-FD2A1B30566D}">
      <dsp:nvSpPr>
        <dsp:cNvPr id="0" name=""/>
        <dsp:cNvSpPr/>
      </dsp:nvSpPr>
      <dsp:spPr>
        <a:xfrm>
          <a:off x="889717" y="1081701"/>
          <a:ext cx="1523301" cy="7616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Senior Manager, Wildlife Welfare Programs</a:t>
          </a:r>
        </a:p>
      </dsp:txBody>
      <dsp:txXfrm>
        <a:off x="889717" y="1081701"/>
        <a:ext cx="1523301" cy="761650"/>
      </dsp:txXfrm>
    </dsp:sp>
    <dsp:sp modelId="{71972F33-C706-4BF1-8595-A22AB346DDCC}">
      <dsp:nvSpPr>
        <dsp:cNvPr id="0" name=""/>
        <dsp:cNvSpPr/>
      </dsp:nvSpPr>
      <dsp:spPr>
        <a:xfrm>
          <a:off x="1270543" y="2163245"/>
          <a:ext cx="1523301" cy="7616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Wildlife Welfare Programs Veterinarian</a:t>
          </a:r>
        </a:p>
      </dsp:txBody>
      <dsp:txXfrm>
        <a:off x="1270543" y="2163245"/>
        <a:ext cx="1523301" cy="761650"/>
      </dsp:txXfrm>
    </dsp:sp>
    <dsp:sp modelId="{DFAA0C33-2BEE-461C-91D5-E42E35F42AC8}">
      <dsp:nvSpPr>
        <dsp:cNvPr id="0" name=""/>
        <dsp:cNvSpPr/>
      </dsp:nvSpPr>
      <dsp:spPr>
        <a:xfrm>
          <a:off x="3240126" y="1116013"/>
          <a:ext cx="1523301" cy="7616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Property vet teams</a:t>
          </a:r>
        </a:p>
      </dsp:txBody>
      <dsp:txXfrm>
        <a:off x="3240126" y="1116013"/>
        <a:ext cx="1523301" cy="7616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AA5D2E217C84C9494A7273EF551B1" ma:contentTypeVersion="13" ma:contentTypeDescription="Create a new document." ma:contentTypeScope="" ma:versionID="208ede6818fb1652f3be850e7a26c6bb">
  <xsd:schema xmlns:xsd="http://www.w3.org/2001/XMLSchema" xmlns:xs="http://www.w3.org/2001/XMLSchema" xmlns:p="http://schemas.microsoft.com/office/2006/metadata/properties" xmlns:ns1="http://schemas.microsoft.com/sharepoint/v3" xmlns:ns2="a7811de7-3cab-48bb-95b9-1dee1b8bab90" xmlns:ns3="8df540ac-c39c-4952-86f2-6e202df38872" targetNamespace="http://schemas.microsoft.com/office/2006/metadata/properties" ma:root="true" ma:fieldsID="4f861384abb5660a7ac2b1b9ee9cc041" ns1:_="" ns2:_="" ns3:_="">
    <xsd:import namespace="http://schemas.microsoft.com/sharepoint/v3"/>
    <xsd:import namespace="a7811de7-3cab-48bb-95b9-1dee1b8bab90"/>
    <xsd:import namespace="8df540ac-c39c-4952-86f2-6e202df3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11de7-3cab-48bb-95b9-1dee1b8ba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540ac-c39c-4952-86f2-6e202df3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DFA733-0BF9-4B86-A9CE-ABA2A20EC9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B3E5C3-FCCA-4D5A-AA58-C2BA60F8C3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D705772-D6BD-4A34-948C-A33EDEDB34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DB5795-23FA-4CA9-8D43-AE797D3A4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811de7-3cab-48bb-95b9-1dee1b8bab90"/>
    <ds:schemaRef ds:uri="8df540ac-c39c-4952-86f2-6e202df3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mtieu</dc:creator>
  <cp:lastModifiedBy>Jennifer Phan</cp:lastModifiedBy>
  <cp:revision>2</cp:revision>
  <dcterms:created xsi:type="dcterms:W3CDTF">2024-05-06T02:59:00Z</dcterms:created>
  <dcterms:modified xsi:type="dcterms:W3CDTF">2024-05-06T02:59:00Z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0x010100F36AA5D2E217C84C9494A7273EF551B1</vt:lpwstr>
  </property>
</Properties>
</file>