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0F" w14:textId="4404A866" w:rsidR="005D5969" w:rsidRPr="002A0C2C" w:rsidRDefault="002A0C2C" w:rsidP="00855A41">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005D5969" w:rsidRPr="002A0C2C">
        <w:rPr>
          <w:rFonts w:cs="Arial"/>
          <w:b/>
          <w:bCs/>
          <w:noProof/>
          <w:sz w:val="32"/>
          <w:szCs w:val="32"/>
        </w:rPr>
        <w:t>Statement of Duties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D03BB2" w14:paraId="13360411" w14:textId="77777777" w:rsidTr="00D03BB2">
        <w:tc>
          <w:tcPr>
            <w:tcW w:w="3823" w:type="dxa"/>
          </w:tcPr>
          <w:p w14:paraId="63096908" w14:textId="63C457CC" w:rsidR="00D03BB2" w:rsidRDefault="00D03BB2" w:rsidP="002A0C2C">
            <w:pPr>
              <w:rPr>
                <w:b/>
                <w:bCs/>
                <w:szCs w:val="24"/>
              </w:rPr>
            </w:pPr>
            <w:r w:rsidRPr="00ED325E">
              <w:rPr>
                <w:b/>
                <w:bCs/>
                <w:szCs w:val="24"/>
              </w:rPr>
              <w:t xml:space="preserve">Position </w:t>
            </w:r>
            <w:r>
              <w:rPr>
                <w:b/>
                <w:bCs/>
                <w:szCs w:val="24"/>
              </w:rPr>
              <w:t>t</w:t>
            </w:r>
            <w:r w:rsidRPr="00ED325E">
              <w:rPr>
                <w:b/>
                <w:bCs/>
                <w:szCs w:val="24"/>
              </w:rPr>
              <w:t>itle</w:t>
            </w:r>
            <w:r w:rsidRPr="006567E7">
              <w:rPr>
                <w:szCs w:val="24"/>
              </w:rPr>
              <w:tab/>
            </w:r>
          </w:p>
        </w:tc>
        <w:tc>
          <w:tcPr>
            <w:tcW w:w="5237" w:type="dxa"/>
          </w:tcPr>
          <w:p w14:paraId="7B0F40CD" w14:textId="0719CEC4" w:rsidR="00D03BB2" w:rsidRPr="0080217A" w:rsidRDefault="00882493" w:rsidP="002A0C2C">
            <w:pPr>
              <w:rPr>
                <w:szCs w:val="24"/>
              </w:rPr>
            </w:pPr>
            <w:r>
              <w:rPr>
                <w:szCs w:val="24"/>
              </w:rPr>
              <w:t>Ranger</w:t>
            </w:r>
          </w:p>
        </w:tc>
      </w:tr>
      <w:tr w:rsidR="00D03BB2" w14:paraId="56AF47B0" w14:textId="77777777" w:rsidTr="00D03BB2">
        <w:tc>
          <w:tcPr>
            <w:tcW w:w="3823" w:type="dxa"/>
          </w:tcPr>
          <w:p w14:paraId="1A46C2F1" w14:textId="1013AE95" w:rsidR="00D03BB2" w:rsidRPr="00D03BB2" w:rsidRDefault="00D03BB2" w:rsidP="00D03BB2">
            <w:pPr>
              <w:rPr>
                <w:szCs w:val="24"/>
              </w:rPr>
            </w:pPr>
            <w:r w:rsidRPr="00ED325E">
              <w:rPr>
                <w:rStyle w:val="Heading3Char"/>
                <w:szCs w:val="24"/>
              </w:rPr>
              <w:t>Position number</w:t>
            </w:r>
          </w:p>
        </w:tc>
        <w:tc>
          <w:tcPr>
            <w:tcW w:w="5237" w:type="dxa"/>
          </w:tcPr>
          <w:p w14:paraId="27B144F6" w14:textId="4DFE8BA9" w:rsidR="00D03BB2" w:rsidRDefault="00882493" w:rsidP="00D03BB2">
            <w:pPr>
              <w:tabs>
                <w:tab w:val="clear" w:pos="2835"/>
                <w:tab w:val="left" w:pos="3261"/>
              </w:tabs>
              <w:rPr>
                <w:b/>
                <w:bCs/>
                <w:szCs w:val="24"/>
              </w:rPr>
            </w:pPr>
            <w:r>
              <w:rPr>
                <w:rFonts w:cs="Arial"/>
                <w:szCs w:val="24"/>
              </w:rPr>
              <w:t>707369</w:t>
            </w:r>
          </w:p>
        </w:tc>
      </w:tr>
      <w:tr w:rsidR="00D03BB2" w14:paraId="50BE3B86" w14:textId="77777777" w:rsidTr="00D03BB2">
        <w:tc>
          <w:tcPr>
            <w:tcW w:w="3823" w:type="dxa"/>
          </w:tcPr>
          <w:p w14:paraId="1D5E1F3B" w14:textId="35C5E65C" w:rsidR="00D03BB2" w:rsidRDefault="00D03BB2" w:rsidP="002A0C2C">
            <w:pPr>
              <w:rPr>
                <w:b/>
                <w:bCs/>
                <w:szCs w:val="24"/>
              </w:rPr>
            </w:pPr>
            <w:r w:rsidRPr="00ED325E">
              <w:rPr>
                <w:rStyle w:val="Heading3Char"/>
                <w:szCs w:val="24"/>
              </w:rPr>
              <w:t>Division/Business Unit/Branch</w:t>
            </w:r>
          </w:p>
        </w:tc>
        <w:tc>
          <w:tcPr>
            <w:tcW w:w="5237" w:type="dxa"/>
          </w:tcPr>
          <w:p w14:paraId="3EE0CA50" w14:textId="260456A0" w:rsidR="00D03BB2" w:rsidRPr="0080217A" w:rsidRDefault="00882493" w:rsidP="002A0C2C">
            <w:pPr>
              <w:rPr>
                <w:szCs w:val="24"/>
              </w:rPr>
            </w:pPr>
            <w:r>
              <w:rPr>
                <w:szCs w:val="24"/>
              </w:rPr>
              <w:t>Parks and Wildlife Service</w:t>
            </w:r>
            <w:r w:rsidR="0079425D">
              <w:rPr>
                <w:szCs w:val="24"/>
              </w:rPr>
              <w:t xml:space="preserve">, </w:t>
            </w:r>
            <w:proofErr w:type="gramStart"/>
            <w:r w:rsidR="008A307E">
              <w:rPr>
                <w:szCs w:val="24"/>
              </w:rPr>
              <w:t>North West</w:t>
            </w:r>
            <w:proofErr w:type="gramEnd"/>
            <w:r w:rsidR="008A307E">
              <w:rPr>
                <w:szCs w:val="24"/>
              </w:rPr>
              <w:t xml:space="preserve"> Region, </w:t>
            </w:r>
            <w:r>
              <w:rPr>
                <w:szCs w:val="24"/>
              </w:rPr>
              <w:t>Operations</w:t>
            </w:r>
          </w:p>
        </w:tc>
      </w:tr>
      <w:tr w:rsidR="00D03BB2" w14:paraId="342CC736" w14:textId="77777777" w:rsidTr="00D03BB2">
        <w:tc>
          <w:tcPr>
            <w:tcW w:w="3823" w:type="dxa"/>
          </w:tcPr>
          <w:p w14:paraId="2CFE6311" w14:textId="34604F85" w:rsidR="00D03BB2" w:rsidRDefault="00D03BB2" w:rsidP="002A0C2C">
            <w:pPr>
              <w:rPr>
                <w:b/>
                <w:bCs/>
                <w:szCs w:val="24"/>
              </w:rPr>
            </w:pPr>
            <w:r>
              <w:rPr>
                <w:rStyle w:val="Heading3Char"/>
                <w:szCs w:val="24"/>
              </w:rPr>
              <w:t>A</w:t>
            </w:r>
            <w:r w:rsidRPr="00ED325E">
              <w:rPr>
                <w:rStyle w:val="Heading3Char"/>
                <w:szCs w:val="24"/>
              </w:rPr>
              <w:t>ward/Agreement</w:t>
            </w:r>
          </w:p>
        </w:tc>
        <w:tc>
          <w:tcPr>
            <w:tcW w:w="5237" w:type="dxa"/>
          </w:tcPr>
          <w:p w14:paraId="362B3F6B" w14:textId="2FBDBE03" w:rsidR="00D03BB2" w:rsidRDefault="00D03BB2" w:rsidP="00D03BB2">
            <w:pPr>
              <w:tabs>
                <w:tab w:val="clear" w:pos="2835"/>
                <w:tab w:val="left" w:pos="3261"/>
              </w:tabs>
              <w:rPr>
                <w:b/>
                <w:bCs/>
                <w:szCs w:val="24"/>
              </w:rPr>
            </w:pPr>
            <w:r w:rsidRPr="00ED325E">
              <w:rPr>
                <w:rFonts w:cs="Arial"/>
                <w:szCs w:val="24"/>
              </w:rPr>
              <w:t>Tasmanian State Service Award</w:t>
            </w:r>
            <w:r w:rsidR="00882493">
              <w:rPr>
                <w:rFonts w:cs="Arial"/>
                <w:szCs w:val="24"/>
              </w:rPr>
              <w:t xml:space="preserve"> </w:t>
            </w:r>
            <w:r w:rsidR="00882493" w:rsidRPr="00E52C03">
              <w:rPr>
                <w:szCs w:val="24"/>
              </w:rPr>
              <w:t>Parks &amp; Wildlife Service Industrial Agreement 20</w:t>
            </w:r>
            <w:r w:rsidR="009D5C90">
              <w:rPr>
                <w:szCs w:val="24"/>
              </w:rPr>
              <w:t>22</w:t>
            </w:r>
          </w:p>
        </w:tc>
      </w:tr>
      <w:tr w:rsidR="00D03BB2" w14:paraId="147B8C37" w14:textId="77777777" w:rsidTr="00D03BB2">
        <w:tc>
          <w:tcPr>
            <w:tcW w:w="3823" w:type="dxa"/>
          </w:tcPr>
          <w:p w14:paraId="34E32634" w14:textId="5CD558DC" w:rsidR="00D03BB2" w:rsidRDefault="00D03BB2" w:rsidP="002A0C2C">
            <w:pPr>
              <w:rPr>
                <w:b/>
                <w:bCs/>
                <w:szCs w:val="24"/>
              </w:rPr>
            </w:pPr>
            <w:r w:rsidRPr="00ED325E">
              <w:rPr>
                <w:rStyle w:val="Heading3Char"/>
                <w:szCs w:val="24"/>
              </w:rPr>
              <w:t>Classification</w:t>
            </w:r>
          </w:p>
        </w:tc>
        <w:tc>
          <w:tcPr>
            <w:tcW w:w="5237" w:type="dxa"/>
          </w:tcPr>
          <w:p w14:paraId="093D6C97" w14:textId="2946D93D" w:rsidR="00D03BB2" w:rsidRDefault="00D03BB2" w:rsidP="002A0C2C">
            <w:pPr>
              <w:rPr>
                <w:b/>
                <w:bCs/>
                <w:szCs w:val="24"/>
              </w:rPr>
            </w:pPr>
            <w:r w:rsidRPr="00ED325E">
              <w:rPr>
                <w:szCs w:val="24"/>
              </w:rPr>
              <w:t xml:space="preserve">General Stream, Band </w:t>
            </w:r>
            <w:r>
              <w:rPr>
                <w:szCs w:val="24"/>
              </w:rPr>
              <w:t>4</w:t>
            </w:r>
          </w:p>
        </w:tc>
      </w:tr>
      <w:tr w:rsidR="00D03BB2" w14:paraId="02033A1D" w14:textId="77777777" w:rsidTr="00D03BB2">
        <w:tc>
          <w:tcPr>
            <w:tcW w:w="3823" w:type="dxa"/>
          </w:tcPr>
          <w:p w14:paraId="62BEC5A9" w14:textId="6084AD37" w:rsidR="00D03BB2" w:rsidRDefault="00D03BB2" w:rsidP="002A0C2C">
            <w:pPr>
              <w:rPr>
                <w:b/>
                <w:bCs/>
                <w:szCs w:val="24"/>
              </w:rPr>
            </w:pPr>
            <w:r>
              <w:rPr>
                <w:rStyle w:val="Heading3Char"/>
                <w:szCs w:val="24"/>
              </w:rPr>
              <w:t>Position Status</w:t>
            </w:r>
          </w:p>
        </w:tc>
        <w:tc>
          <w:tcPr>
            <w:tcW w:w="5237" w:type="dxa"/>
          </w:tcPr>
          <w:p w14:paraId="4BB1E0A0" w14:textId="79EBBD76" w:rsidR="00D03BB2" w:rsidRDefault="009528B6" w:rsidP="00D03BB2">
            <w:pPr>
              <w:tabs>
                <w:tab w:val="clear" w:pos="2835"/>
                <w:tab w:val="left" w:pos="3261"/>
              </w:tabs>
              <w:rPr>
                <w:b/>
                <w:bCs/>
                <w:szCs w:val="24"/>
              </w:rPr>
            </w:pPr>
            <w:r>
              <w:rPr>
                <w:szCs w:val="24"/>
              </w:rPr>
              <w:t xml:space="preserve">Permanent </w:t>
            </w:r>
            <w:r w:rsidR="00626DD1" w:rsidRPr="001124CC">
              <w:rPr>
                <w:szCs w:val="24"/>
              </w:rPr>
              <w:t xml:space="preserve"> </w:t>
            </w:r>
          </w:p>
        </w:tc>
      </w:tr>
      <w:tr w:rsidR="00D03BB2" w14:paraId="57DCFF0E" w14:textId="77777777" w:rsidTr="00D03BB2">
        <w:tc>
          <w:tcPr>
            <w:tcW w:w="3823" w:type="dxa"/>
          </w:tcPr>
          <w:p w14:paraId="50D911CC" w14:textId="3AF99A6A" w:rsidR="00D03BB2" w:rsidRDefault="00D03BB2" w:rsidP="002A0C2C">
            <w:pPr>
              <w:rPr>
                <w:b/>
                <w:bCs/>
                <w:szCs w:val="24"/>
              </w:rPr>
            </w:pPr>
            <w:r w:rsidRPr="00ED325E">
              <w:rPr>
                <w:rStyle w:val="Heading3Char"/>
                <w:szCs w:val="24"/>
              </w:rPr>
              <w:t>Full Time Equivalent (FTE)</w:t>
            </w:r>
            <w:r w:rsidRPr="00ED325E">
              <w:rPr>
                <w:szCs w:val="24"/>
              </w:rPr>
              <w:tab/>
            </w:r>
          </w:p>
        </w:tc>
        <w:tc>
          <w:tcPr>
            <w:tcW w:w="5237" w:type="dxa"/>
          </w:tcPr>
          <w:p w14:paraId="328C9FD8" w14:textId="2AFAB9EE" w:rsidR="00D03BB2" w:rsidRDefault="00D03BB2" w:rsidP="00D03BB2">
            <w:pPr>
              <w:tabs>
                <w:tab w:val="clear" w:pos="2835"/>
                <w:tab w:val="left" w:pos="3261"/>
              </w:tabs>
              <w:rPr>
                <w:b/>
                <w:bCs/>
                <w:szCs w:val="24"/>
              </w:rPr>
            </w:pPr>
            <w:r w:rsidRPr="00ED325E">
              <w:rPr>
                <w:szCs w:val="24"/>
              </w:rPr>
              <w:t>1.0 FTE (minimum 0.80 FTE, by negotiation)</w:t>
            </w:r>
          </w:p>
        </w:tc>
      </w:tr>
      <w:tr w:rsidR="00D03BB2" w14:paraId="2CD88648" w14:textId="77777777" w:rsidTr="00D03BB2">
        <w:tc>
          <w:tcPr>
            <w:tcW w:w="3823" w:type="dxa"/>
          </w:tcPr>
          <w:p w14:paraId="543190E7" w14:textId="14A5B6BE" w:rsidR="00D03BB2" w:rsidRDefault="00D03BB2" w:rsidP="002A0C2C">
            <w:pPr>
              <w:rPr>
                <w:b/>
                <w:bCs/>
                <w:szCs w:val="24"/>
              </w:rPr>
            </w:pPr>
            <w:r w:rsidRPr="00ED325E">
              <w:rPr>
                <w:rStyle w:val="Heading3Char"/>
                <w:szCs w:val="24"/>
              </w:rPr>
              <w:t>Ordinary hours per week</w:t>
            </w:r>
            <w:r w:rsidRPr="00ED325E">
              <w:rPr>
                <w:rStyle w:val="Heading3Char"/>
                <w:szCs w:val="24"/>
              </w:rPr>
              <w:tab/>
            </w:r>
          </w:p>
        </w:tc>
        <w:tc>
          <w:tcPr>
            <w:tcW w:w="5237" w:type="dxa"/>
          </w:tcPr>
          <w:p w14:paraId="0C90DF70" w14:textId="6F34BF50" w:rsidR="00D03BB2" w:rsidRDefault="00626DD1" w:rsidP="00D03BB2">
            <w:pPr>
              <w:tabs>
                <w:tab w:val="clear" w:pos="2835"/>
                <w:tab w:val="left" w:pos="3261"/>
              </w:tabs>
              <w:rPr>
                <w:b/>
                <w:bCs/>
                <w:szCs w:val="24"/>
              </w:rPr>
            </w:pPr>
            <w:r>
              <w:rPr>
                <w:szCs w:val="24"/>
              </w:rPr>
              <w:t>38</w:t>
            </w:r>
            <w:r w:rsidR="00D03BB2" w:rsidRPr="00ED325E">
              <w:rPr>
                <w:szCs w:val="24"/>
              </w:rPr>
              <w:t xml:space="preserve"> hours (minimum </w:t>
            </w:r>
            <w:r w:rsidR="00CC427D">
              <w:rPr>
                <w:szCs w:val="24"/>
              </w:rPr>
              <w:t>30</w:t>
            </w:r>
            <w:r w:rsidR="00D03BB2" w:rsidRPr="00ED325E">
              <w:rPr>
                <w:szCs w:val="24"/>
              </w:rPr>
              <w:t>.40 hours, by negotiation)</w:t>
            </w:r>
          </w:p>
        </w:tc>
      </w:tr>
      <w:tr w:rsidR="00D03BB2" w14:paraId="430401E1" w14:textId="77777777" w:rsidTr="00D03BB2">
        <w:tc>
          <w:tcPr>
            <w:tcW w:w="3823" w:type="dxa"/>
          </w:tcPr>
          <w:p w14:paraId="60BA381F" w14:textId="29E02D90" w:rsidR="00D03BB2" w:rsidRPr="00626DD1" w:rsidRDefault="00D03BB2" w:rsidP="002A0C2C">
            <w:pPr>
              <w:rPr>
                <w:rStyle w:val="Heading3Char"/>
                <w:szCs w:val="24"/>
              </w:rPr>
            </w:pPr>
            <w:r w:rsidRPr="00626DD1">
              <w:rPr>
                <w:rStyle w:val="Heading3Char"/>
                <w:szCs w:val="24"/>
              </w:rPr>
              <w:t>Location</w:t>
            </w:r>
          </w:p>
        </w:tc>
        <w:tc>
          <w:tcPr>
            <w:tcW w:w="5237" w:type="dxa"/>
          </w:tcPr>
          <w:p w14:paraId="6307F30C" w14:textId="50DAECEC" w:rsidR="00D03BB2" w:rsidRPr="009C2382" w:rsidRDefault="00626DD1" w:rsidP="00D03BB2">
            <w:pPr>
              <w:tabs>
                <w:tab w:val="clear" w:pos="2835"/>
                <w:tab w:val="left" w:pos="3261"/>
              </w:tabs>
              <w:rPr>
                <w:rStyle w:val="Heading3Char"/>
                <w:b w:val="0"/>
                <w:bCs/>
                <w:szCs w:val="24"/>
              </w:rPr>
            </w:pPr>
            <w:r w:rsidRPr="009C2382">
              <w:rPr>
                <w:rStyle w:val="Heading3Char"/>
                <w:b w:val="0"/>
                <w:bCs/>
                <w:szCs w:val="24"/>
              </w:rPr>
              <w:t>A</w:t>
            </w:r>
            <w:r w:rsidRPr="009C2382">
              <w:rPr>
                <w:rStyle w:val="Heading3Char"/>
                <w:b w:val="0"/>
                <w:bCs/>
              </w:rPr>
              <w:t>rthur River</w:t>
            </w:r>
          </w:p>
        </w:tc>
      </w:tr>
      <w:tr w:rsidR="00D03BB2" w14:paraId="4B88B9B3" w14:textId="77777777" w:rsidTr="00D03BB2">
        <w:tc>
          <w:tcPr>
            <w:tcW w:w="3823" w:type="dxa"/>
          </w:tcPr>
          <w:p w14:paraId="79CCCCDA" w14:textId="09BCC4BD" w:rsidR="00D03BB2" w:rsidRPr="00ED325E" w:rsidRDefault="00D03BB2" w:rsidP="002A0C2C">
            <w:pPr>
              <w:rPr>
                <w:rStyle w:val="Heading3Char"/>
                <w:szCs w:val="24"/>
              </w:rPr>
            </w:pPr>
            <w:r>
              <w:rPr>
                <w:rStyle w:val="Heading3Char"/>
                <w:szCs w:val="24"/>
              </w:rPr>
              <w:t>Reports to</w:t>
            </w:r>
            <w:r w:rsidRPr="006567E7">
              <w:rPr>
                <w:rStyle w:val="Heading3Char"/>
                <w:b w:val="0"/>
                <w:bCs/>
                <w:szCs w:val="24"/>
              </w:rPr>
              <w:tab/>
            </w:r>
          </w:p>
        </w:tc>
        <w:tc>
          <w:tcPr>
            <w:tcW w:w="5237" w:type="dxa"/>
          </w:tcPr>
          <w:p w14:paraId="40DBCE5E" w14:textId="4E65E48F" w:rsidR="00D03BB2" w:rsidRPr="0080217A" w:rsidRDefault="00626DD1" w:rsidP="00D03BB2">
            <w:pPr>
              <w:tabs>
                <w:tab w:val="clear" w:pos="2835"/>
                <w:tab w:val="left" w:pos="3261"/>
              </w:tabs>
              <w:rPr>
                <w:rStyle w:val="Heading3Char"/>
                <w:b w:val="0"/>
                <w:bCs/>
                <w:szCs w:val="24"/>
              </w:rPr>
            </w:pPr>
            <w:r>
              <w:rPr>
                <w:rStyle w:val="Heading3Char"/>
                <w:b w:val="0"/>
                <w:bCs/>
                <w:szCs w:val="24"/>
              </w:rPr>
              <w:t>Ranger</w:t>
            </w:r>
            <w:r w:rsidR="00F056EE">
              <w:rPr>
                <w:rStyle w:val="Heading3Char"/>
                <w:b w:val="0"/>
                <w:bCs/>
                <w:szCs w:val="24"/>
              </w:rPr>
              <w:t>-</w:t>
            </w:r>
            <w:r w:rsidR="00770547">
              <w:rPr>
                <w:rStyle w:val="Heading3Char"/>
                <w:b w:val="0"/>
                <w:bCs/>
                <w:szCs w:val="24"/>
              </w:rPr>
              <w:t>i</w:t>
            </w:r>
            <w:r>
              <w:rPr>
                <w:rStyle w:val="Heading3Char"/>
                <w:b w:val="0"/>
                <w:bCs/>
                <w:szCs w:val="24"/>
              </w:rPr>
              <w:t>n</w:t>
            </w:r>
            <w:r w:rsidR="00F056EE">
              <w:rPr>
                <w:rStyle w:val="Heading3Char"/>
                <w:b w:val="0"/>
                <w:bCs/>
                <w:szCs w:val="24"/>
              </w:rPr>
              <w:t>-</w:t>
            </w:r>
            <w:r>
              <w:rPr>
                <w:rStyle w:val="Heading3Char"/>
                <w:b w:val="0"/>
                <w:bCs/>
                <w:szCs w:val="24"/>
              </w:rPr>
              <w:t>Charge</w:t>
            </w:r>
          </w:p>
        </w:tc>
      </w:tr>
    </w:tbl>
    <w:p w14:paraId="28E31F1B" w14:textId="0748828D" w:rsidR="00CD42F8" w:rsidRPr="00DA5C52" w:rsidRDefault="00CD42F8" w:rsidP="00D03BB2">
      <w:pPr>
        <w:tabs>
          <w:tab w:val="left" w:pos="2977"/>
          <w:tab w:val="left" w:pos="3686"/>
          <w:tab w:val="left" w:pos="5103"/>
          <w:tab w:val="left" w:pos="5812"/>
          <w:tab w:val="left" w:pos="7088"/>
        </w:tabs>
        <w:spacing w:before="240" w:line="240" w:lineRule="auto"/>
        <w:jc w:val="both"/>
        <w:rPr>
          <w:rFonts w:cs="Arial"/>
          <w:b/>
          <w:sz w:val="28"/>
          <w:szCs w:val="28"/>
        </w:rPr>
      </w:pPr>
      <w:r w:rsidRPr="00DA5C52">
        <w:rPr>
          <w:rFonts w:cs="Arial"/>
          <w:b/>
          <w:sz w:val="28"/>
          <w:szCs w:val="28"/>
        </w:rPr>
        <w:t xml:space="preserve">Position </w:t>
      </w:r>
      <w:r w:rsidR="00AC157D" w:rsidRPr="00DA5C52">
        <w:rPr>
          <w:rFonts w:cs="Arial"/>
          <w:b/>
          <w:sz w:val="28"/>
          <w:szCs w:val="28"/>
        </w:rPr>
        <w:t>Purpose</w:t>
      </w:r>
    </w:p>
    <w:p w14:paraId="28E31F1D" w14:textId="70014B9D" w:rsidR="00CD42F8" w:rsidRPr="001124CC" w:rsidRDefault="00BE2A73" w:rsidP="001124CC">
      <w:pPr>
        <w:tabs>
          <w:tab w:val="left" w:pos="2977"/>
          <w:tab w:val="left" w:pos="3686"/>
          <w:tab w:val="left" w:pos="5103"/>
          <w:tab w:val="left" w:pos="5812"/>
          <w:tab w:val="left" w:pos="7088"/>
        </w:tabs>
        <w:spacing w:before="0" w:line="240" w:lineRule="auto"/>
        <w:jc w:val="both"/>
        <w:rPr>
          <w:rFonts w:cs="Arial"/>
          <w:b/>
          <w:szCs w:val="24"/>
        </w:rPr>
      </w:pPr>
      <w:r>
        <w:rPr>
          <w:rFonts w:cs="Arial"/>
          <w:szCs w:val="24"/>
        </w:rPr>
        <w:t xml:space="preserve">Assist </w:t>
      </w:r>
      <w:r w:rsidR="00626DD1" w:rsidRPr="00E52C03">
        <w:rPr>
          <w:rFonts w:cs="Arial"/>
          <w:szCs w:val="24"/>
        </w:rPr>
        <w:t>the Ranger-</w:t>
      </w:r>
      <w:r w:rsidR="00770547">
        <w:rPr>
          <w:rFonts w:cs="Arial"/>
          <w:szCs w:val="24"/>
        </w:rPr>
        <w:t>i</w:t>
      </w:r>
      <w:r w:rsidR="00626DD1" w:rsidRPr="00E52C03">
        <w:rPr>
          <w:rFonts w:cs="Arial"/>
          <w:szCs w:val="24"/>
        </w:rPr>
        <w:t>n-Charge with the management of field centre operations and resources for the conservation and sustainable use of natural and cultural resources.</w:t>
      </w:r>
    </w:p>
    <w:p w14:paraId="28E31F1E" w14:textId="36956E7F" w:rsidR="00CD42F8" w:rsidRPr="00DA5C52" w:rsidRDefault="00E2671B" w:rsidP="00A12351">
      <w:pPr>
        <w:tabs>
          <w:tab w:val="clear" w:pos="2835"/>
          <w:tab w:val="center" w:pos="4513"/>
        </w:tabs>
        <w:spacing w:before="240" w:line="240" w:lineRule="auto"/>
        <w:jc w:val="both"/>
        <w:rPr>
          <w:rFonts w:cs="Arial"/>
          <w:b/>
          <w:sz w:val="28"/>
          <w:szCs w:val="28"/>
        </w:rPr>
      </w:pPr>
      <w:r>
        <w:rPr>
          <w:rFonts w:cs="Arial"/>
          <w:b/>
          <w:sz w:val="28"/>
          <w:szCs w:val="28"/>
        </w:rPr>
        <w:t xml:space="preserve">Major </w:t>
      </w:r>
      <w:r w:rsidR="00FE4F02" w:rsidRPr="00DA5C52">
        <w:rPr>
          <w:rFonts w:cs="Arial"/>
          <w:b/>
          <w:sz w:val="28"/>
          <w:szCs w:val="28"/>
        </w:rPr>
        <w:t>Duties</w:t>
      </w:r>
    </w:p>
    <w:p w14:paraId="635A7F71"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Manage field centre operations on a day-to-day basis through effective planning, organising, directing, and controlling the use of resources available.  </w:t>
      </w:r>
    </w:p>
    <w:p w14:paraId="21D80A03" w14:textId="3B861DFA"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Contribute to development of the </w:t>
      </w:r>
      <w:r w:rsidR="009C2382" w:rsidRPr="00CC427D">
        <w:rPr>
          <w:rFonts w:eastAsia="Calibri" w:cs="Arial"/>
          <w:bCs/>
          <w:color w:val="000000"/>
          <w:szCs w:val="24"/>
        </w:rPr>
        <w:t>regional</w:t>
      </w:r>
      <w:r w:rsidRPr="00CC427D">
        <w:rPr>
          <w:rFonts w:eastAsia="Calibri" w:cs="Arial"/>
          <w:bCs/>
          <w:color w:val="000000"/>
          <w:szCs w:val="24"/>
        </w:rPr>
        <w:t xml:space="preserve"> business plan and strategic plan.  Assist the Ranger-</w:t>
      </w:r>
      <w:r w:rsidR="00770547">
        <w:rPr>
          <w:rFonts w:eastAsia="Calibri" w:cs="Arial"/>
          <w:bCs/>
          <w:color w:val="000000"/>
          <w:szCs w:val="24"/>
        </w:rPr>
        <w:t>i</w:t>
      </w:r>
      <w:r w:rsidRPr="00CC427D">
        <w:rPr>
          <w:rFonts w:eastAsia="Calibri" w:cs="Arial"/>
          <w:bCs/>
          <w:color w:val="000000"/>
          <w:szCs w:val="24"/>
        </w:rPr>
        <w:t xml:space="preserve">n-Charge with the development and implementation of a field centre operational plan and procedures.  </w:t>
      </w:r>
    </w:p>
    <w:p w14:paraId="7804E782"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Supervise employees including volunteers.  Implement induction and training plans relevant to developing the skills and capabilities of employees aligned to operational and business needs.</w:t>
      </w:r>
    </w:p>
    <w:p w14:paraId="6F325EEF"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Manage field centre budget and expenditure.  Control the operations of field centre commercial activities and investigate and develop local alternative funding opportunities. </w:t>
      </w:r>
    </w:p>
    <w:p w14:paraId="7A70E8A3"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Develop and implement projects to achieve set objectives. Prepare and review of environmental impact assessments and development applications including providing advice and assistance to other less experienced employees and others.</w:t>
      </w:r>
    </w:p>
    <w:p w14:paraId="49F92856" w14:textId="1AB68FEB" w:rsidR="001124CC"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Utilise resources available to implement Departmental policy and procedures to ensure employee and visitor health and safety.</w:t>
      </w:r>
    </w:p>
    <w:p w14:paraId="1B532150"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lastRenderedPageBreak/>
        <w:t>Develop and maintain field staff capacity to respond to critical incidents.  Undertake fire suppression activities and either participate or assist incident management teams as required.  Provide support and assistance in the case of emergencies, including administering First Aid where appropriate.</w:t>
      </w:r>
    </w:p>
    <w:p w14:paraId="5F31A991"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Implement relevant legislation administered by the Department.  Ensure that enforcement procedures are undertaken in accordance with standard procedures.  Carry out enforcement procedures, undertake investigations and prepare offence briefs.</w:t>
      </w:r>
    </w:p>
    <w:p w14:paraId="0F42FFAA" w14:textId="77777777"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Identify opportunities and engage the community in partnerships that assist with the implementation of the field centre operational plan and contribute to achieving objectives and outcomes of the Regional Business Plan.  </w:t>
      </w:r>
    </w:p>
    <w:p w14:paraId="1856C406" w14:textId="1ACA7CFE" w:rsidR="00626DD1" w:rsidRPr="00CC427D" w:rsidRDefault="00626DD1"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Communicate regularly with stakeholders, community groups and visitors </w:t>
      </w:r>
      <w:proofErr w:type="gramStart"/>
      <w:r w:rsidRPr="00CC427D">
        <w:rPr>
          <w:rFonts w:eastAsia="Calibri" w:cs="Arial"/>
          <w:bCs/>
          <w:color w:val="000000"/>
          <w:szCs w:val="24"/>
        </w:rPr>
        <w:t>in order to</w:t>
      </w:r>
      <w:proofErr w:type="gramEnd"/>
      <w:r w:rsidRPr="00CC427D">
        <w:rPr>
          <w:rFonts w:eastAsia="Calibri" w:cs="Arial"/>
          <w:bCs/>
          <w:color w:val="000000"/>
          <w:szCs w:val="24"/>
        </w:rPr>
        <w:t xml:space="preserve"> create a greater understanding and appreciation of the role and services the Parks and Wildlife Service provides.  </w:t>
      </w:r>
    </w:p>
    <w:p w14:paraId="6529EBC5" w14:textId="1EC68F7C" w:rsidR="00F056EE" w:rsidRPr="00CC427D" w:rsidRDefault="00F056EE" w:rsidP="008A307E">
      <w:pPr>
        <w:numPr>
          <w:ilvl w:val="0"/>
          <w:numId w:val="22"/>
        </w:numPr>
        <w:spacing w:line="240" w:lineRule="auto"/>
        <w:ind w:left="357" w:hanging="357"/>
        <w:jc w:val="both"/>
        <w:rPr>
          <w:rFonts w:eastAsia="Calibri" w:cs="Arial"/>
          <w:bCs/>
          <w:color w:val="000000"/>
          <w:szCs w:val="24"/>
        </w:rPr>
      </w:pPr>
      <w:r w:rsidRPr="00CC427D">
        <w:rPr>
          <w:rFonts w:eastAsia="Calibri" w:cs="Arial"/>
          <w:bCs/>
          <w:color w:val="000000"/>
          <w:szCs w:val="24"/>
        </w:rPr>
        <w:t xml:space="preserve">Communicate and work with stakeholders, </w:t>
      </w:r>
      <w:proofErr w:type="gramStart"/>
      <w:r w:rsidRPr="00CC427D">
        <w:rPr>
          <w:rFonts w:eastAsia="Calibri" w:cs="Arial"/>
          <w:bCs/>
          <w:color w:val="000000"/>
          <w:szCs w:val="24"/>
        </w:rPr>
        <w:t>neighbours</w:t>
      </w:r>
      <w:proofErr w:type="gramEnd"/>
      <w:r w:rsidRPr="00CC427D">
        <w:rPr>
          <w:rFonts w:eastAsia="Calibri" w:cs="Arial"/>
          <w:bCs/>
          <w:color w:val="000000"/>
          <w:szCs w:val="24"/>
        </w:rPr>
        <w:t xml:space="preserve"> and community groups to achieve acceptable resolution to various local land management issues.</w:t>
      </w:r>
    </w:p>
    <w:p w14:paraId="4C7709AA" w14:textId="78FEB7AE" w:rsidR="00F056EE" w:rsidRDefault="00F056EE" w:rsidP="00F056EE">
      <w:pPr>
        <w:pStyle w:val="ListParagraph"/>
        <w:tabs>
          <w:tab w:val="left" w:pos="2977"/>
          <w:tab w:val="left" w:pos="3686"/>
          <w:tab w:val="left" w:pos="5103"/>
          <w:tab w:val="left" w:pos="5812"/>
          <w:tab w:val="left" w:pos="7088"/>
        </w:tabs>
        <w:spacing w:line="240" w:lineRule="auto"/>
        <w:ind w:left="360"/>
        <w:jc w:val="both"/>
        <w:rPr>
          <w:rFonts w:cs="Arial"/>
          <w:b/>
          <w:sz w:val="28"/>
          <w:szCs w:val="28"/>
        </w:rPr>
      </w:pPr>
    </w:p>
    <w:p w14:paraId="28E31F25" w14:textId="0A85DCDF" w:rsidR="00CD42F8" w:rsidRPr="00F056EE" w:rsidRDefault="00855A41" w:rsidP="00F056EE">
      <w:pPr>
        <w:tabs>
          <w:tab w:val="left" w:pos="2977"/>
          <w:tab w:val="left" w:pos="3686"/>
          <w:tab w:val="left" w:pos="5103"/>
          <w:tab w:val="left" w:pos="5812"/>
          <w:tab w:val="left" w:pos="7088"/>
        </w:tabs>
        <w:spacing w:line="240" w:lineRule="auto"/>
        <w:jc w:val="both"/>
        <w:rPr>
          <w:rFonts w:cs="Arial"/>
          <w:b/>
          <w:sz w:val="28"/>
          <w:szCs w:val="28"/>
        </w:rPr>
      </w:pPr>
      <w:r w:rsidRPr="00F056EE">
        <w:rPr>
          <w:rFonts w:cs="Arial"/>
          <w:b/>
          <w:sz w:val="28"/>
          <w:szCs w:val="28"/>
        </w:rPr>
        <w:t xml:space="preserve">Responsibility, </w:t>
      </w:r>
      <w:r w:rsidR="00A04D5D" w:rsidRPr="00F056EE">
        <w:rPr>
          <w:rFonts w:cs="Arial"/>
          <w:b/>
          <w:sz w:val="28"/>
          <w:szCs w:val="28"/>
        </w:rPr>
        <w:t xml:space="preserve">Decision </w:t>
      </w:r>
      <w:r w:rsidR="002533F2" w:rsidRPr="00F056EE">
        <w:rPr>
          <w:rFonts w:cs="Arial"/>
          <w:b/>
          <w:sz w:val="28"/>
          <w:szCs w:val="28"/>
        </w:rPr>
        <w:t xml:space="preserve">Making and </w:t>
      </w:r>
      <w:r w:rsidR="00A04D5D" w:rsidRPr="00F056EE">
        <w:rPr>
          <w:rFonts w:cs="Arial"/>
          <w:b/>
          <w:sz w:val="28"/>
          <w:szCs w:val="28"/>
        </w:rPr>
        <w:t>Direction</w:t>
      </w:r>
    </w:p>
    <w:p w14:paraId="28E31F27" w14:textId="6281B6C8" w:rsidR="00CD42F8" w:rsidRDefault="00CD42F8" w:rsidP="00A12351">
      <w:pPr>
        <w:spacing w:before="60" w:line="240" w:lineRule="auto"/>
        <w:jc w:val="both"/>
        <w:rPr>
          <w:rFonts w:cs="Arial"/>
          <w:szCs w:val="24"/>
        </w:rPr>
      </w:pPr>
      <w:r w:rsidRPr="00AC157D">
        <w:rPr>
          <w:rFonts w:cs="Arial"/>
          <w:szCs w:val="24"/>
        </w:rPr>
        <w:t>The occupant of the position is responsible for:</w:t>
      </w:r>
    </w:p>
    <w:p w14:paraId="3DD2FE7C"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implementation of approved works and programs identified in the field centre operational </w:t>
      </w:r>
      <w:proofErr w:type="gramStart"/>
      <w:r w:rsidRPr="00785F53">
        <w:rPr>
          <w:rFonts w:eastAsia="Calibri" w:cs="Arial"/>
          <w:bCs/>
          <w:color w:val="000000"/>
        </w:rPr>
        <w:t>plan;</w:t>
      </w:r>
      <w:proofErr w:type="gramEnd"/>
    </w:p>
    <w:p w14:paraId="6279B4F6"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implementation of PWS projects and programs in line with approved business and/or project plans and budget </w:t>
      </w:r>
      <w:proofErr w:type="gramStart"/>
      <w:r w:rsidRPr="00785F53">
        <w:rPr>
          <w:rFonts w:eastAsia="Calibri" w:cs="Arial"/>
          <w:bCs/>
          <w:color w:val="000000"/>
        </w:rPr>
        <w:t>allocation;</w:t>
      </w:r>
      <w:proofErr w:type="gramEnd"/>
    </w:p>
    <w:p w14:paraId="72201A01"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effective management of the human, physical and financial resources of the field </w:t>
      </w:r>
      <w:proofErr w:type="gramStart"/>
      <w:r w:rsidRPr="00785F53">
        <w:rPr>
          <w:rFonts w:eastAsia="Calibri" w:cs="Arial"/>
          <w:bCs/>
          <w:color w:val="000000"/>
        </w:rPr>
        <w:t>centre;</w:t>
      </w:r>
      <w:proofErr w:type="gramEnd"/>
    </w:p>
    <w:p w14:paraId="549293FE"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the exercise of statutory responsibilities as a ranger mainly under the </w:t>
      </w:r>
      <w:r w:rsidRPr="00785F53">
        <w:rPr>
          <w:rFonts w:eastAsia="Calibri" w:cs="Arial"/>
          <w:bCs/>
          <w:i/>
          <w:iCs/>
          <w:color w:val="000000"/>
        </w:rPr>
        <w:t>National Parks and Reserves Management Regulations 2019</w:t>
      </w:r>
      <w:r w:rsidRPr="00785F53">
        <w:rPr>
          <w:rFonts w:eastAsia="Calibri" w:cs="Arial"/>
          <w:bCs/>
          <w:color w:val="000000"/>
        </w:rPr>
        <w:t xml:space="preserve"> and </w:t>
      </w:r>
      <w:r w:rsidRPr="00785F53">
        <w:rPr>
          <w:rFonts w:eastAsia="Calibri" w:cs="Arial"/>
          <w:bCs/>
          <w:i/>
          <w:iCs/>
          <w:color w:val="000000"/>
        </w:rPr>
        <w:t xml:space="preserve">Nature Conservation Act </w:t>
      </w:r>
      <w:proofErr w:type="gramStart"/>
      <w:r w:rsidRPr="00785F53">
        <w:rPr>
          <w:rFonts w:eastAsia="Calibri" w:cs="Arial"/>
          <w:bCs/>
          <w:i/>
          <w:iCs/>
          <w:color w:val="000000"/>
        </w:rPr>
        <w:t>2002</w:t>
      </w:r>
      <w:r w:rsidRPr="00785F53">
        <w:rPr>
          <w:rFonts w:eastAsia="Calibri" w:cs="Arial"/>
          <w:bCs/>
          <w:color w:val="000000"/>
        </w:rPr>
        <w:t>;</w:t>
      </w:r>
      <w:proofErr w:type="gramEnd"/>
    </w:p>
    <w:p w14:paraId="16446C64"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representing the Parks and Wildlife Services and Department in dealings with the public, community, media, tourist operators and other Government Agencies concerning various local land management issues. Making decisions regarding the allocation of resources within the scope and priorities of the field centre operational plan only; and </w:t>
      </w:r>
    </w:p>
    <w:p w14:paraId="59FEE822" w14:textId="77777777" w:rsidR="00BE2A73" w:rsidRPr="00785F53" w:rsidRDefault="00BE2A73" w:rsidP="008A307E">
      <w:pPr>
        <w:numPr>
          <w:ilvl w:val="0"/>
          <w:numId w:val="5"/>
        </w:numPr>
        <w:spacing w:line="240" w:lineRule="auto"/>
        <w:ind w:left="357" w:hanging="357"/>
        <w:jc w:val="both"/>
        <w:rPr>
          <w:rFonts w:eastAsia="Calibri" w:cs="Arial"/>
          <w:bCs/>
          <w:color w:val="000000"/>
        </w:rPr>
      </w:pPr>
      <w:r w:rsidRPr="00785F53">
        <w:rPr>
          <w:rFonts w:eastAsia="Calibri" w:cs="Arial"/>
          <w:bCs/>
          <w:color w:val="000000"/>
        </w:rPr>
        <w:t xml:space="preserve">ensuring a safe working environment by complying with relevant Work Health and Safety (WHS) legislation, codes of practice and policies, procedures and guidelines issued under the Department’s WHS Management System. </w:t>
      </w:r>
    </w:p>
    <w:p w14:paraId="56EE0B55" w14:textId="781EF850" w:rsidR="008A422F" w:rsidRPr="005601E2" w:rsidRDefault="00770547" w:rsidP="008A422F">
      <w:pPr>
        <w:widowControl w:val="0"/>
        <w:spacing w:before="240" w:line="240" w:lineRule="auto"/>
        <w:jc w:val="both"/>
        <w:rPr>
          <w:color w:val="000000"/>
          <w:szCs w:val="24"/>
        </w:rPr>
      </w:pPr>
      <w:r>
        <w:rPr>
          <w:color w:val="000000"/>
          <w:szCs w:val="24"/>
        </w:rPr>
        <w:t>T</w:t>
      </w:r>
      <w:r w:rsidR="008A422F" w:rsidRPr="005601E2">
        <w:rPr>
          <w:color w:val="000000"/>
          <w:szCs w:val="24"/>
        </w:rPr>
        <w:t xml:space="preserve">he decision making and direction received in relation to the role </w:t>
      </w:r>
      <w:proofErr w:type="gramStart"/>
      <w:r w:rsidR="008A422F" w:rsidRPr="005601E2">
        <w:rPr>
          <w:color w:val="000000"/>
          <w:szCs w:val="24"/>
        </w:rPr>
        <w:t>are</w:t>
      </w:r>
      <w:r w:rsidR="00BE2A73">
        <w:rPr>
          <w:color w:val="000000"/>
          <w:szCs w:val="24"/>
        </w:rPr>
        <w:t>:</w:t>
      </w:r>
      <w:r w:rsidR="008A422F" w:rsidRPr="005601E2">
        <w:rPr>
          <w:color w:val="000000"/>
          <w:szCs w:val="24"/>
        </w:rPr>
        <w:t>:</w:t>
      </w:r>
      <w:proofErr w:type="gramEnd"/>
    </w:p>
    <w:p w14:paraId="720FE3A1" w14:textId="289DE2E0" w:rsidR="0079425D" w:rsidRPr="00770547" w:rsidRDefault="00BE2A73" w:rsidP="00770547">
      <w:pPr>
        <w:widowControl w:val="0"/>
        <w:numPr>
          <w:ilvl w:val="0"/>
          <w:numId w:val="3"/>
        </w:numPr>
        <w:tabs>
          <w:tab w:val="clear" w:pos="2835"/>
        </w:tabs>
        <w:spacing w:before="60" w:after="0" w:line="240" w:lineRule="auto"/>
        <w:jc w:val="both"/>
        <w:rPr>
          <w:color w:val="000000"/>
          <w:szCs w:val="24"/>
        </w:rPr>
      </w:pPr>
      <w:r>
        <w:rPr>
          <w:color w:val="000000"/>
          <w:szCs w:val="24"/>
        </w:rPr>
        <w:t>G</w:t>
      </w:r>
      <w:r w:rsidR="008A422F" w:rsidRPr="00A56A66">
        <w:rPr>
          <w:color w:val="000000"/>
          <w:szCs w:val="24"/>
        </w:rPr>
        <w:t xml:space="preserve">eneral direction is provided to achieve the required outcomes as operational guidelines, systems and processes are well understood.  Policies, </w:t>
      </w:r>
      <w:proofErr w:type="gramStart"/>
      <w:r w:rsidR="008A422F" w:rsidRPr="00A56A66">
        <w:rPr>
          <w:color w:val="000000"/>
          <w:szCs w:val="24"/>
        </w:rPr>
        <w:t>rules</w:t>
      </w:r>
      <w:proofErr w:type="gramEnd"/>
      <w:r w:rsidR="008A422F" w:rsidRPr="00A56A66">
        <w:rPr>
          <w:color w:val="000000"/>
          <w:szCs w:val="24"/>
        </w:rPr>
        <w:t xml:space="preserve"> and regulations provide a framework for decision-making in undertaking and integrating the relev</w:t>
      </w:r>
      <w:r w:rsidR="008A422F">
        <w:rPr>
          <w:color w:val="000000"/>
          <w:szCs w:val="24"/>
        </w:rPr>
        <w:t>ant activities of the work area</w:t>
      </w:r>
      <w:r>
        <w:rPr>
          <w:color w:val="000000"/>
          <w:szCs w:val="24"/>
        </w:rPr>
        <w:t>.</w:t>
      </w:r>
    </w:p>
    <w:p w14:paraId="21211FA4" w14:textId="77777777" w:rsidR="008A307E" w:rsidRDefault="008A307E"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1A3E5349" w14:textId="77777777" w:rsidR="008A307E" w:rsidRDefault="008A307E"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p>
    <w:p w14:paraId="28E31F30" w14:textId="0EC798D1" w:rsidR="00CD42F8"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lastRenderedPageBreak/>
        <w:t>Knowledge</w:t>
      </w:r>
      <w:r w:rsidR="00B2568D">
        <w:rPr>
          <w:rFonts w:cs="Arial"/>
          <w:b/>
          <w:sz w:val="28"/>
          <w:szCs w:val="28"/>
        </w:rPr>
        <w:t xml:space="preserve">, </w:t>
      </w:r>
      <w:proofErr w:type="gramStart"/>
      <w:r w:rsidR="00B2568D">
        <w:rPr>
          <w:rFonts w:cs="Arial"/>
          <w:b/>
          <w:sz w:val="28"/>
          <w:szCs w:val="28"/>
        </w:rPr>
        <w:t>Skills</w:t>
      </w:r>
      <w:proofErr w:type="gramEnd"/>
      <w:r w:rsidR="00B2568D">
        <w:rPr>
          <w:rFonts w:cs="Arial"/>
          <w:b/>
          <w:sz w:val="28"/>
          <w:szCs w:val="28"/>
        </w:rPr>
        <w:t xml:space="preserve">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14746B6D" w14:textId="77777777" w:rsidR="00BE2A73" w:rsidRPr="00785F53" w:rsidRDefault="00BE2A73" w:rsidP="00771B5D">
      <w:pPr>
        <w:numPr>
          <w:ilvl w:val="0"/>
          <w:numId w:val="29"/>
        </w:numPr>
        <w:jc w:val="both"/>
        <w:rPr>
          <w:rFonts w:eastAsia="Calibri" w:cs="Arial"/>
          <w:bCs/>
          <w:color w:val="000000"/>
        </w:rPr>
      </w:pPr>
      <w:r w:rsidRPr="00785F53">
        <w:rPr>
          <w:rFonts w:eastAsia="Calibri" w:cs="Arial"/>
          <w:bCs/>
          <w:color w:val="000000"/>
        </w:rPr>
        <w:t>Supervision experience and ability to work with others to build effective working relationships.</w:t>
      </w:r>
      <w:r w:rsidRPr="00785F53">
        <w:rPr>
          <w:rFonts w:eastAsia="Calibri" w:cs="Arial"/>
          <w:bCs/>
          <w:color w:val="000000"/>
        </w:rPr>
        <w:tab/>
      </w:r>
    </w:p>
    <w:p w14:paraId="514A01EC" w14:textId="52F3C343" w:rsidR="00BE2A73" w:rsidRPr="00785F53" w:rsidRDefault="00BE2A73" w:rsidP="00771B5D">
      <w:pPr>
        <w:numPr>
          <w:ilvl w:val="0"/>
          <w:numId w:val="29"/>
        </w:numPr>
        <w:jc w:val="both"/>
        <w:rPr>
          <w:rFonts w:eastAsia="Calibri" w:cs="Arial"/>
          <w:bCs/>
          <w:color w:val="000000"/>
        </w:rPr>
      </w:pPr>
      <w:r w:rsidRPr="00785F53">
        <w:rPr>
          <w:rFonts w:eastAsia="Calibri" w:cs="Arial"/>
          <w:bCs/>
          <w:color w:val="000000"/>
        </w:rPr>
        <w:t xml:space="preserve">Good written and verbal communication and </w:t>
      </w:r>
      <w:r w:rsidR="00770547" w:rsidRPr="00785F53">
        <w:rPr>
          <w:rFonts w:eastAsia="Calibri" w:cs="Arial"/>
          <w:bCs/>
          <w:color w:val="000000"/>
        </w:rPr>
        <w:t>problem-solving</w:t>
      </w:r>
      <w:r w:rsidRPr="00785F53">
        <w:rPr>
          <w:rFonts w:eastAsia="Calibri" w:cs="Arial"/>
          <w:bCs/>
          <w:color w:val="000000"/>
        </w:rPr>
        <w:t xml:space="preserve"> skills.  Ability to engage and communicate with a wide range of people and organisations.</w:t>
      </w:r>
      <w:r w:rsidRPr="00785F53">
        <w:rPr>
          <w:rFonts w:eastAsia="Calibri" w:cs="Arial"/>
          <w:bCs/>
          <w:color w:val="000000"/>
        </w:rPr>
        <w:tab/>
      </w:r>
    </w:p>
    <w:p w14:paraId="1F38A5F6" w14:textId="77777777" w:rsidR="00BE2A73" w:rsidRPr="00785F53" w:rsidRDefault="00BE2A73" w:rsidP="00771B5D">
      <w:pPr>
        <w:numPr>
          <w:ilvl w:val="0"/>
          <w:numId w:val="29"/>
        </w:numPr>
        <w:jc w:val="both"/>
        <w:rPr>
          <w:rFonts w:eastAsia="Calibri" w:cs="Arial"/>
          <w:bCs/>
          <w:color w:val="000000"/>
        </w:rPr>
      </w:pPr>
      <w:r w:rsidRPr="00785F53">
        <w:rPr>
          <w:rFonts w:eastAsia="Calibri" w:cs="Arial"/>
          <w:bCs/>
          <w:color w:val="000000"/>
        </w:rPr>
        <w:t xml:space="preserve">Well-developed organisational, planning and co-ordination skills with demonstrated ability to develop and implement works programs, involving routine maintenance, </w:t>
      </w:r>
      <w:proofErr w:type="gramStart"/>
      <w:r w:rsidRPr="00785F53">
        <w:rPr>
          <w:rFonts w:eastAsia="Calibri" w:cs="Arial"/>
          <w:bCs/>
          <w:color w:val="000000"/>
        </w:rPr>
        <w:t>development</w:t>
      </w:r>
      <w:proofErr w:type="gramEnd"/>
      <w:r w:rsidRPr="00785F53">
        <w:rPr>
          <w:rFonts w:eastAsia="Calibri" w:cs="Arial"/>
          <w:bCs/>
          <w:color w:val="000000"/>
        </w:rPr>
        <w:t xml:space="preserve"> and emergency activities. A proven ability to control human, financial and physical resources to implement operational plans and/or project outcomes. </w:t>
      </w:r>
    </w:p>
    <w:p w14:paraId="5B437F12" w14:textId="77777777" w:rsidR="00BE2A73" w:rsidRPr="00785F53" w:rsidRDefault="00BE2A73" w:rsidP="00771B5D">
      <w:pPr>
        <w:numPr>
          <w:ilvl w:val="0"/>
          <w:numId w:val="29"/>
        </w:numPr>
        <w:jc w:val="both"/>
        <w:rPr>
          <w:rFonts w:eastAsia="Calibri" w:cs="Arial"/>
          <w:bCs/>
          <w:color w:val="000000"/>
        </w:rPr>
      </w:pPr>
      <w:r w:rsidRPr="00785F53">
        <w:rPr>
          <w:rFonts w:eastAsia="Calibri" w:cs="Arial"/>
          <w:bCs/>
          <w:color w:val="000000"/>
        </w:rPr>
        <w:t>A good working knowledge, understanding and experience in managing natural and cultural resources for conservation and sustainable use.</w:t>
      </w:r>
      <w:r w:rsidRPr="00785F53">
        <w:rPr>
          <w:rFonts w:eastAsia="Calibri" w:cs="Arial"/>
          <w:bCs/>
          <w:color w:val="000000"/>
        </w:rPr>
        <w:tab/>
      </w:r>
    </w:p>
    <w:p w14:paraId="476EB1ED" w14:textId="77777777" w:rsidR="00BE2A73" w:rsidRPr="00785F53" w:rsidRDefault="00BE2A73" w:rsidP="00771B5D">
      <w:pPr>
        <w:numPr>
          <w:ilvl w:val="0"/>
          <w:numId w:val="29"/>
        </w:numPr>
        <w:jc w:val="both"/>
        <w:rPr>
          <w:rFonts w:eastAsia="Calibri" w:cs="Arial"/>
          <w:bCs/>
          <w:color w:val="000000"/>
        </w:rPr>
      </w:pPr>
      <w:r w:rsidRPr="00785F53">
        <w:rPr>
          <w:rFonts w:eastAsia="Calibri" w:cs="Arial"/>
          <w:bCs/>
          <w:color w:val="000000"/>
        </w:rPr>
        <w:t>Knowledge of fire behaviour and operational experience in management of fire including suppression operations.  Ability to actively participate in fire management and fire duty rosters.</w:t>
      </w:r>
      <w:r w:rsidRPr="00785F53">
        <w:rPr>
          <w:rFonts w:eastAsia="Calibri" w:cs="Arial"/>
          <w:bCs/>
          <w:color w:val="000000"/>
        </w:rPr>
        <w:tab/>
      </w:r>
    </w:p>
    <w:p w14:paraId="5B6459EF" w14:textId="1F5D59F3" w:rsidR="00770547" w:rsidRPr="00770547" w:rsidRDefault="00BE2A73" w:rsidP="00771B5D">
      <w:pPr>
        <w:numPr>
          <w:ilvl w:val="0"/>
          <w:numId w:val="29"/>
        </w:numPr>
        <w:jc w:val="both"/>
        <w:rPr>
          <w:rFonts w:eastAsia="Calibri" w:cs="Arial"/>
          <w:bCs/>
          <w:color w:val="000000"/>
        </w:rPr>
      </w:pPr>
      <w:r w:rsidRPr="00785F53">
        <w:rPr>
          <w:rFonts w:eastAsia="Calibri" w:cs="Arial"/>
          <w:bCs/>
          <w:color w:val="000000"/>
        </w:rPr>
        <w:t xml:space="preserve">A good working knowledge of the law and enforcement procedures relevant to the management of reserved in accordance with the </w:t>
      </w:r>
      <w:r w:rsidRPr="00771B5D">
        <w:rPr>
          <w:rFonts w:eastAsia="Calibri" w:cs="Arial"/>
          <w:bCs/>
          <w:color w:val="000000"/>
        </w:rPr>
        <w:t>National Parks and Reserves Management Regulations 2019</w:t>
      </w:r>
      <w:r w:rsidRPr="00785F53">
        <w:rPr>
          <w:rFonts w:eastAsia="Calibri" w:cs="Arial"/>
          <w:bCs/>
          <w:color w:val="000000"/>
        </w:rPr>
        <w:t xml:space="preserve"> and </w:t>
      </w:r>
      <w:r w:rsidRPr="00771B5D">
        <w:rPr>
          <w:rFonts w:eastAsia="Calibri" w:cs="Arial"/>
          <w:bCs/>
          <w:color w:val="000000"/>
        </w:rPr>
        <w:t>Nature Conservation Act 2002</w:t>
      </w:r>
      <w:r w:rsidRPr="00785F53">
        <w:rPr>
          <w:rFonts w:eastAsia="Calibri" w:cs="Arial"/>
          <w:bCs/>
          <w:color w:val="000000"/>
        </w:rPr>
        <w:t>.</w:t>
      </w:r>
    </w:p>
    <w:p w14:paraId="125D251B" w14:textId="4C157B66" w:rsidR="00B2568D" w:rsidRPr="001124CC" w:rsidRDefault="00B2568D" w:rsidP="001124CC">
      <w:pPr>
        <w:spacing w:before="240" w:line="240" w:lineRule="auto"/>
        <w:jc w:val="both"/>
        <w:rPr>
          <w:rFonts w:cs="Arial"/>
          <w:b/>
          <w:sz w:val="28"/>
          <w:szCs w:val="28"/>
        </w:rPr>
      </w:pPr>
      <w:r>
        <w:rPr>
          <w:rFonts w:cs="Arial"/>
          <w:b/>
          <w:sz w:val="28"/>
          <w:szCs w:val="28"/>
        </w:rPr>
        <w:t>Position Requirements</w:t>
      </w:r>
    </w:p>
    <w:p w14:paraId="2375E2F2" w14:textId="77777777" w:rsidR="0008713A" w:rsidRDefault="0008713A" w:rsidP="0008713A">
      <w:pPr>
        <w:spacing w:before="240" w:line="240" w:lineRule="auto"/>
        <w:jc w:val="both"/>
        <w:rPr>
          <w:rFonts w:cs="Arial"/>
          <w:b/>
          <w:szCs w:val="24"/>
        </w:rPr>
      </w:pPr>
      <w:r w:rsidRPr="00B2568D">
        <w:rPr>
          <w:rFonts w:cs="Arial"/>
          <w:b/>
          <w:szCs w:val="24"/>
        </w:rPr>
        <w:t>Essential Requirements</w:t>
      </w:r>
    </w:p>
    <w:p w14:paraId="7C901A14" w14:textId="77777777" w:rsidR="0008713A" w:rsidRDefault="0008713A" w:rsidP="0008713A">
      <w:pPr>
        <w:pStyle w:val="ListParagraph"/>
        <w:numPr>
          <w:ilvl w:val="0"/>
          <w:numId w:val="11"/>
        </w:numPr>
        <w:tabs>
          <w:tab w:val="clear" w:pos="2835"/>
        </w:tabs>
        <w:spacing w:before="0" w:after="200"/>
        <w:ind w:left="426"/>
        <w:jc w:val="both"/>
        <w:rPr>
          <w:rFonts w:cs="Arial"/>
          <w:color w:val="000000"/>
          <w:szCs w:val="24"/>
        </w:rPr>
      </w:pPr>
      <w:r>
        <w:rPr>
          <w:rFonts w:cs="Arial"/>
          <w:color w:val="000000"/>
          <w:szCs w:val="24"/>
        </w:rPr>
        <w:t>A minimum of five years’ experience in reserve management, or equivalent.</w:t>
      </w:r>
    </w:p>
    <w:p w14:paraId="3F456C00" w14:textId="77777777" w:rsidR="0008713A" w:rsidRDefault="0008713A" w:rsidP="0008713A">
      <w:pPr>
        <w:pStyle w:val="ListParagraph"/>
        <w:numPr>
          <w:ilvl w:val="0"/>
          <w:numId w:val="11"/>
        </w:numPr>
        <w:tabs>
          <w:tab w:val="clear" w:pos="2835"/>
        </w:tabs>
        <w:spacing w:before="0" w:after="200"/>
        <w:ind w:left="426"/>
        <w:jc w:val="both"/>
        <w:rPr>
          <w:rFonts w:cs="Arial"/>
          <w:color w:val="000000"/>
          <w:szCs w:val="24"/>
        </w:rPr>
      </w:pPr>
      <w:r>
        <w:rPr>
          <w:rFonts w:cs="Arial"/>
          <w:color w:val="000000"/>
          <w:szCs w:val="24"/>
        </w:rPr>
        <w:t>A workplace Level 2 First Aid Certificate, or equivalent.</w:t>
      </w:r>
    </w:p>
    <w:p w14:paraId="654D03DB" w14:textId="77777777" w:rsidR="0008713A" w:rsidRPr="00785F53" w:rsidRDefault="0008713A" w:rsidP="0008713A">
      <w:pPr>
        <w:spacing w:before="240"/>
        <w:jc w:val="both"/>
        <w:rPr>
          <w:rFonts w:eastAsia="Calibri" w:cs="Arial"/>
          <w:b/>
        </w:rPr>
      </w:pPr>
      <w:r w:rsidRPr="00785F53">
        <w:rPr>
          <w:rFonts w:eastAsia="Calibri" w:cs="Arial"/>
          <w:b/>
        </w:rPr>
        <w:t>To access Band 4 Range 2 salary levels the following qualification is essential:</w:t>
      </w:r>
    </w:p>
    <w:p w14:paraId="5699C9D1" w14:textId="77777777" w:rsidR="0008713A" w:rsidRPr="00CC427D" w:rsidRDefault="0008713A" w:rsidP="0008713A">
      <w:pPr>
        <w:numPr>
          <w:ilvl w:val="0"/>
          <w:numId w:val="23"/>
        </w:numPr>
        <w:spacing w:before="240"/>
        <w:ind w:left="426"/>
        <w:contextualSpacing/>
        <w:jc w:val="both"/>
        <w:rPr>
          <w:rFonts w:eastAsia="Calibri" w:cs="Arial"/>
          <w:color w:val="000000"/>
        </w:rPr>
      </w:pPr>
      <w:r w:rsidRPr="00785F53">
        <w:rPr>
          <w:rFonts w:eastAsia="Calibri" w:cs="Arial"/>
          <w:color w:val="000000"/>
        </w:rPr>
        <w:t>A Diploma in Conservation and Land Management or other qualifications deemed equivalent.</w:t>
      </w:r>
    </w:p>
    <w:p w14:paraId="64E027EC" w14:textId="77777777" w:rsidR="0008713A" w:rsidRPr="00B2568D" w:rsidRDefault="0008713A" w:rsidP="0008713A">
      <w:pPr>
        <w:pStyle w:val="Headinglevel2"/>
        <w:spacing w:before="0" w:line="240" w:lineRule="auto"/>
        <w:jc w:val="both"/>
        <w:rPr>
          <w:rFonts w:ascii="Gill Sans MT" w:hAnsi="Gill Sans MT" w:cs="Arial"/>
          <w:color w:val="auto"/>
          <w:sz w:val="24"/>
        </w:rPr>
      </w:pPr>
      <w:r w:rsidRPr="00B2568D">
        <w:rPr>
          <w:rFonts w:ascii="Gill Sans MT" w:hAnsi="Gill Sans MT" w:cs="Arial"/>
          <w:color w:val="auto"/>
          <w:sz w:val="24"/>
        </w:rPr>
        <w:t>Desirable Qualifications and Requirements</w:t>
      </w:r>
    </w:p>
    <w:p w14:paraId="06687024" w14:textId="77777777" w:rsidR="0008713A" w:rsidRPr="003343BC" w:rsidRDefault="0008713A" w:rsidP="0008713A">
      <w:pPr>
        <w:pStyle w:val="Headinglevel2"/>
        <w:numPr>
          <w:ilvl w:val="0"/>
          <w:numId w:val="26"/>
        </w:numPr>
        <w:spacing w:before="0" w:line="240" w:lineRule="auto"/>
        <w:jc w:val="both"/>
        <w:rPr>
          <w:rFonts w:ascii="Gill Sans MT" w:hAnsi="Gill Sans MT" w:cs="Arial"/>
          <w:b w:val="0"/>
          <w:color w:val="auto"/>
          <w:sz w:val="24"/>
        </w:rPr>
      </w:pPr>
      <w:r w:rsidRPr="004E65EB">
        <w:rPr>
          <w:rFonts w:ascii="Gill Sans MT" w:hAnsi="Gill Sans MT" w:cs="Arial"/>
          <w:b w:val="0"/>
          <w:color w:val="000000"/>
          <w:sz w:val="24"/>
        </w:rPr>
        <w:t>A Diploma in Conservation and Land Management, or other qualification</w:t>
      </w:r>
      <w:r>
        <w:rPr>
          <w:rFonts w:ascii="Gill Sans MT" w:hAnsi="Gill Sans MT" w:cs="Arial"/>
          <w:b w:val="0"/>
          <w:color w:val="000000"/>
          <w:sz w:val="24"/>
        </w:rPr>
        <w:t xml:space="preserve">s deemed equivalent. </w:t>
      </w:r>
    </w:p>
    <w:p w14:paraId="6FA2BBAA" w14:textId="77777777" w:rsidR="0008713A" w:rsidRDefault="0008713A" w:rsidP="0008713A">
      <w:pPr>
        <w:pStyle w:val="ListParagraph"/>
        <w:numPr>
          <w:ilvl w:val="0"/>
          <w:numId w:val="11"/>
        </w:numPr>
        <w:tabs>
          <w:tab w:val="clear" w:pos="2835"/>
        </w:tabs>
        <w:spacing w:before="0" w:after="240"/>
        <w:ind w:left="426"/>
        <w:rPr>
          <w:rFonts w:cs="Arial"/>
          <w:iCs/>
          <w:szCs w:val="24"/>
        </w:rPr>
      </w:pPr>
      <w:r>
        <w:rPr>
          <w:rFonts w:cs="Arial"/>
          <w:iCs/>
          <w:szCs w:val="24"/>
        </w:rPr>
        <w:t>A current motor vehicle drivers’ licence.</w:t>
      </w:r>
    </w:p>
    <w:p w14:paraId="7B57B552" w14:textId="77777777" w:rsidR="0008713A" w:rsidRDefault="0008713A" w:rsidP="0008713A">
      <w:pPr>
        <w:spacing w:line="240" w:lineRule="auto"/>
        <w:jc w:val="both"/>
        <w:rPr>
          <w:b/>
          <w:sz w:val="28"/>
          <w:szCs w:val="28"/>
        </w:rPr>
      </w:pPr>
    </w:p>
    <w:p w14:paraId="281F7E7E" w14:textId="2250E8D0" w:rsidR="008B0AF3" w:rsidRPr="00B2568D" w:rsidRDefault="00B2568D" w:rsidP="00A12351">
      <w:pPr>
        <w:spacing w:line="240" w:lineRule="auto"/>
        <w:jc w:val="both"/>
        <w:rPr>
          <w:rFonts w:cs="Arial"/>
          <w:color w:val="000000"/>
          <w:sz w:val="28"/>
          <w:szCs w:val="28"/>
        </w:rPr>
      </w:pPr>
      <w:r w:rsidRPr="00B2568D">
        <w:rPr>
          <w:b/>
          <w:sz w:val="28"/>
          <w:szCs w:val="28"/>
        </w:rPr>
        <w:t>About Us</w:t>
      </w:r>
      <w:r w:rsidR="008B0AF3" w:rsidRPr="00B2568D">
        <w:rPr>
          <w:b/>
          <w:sz w:val="28"/>
          <w:szCs w:val="28"/>
        </w:rPr>
        <w:t xml:space="preserve"> </w:t>
      </w:r>
    </w:p>
    <w:p w14:paraId="73AEE3AF" w14:textId="77777777" w:rsidR="00CB06D8" w:rsidRPr="00AC157D" w:rsidRDefault="00CB06D8" w:rsidP="00CB06D8">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w:t>
      </w:r>
      <w:r w:rsidRPr="00AC157D">
        <w:rPr>
          <w:rFonts w:cs="Arial"/>
          <w:color w:val="000000"/>
          <w:szCs w:val="24"/>
        </w:rPr>
        <w:lastRenderedPageBreak/>
        <w:t>the services that support primary industry development and the protection of the State’s relative disease and pest-free status.</w:t>
      </w:r>
    </w:p>
    <w:p w14:paraId="176196DB" w14:textId="77777777" w:rsidR="00CB06D8" w:rsidRPr="00AC157D" w:rsidRDefault="00CB06D8" w:rsidP="00CB06D8">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 xml:space="preserve">sea inundation from storm surge.  </w:t>
      </w:r>
      <w:proofErr w:type="gramStart"/>
      <w:r w:rsidRPr="00AC157D">
        <w:rPr>
          <w:rFonts w:cs="Arial"/>
          <w:color w:val="000000"/>
          <w:szCs w:val="24"/>
        </w:rPr>
        <w:t>In regard to</w:t>
      </w:r>
      <w:proofErr w:type="gramEnd"/>
      <w:r w:rsidRPr="00AC157D">
        <w:rPr>
          <w:rFonts w:cs="Arial"/>
          <w:color w:val="000000"/>
          <w:szCs w:val="24"/>
        </w:rPr>
        <w:t xml:space="preserve"> those types of emergency prevention, preparedness and response activities are core business of this agency and potentially may involve all staff in some way.</w:t>
      </w:r>
    </w:p>
    <w:p w14:paraId="15E500CA" w14:textId="2D9ADC2C" w:rsidR="00CB06D8" w:rsidRPr="00AC157D" w:rsidRDefault="00CB06D8" w:rsidP="00CB06D8">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033A58BF" w14:textId="77777777" w:rsidR="007A28AD" w:rsidRPr="00B2568D" w:rsidRDefault="007A28AD" w:rsidP="007A28AD">
      <w:pPr>
        <w:pStyle w:val="Heading1"/>
        <w:spacing w:before="240" w:after="120" w:line="240" w:lineRule="auto"/>
        <w:jc w:val="both"/>
        <w:rPr>
          <w:rFonts w:cs="Arial"/>
          <w:b/>
          <w:sz w:val="28"/>
        </w:rPr>
      </w:pPr>
      <w:r w:rsidRPr="00B2568D">
        <w:rPr>
          <w:rFonts w:cs="Arial"/>
          <w:b/>
          <w:sz w:val="28"/>
        </w:rPr>
        <w:t>Working Environment</w:t>
      </w:r>
    </w:p>
    <w:p w14:paraId="706B42EB" w14:textId="77777777" w:rsidR="007A28AD" w:rsidRPr="00AC157D" w:rsidRDefault="007A28AD" w:rsidP="007A28AD">
      <w:pPr>
        <w:pStyle w:val="Heading1"/>
        <w:spacing w:after="120" w:line="240" w:lineRule="auto"/>
        <w:jc w:val="both"/>
        <w:rPr>
          <w:rFonts w:cs="Arial"/>
          <w:sz w:val="24"/>
          <w:szCs w:val="24"/>
          <w:lang w:val="en-GB"/>
        </w:rPr>
      </w:pPr>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5DF31FAB" w14:textId="77777777" w:rsidR="007A28AD" w:rsidRPr="00AC157D" w:rsidRDefault="007A28AD" w:rsidP="000C7725">
      <w:pPr>
        <w:pStyle w:val="Heading1"/>
        <w:spacing w:line="240" w:lineRule="auto"/>
        <w:jc w:val="both"/>
        <w:rPr>
          <w:rFonts w:eastAsia="Times New Roman"/>
          <w:sz w:val="24"/>
          <w:szCs w:val="24"/>
          <w:lang w:val="en-GB"/>
        </w:rPr>
      </w:pPr>
      <w:r w:rsidRPr="00AC157D">
        <w:rPr>
          <w:rFonts w:eastAsia="Times New Roman"/>
          <w:sz w:val="24"/>
          <w:szCs w:val="24"/>
        </w:rPr>
        <w:t>NRE Tas</w:t>
      </w:r>
      <w:r w:rsidRPr="00AC157D">
        <w:rPr>
          <w:rFonts w:eastAsia="Calibri" w:cs="Arial"/>
          <w:color w:val="000000"/>
          <w:sz w:val="24"/>
          <w:szCs w:val="24"/>
        </w:rPr>
        <w:t xml:space="preserve"> </w:t>
      </w:r>
      <w:r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5312BC0F" w14:textId="77777777" w:rsidR="007A28AD" w:rsidRPr="00AC157D" w:rsidRDefault="007A28AD" w:rsidP="007A28AD">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There is a strong emphasis on building leadership capacity throughout NRE Tas.</w:t>
      </w:r>
    </w:p>
    <w:p w14:paraId="10C57C98" w14:textId="28FD57E8" w:rsidR="007A28AD" w:rsidRDefault="007A28AD" w:rsidP="007A28AD">
      <w:pPr>
        <w:pStyle w:val="Heading1"/>
        <w:spacing w:after="240" w:line="240" w:lineRule="auto"/>
        <w:jc w:val="both"/>
        <w:rPr>
          <w:rFonts w:cs="Arial"/>
          <w:sz w:val="24"/>
          <w:szCs w:val="24"/>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p>
    <w:p w14:paraId="03499157" w14:textId="77777777" w:rsidR="007A28AD" w:rsidRPr="00E52C03" w:rsidRDefault="007A28AD" w:rsidP="00CC427D">
      <w:pPr>
        <w:ind w:right="-1"/>
        <w:rPr>
          <w:rFonts w:cs="Arial"/>
          <w:b/>
          <w:szCs w:val="24"/>
        </w:rPr>
      </w:pPr>
      <w:bookmarkStart w:id="0" w:name="_Hlk133311479"/>
      <w:r w:rsidRPr="00E52C03">
        <w:rPr>
          <w:rFonts w:cs="Arial"/>
          <w:b/>
          <w:szCs w:val="24"/>
        </w:rPr>
        <w:t>Special Employment Conditions</w:t>
      </w:r>
      <w:bookmarkEnd w:id="0"/>
    </w:p>
    <w:p w14:paraId="385959F9" w14:textId="77777777" w:rsidR="007A28AD" w:rsidRPr="00E52C03" w:rsidRDefault="007A28AD" w:rsidP="007A28AD">
      <w:pPr>
        <w:pStyle w:val="BodyText"/>
        <w:spacing w:before="60"/>
        <w:rPr>
          <w:b/>
          <w:szCs w:val="24"/>
        </w:rPr>
      </w:pPr>
      <w:r w:rsidRPr="00E52C03">
        <w:rPr>
          <w:b/>
          <w:szCs w:val="24"/>
        </w:rPr>
        <w:t>Medical examination</w:t>
      </w:r>
    </w:p>
    <w:p w14:paraId="56DD751B" w14:textId="2FA76739" w:rsidR="007A28AD" w:rsidRPr="00E52C03" w:rsidRDefault="007A28AD" w:rsidP="007A28AD">
      <w:pPr>
        <w:pStyle w:val="BodyText"/>
        <w:tabs>
          <w:tab w:val="left" w:pos="3420"/>
        </w:tabs>
        <w:rPr>
          <w:szCs w:val="24"/>
        </w:rPr>
      </w:pPr>
      <w:r w:rsidRPr="00E52C03">
        <w:rPr>
          <w:szCs w:val="24"/>
        </w:rPr>
        <w:t>Often work is outdoors and sometimes in remote locations which may involve periods of rough camping. Participation in fire management activities is a requirement of the role.</w:t>
      </w:r>
    </w:p>
    <w:p w14:paraId="08E280E0" w14:textId="46490A51" w:rsidR="007A28AD" w:rsidRPr="000F0B31" w:rsidRDefault="007A28AD" w:rsidP="007A28AD">
      <w:pPr>
        <w:pStyle w:val="BodyText"/>
        <w:tabs>
          <w:tab w:val="left" w:pos="3420"/>
        </w:tabs>
        <w:rPr>
          <w:szCs w:val="24"/>
        </w:rPr>
      </w:pPr>
      <w:r w:rsidRPr="00E52C03">
        <w:rPr>
          <w:szCs w:val="24"/>
        </w:rPr>
        <w:t>To meet remote working and fire management responsibilities, in line with agency standard policies and procedures, the Ranger will be required to complete an approved medical disclosure, contact information form, and participate in an annual medical examination and fire fighter fitness assessment.</w:t>
      </w:r>
    </w:p>
    <w:p w14:paraId="439D74B0" w14:textId="77777777" w:rsidR="000C7725" w:rsidRDefault="000C7725" w:rsidP="007A28AD">
      <w:pPr>
        <w:pStyle w:val="BodyText"/>
        <w:tabs>
          <w:tab w:val="left" w:pos="3420"/>
        </w:tabs>
        <w:rPr>
          <w:b/>
          <w:szCs w:val="24"/>
        </w:rPr>
      </w:pPr>
    </w:p>
    <w:p w14:paraId="7476D2B6" w14:textId="0ACBB2F7" w:rsidR="007A28AD" w:rsidRPr="00E52C03" w:rsidRDefault="007A28AD" w:rsidP="007A28AD">
      <w:pPr>
        <w:pStyle w:val="BodyText"/>
        <w:tabs>
          <w:tab w:val="left" w:pos="3420"/>
        </w:tabs>
        <w:rPr>
          <w:b/>
          <w:szCs w:val="24"/>
        </w:rPr>
      </w:pPr>
      <w:r w:rsidRPr="00E52C03">
        <w:rPr>
          <w:b/>
          <w:szCs w:val="24"/>
        </w:rPr>
        <w:t>Availability and Recall</w:t>
      </w:r>
    </w:p>
    <w:p w14:paraId="0D7E78F2" w14:textId="7B1D96DF" w:rsidR="007A28AD" w:rsidRPr="00E52C03" w:rsidRDefault="007A28AD" w:rsidP="007A28AD">
      <w:pPr>
        <w:pStyle w:val="BodyText"/>
        <w:tabs>
          <w:tab w:val="left" w:pos="3420"/>
        </w:tabs>
        <w:rPr>
          <w:szCs w:val="24"/>
        </w:rPr>
      </w:pPr>
      <w:r w:rsidRPr="00E52C03">
        <w:rPr>
          <w:szCs w:val="24"/>
        </w:rPr>
        <w:t xml:space="preserve">The Ranger will be subject to fire duties availability, which imposes some restrictions on movement on days off and the taking of recreation leave during the fire season. </w:t>
      </w:r>
    </w:p>
    <w:p w14:paraId="47F293E3" w14:textId="3931D3DC" w:rsidR="007A28AD" w:rsidRPr="00E52C03" w:rsidRDefault="007A28AD" w:rsidP="007A28AD">
      <w:pPr>
        <w:pStyle w:val="BodyText"/>
        <w:tabs>
          <w:tab w:val="left" w:pos="3420"/>
        </w:tabs>
        <w:rPr>
          <w:szCs w:val="24"/>
        </w:rPr>
      </w:pPr>
      <w:r w:rsidRPr="00E52C03">
        <w:rPr>
          <w:szCs w:val="24"/>
        </w:rPr>
        <w:t>Fire suppression operations may involve work outside normal working hours for which payment will be made in accordance with the Tasmanian State Service Award.  The Ranger must return to work for fire duties if requested when off duty.</w:t>
      </w:r>
    </w:p>
    <w:p w14:paraId="2C388C10" w14:textId="77777777" w:rsidR="000C7725" w:rsidRDefault="000C7725" w:rsidP="007A28AD">
      <w:pPr>
        <w:pStyle w:val="BodyText"/>
        <w:rPr>
          <w:rFonts w:cs="Arial"/>
          <w:szCs w:val="24"/>
        </w:rPr>
      </w:pPr>
    </w:p>
    <w:p w14:paraId="1A67B9E9" w14:textId="77777777" w:rsidR="000C7725" w:rsidRDefault="000C7725" w:rsidP="007A28AD">
      <w:pPr>
        <w:pStyle w:val="BodyText"/>
        <w:rPr>
          <w:rFonts w:cs="Arial"/>
          <w:szCs w:val="24"/>
        </w:rPr>
      </w:pPr>
    </w:p>
    <w:p w14:paraId="6A5E0A15" w14:textId="1061FE5C" w:rsidR="007A28AD" w:rsidRPr="00E52C03" w:rsidRDefault="007A28AD" w:rsidP="007A28AD">
      <w:pPr>
        <w:pStyle w:val="BodyText"/>
        <w:rPr>
          <w:rFonts w:cs="Arial"/>
          <w:szCs w:val="24"/>
        </w:rPr>
      </w:pPr>
      <w:r w:rsidRPr="00E52C03">
        <w:rPr>
          <w:rFonts w:cs="Arial"/>
          <w:szCs w:val="24"/>
        </w:rPr>
        <w:t>The duties will require the Ranger to:</w:t>
      </w:r>
    </w:p>
    <w:p w14:paraId="34B5BA32" w14:textId="77777777" w:rsidR="007A28AD" w:rsidRPr="00E52C03" w:rsidRDefault="007A28AD" w:rsidP="007A28AD">
      <w:pPr>
        <w:pStyle w:val="BodyText"/>
        <w:numPr>
          <w:ilvl w:val="0"/>
          <w:numId w:val="27"/>
        </w:numPr>
        <w:tabs>
          <w:tab w:val="clear" w:pos="2835"/>
        </w:tabs>
        <w:spacing w:before="60" w:after="60" w:line="240" w:lineRule="auto"/>
        <w:ind w:left="714" w:hanging="357"/>
        <w:jc w:val="both"/>
        <w:rPr>
          <w:rFonts w:cs="Arial"/>
          <w:szCs w:val="24"/>
        </w:rPr>
      </w:pPr>
      <w:r w:rsidRPr="00E52C03">
        <w:rPr>
          <w:rFonts w:cs="Arial"/>
          <w:szCs w:val="24"/>
        </w:rPr>
        <w:t xml:space="preserve">work weekends and public holidays in accordance with a roster work pattern of 10 days on and 4 days off for </w:t>
      </w:r>
      <w:r>
        <w:rPr>
          <w:rFonts w:cs="Arial"/>
          <w:szCs w:val="24"/>
        </w:rPr>
        <w:t xml:space="preserve">the year; working </w:t>
      </w:r>
      <w:r w:rsidRPr="00E52C03">
        <w:rPr>
          <w:rFonts w:cs="Arial"/>
          <w:szCs w:val="24"/>
        </w:rPr>
        <w:t xml:space="preserve">8 </w:t>
      </w:r>
      <w:r>
        <w:rPr>
          <w:rFonts w:cs="Arial"/>
          <w:szCs w:val="24"/>
        </w:rPr>
        <w:t>hours per day</w:t>
      </w:r>
      <w:r w:rsidRPr="00E52C03">
        <w:rPr>
          <w:rFonts w:cs="Arial"/>
          <w:b/>
          <w:snapToGrid w:val="0"/>
          <w:color w:val="000000"/>
          <w:szCs w:val="24"/>
          <w:lang w:val="en-US"/>
        </w:rPr>
        <w:t xml:space="preserve"> </w:t>
      </w:r>
      <w:r w:rsidRPr="00E52C03">
        <w:rPr>
          <w:rFonts w:cs="Arial"/>
          <w:snapToGrid w:val="0"/>
          <w:color w:val="000000"/>
          <w:szCs w:val="24"/>
          <w:lang w:val="en-US"/>
        </w:rPr>
        <w:t>which enables you to have</w:t>
      </w:r>
      <w:r>
        <w:rPr>
          <w:rFonts w:cs="Arial"/>
          <w:snapToGrid w:val="0"/>
          <w:color w:val="000000"/>
          <w:szCs w:val="24"/>
          <w:lang w:val="en-US"/>
        </w:rPr>
        <w:t xml:space="preserve"> an accrued day off every </w:t>
      </w:r>
      <w:proofErr w:type="gramStart"/>
      <w:r>
        <w:rPr>
          <w:rFonts w:cs="Arial"/>
          <w:snapToGrid w:val="0"/>
          <w:color w:val="000000"/>
          <w:szCs w:val="24"/>
          <w:lang w:val="en-US"/>
        </w:rPr>
        <w:t>month</w:t>
      </w:r>
      <w:r w:rsidRPr="00E52C03">
        <w:rPr>
          <w:rFonts w:cs="Arial"/>
          <w:szCs w:val="24"/>
        </w:rPr>
        <w:t>;</w:t>
      </w:r>
      <w:proofErr w:type="gramEnd"/>
    </w:p>
    <w:p w14:paraId="3AB4DF97" w14:textId="77777777" w:rsidR="007A28AD" w:rsidRPr="00E52C03" w:rsidRDefault="007A28AD" w:rsidP="007A28AD">
      <w:pPr>
        <w:pStyle w:val="BodyText"/>
        <w:numPr>
          <w:ilvl w:val="0"/>
          <w:numId w:val="27"/>
        </w:numPr>
        <w:tabs>
          <w:tab w:val="clear" w:pos="2835"/>
        </w:tabs>
        <w:spacing w:before="60" w:after="60" w:line="240" w:lineRule="auto"/>
        <w:ind w:left="714" w:hanging="357"/>
        <w:jc w:val="both"/>
        <w:rPr>
          <w:rFonts w:cs="Arial"/>
          <w:szCs w:val="24"/>
        </w:rPr>
      </w:pPr>
      <w:r w:rsidRPr="00E52C03">
        <w:rPr>
          <w:rFonts w:cs="Arial"/>
          <w:szCs w:val="24"/>
        </w:rPr>
        <w:t xml:space="preserve">work overtime, which includes after hours work and responding to afterhours </w:t>
      </w:r>
      <w:proofErr w:type="gramStart"/>
      <w:r w:rsidRPr="00E52C03">
        <w:rPr>
          <w:rFonts w:cs="Arial"/>
          <w:szCs w:val="24"/>
        </w:rPr>
        <w:t>disturbances;</w:t>
      </w:r>
      <w:proofErr w:type="gramEnd"/>
    </w:p>
    <w:p w14:paraId="47F26C03" w14:textId="77777777" w:rsidR="007A28AD" w:rsidRPr="00E52C03" w:rsidRDefault="007A28AD" w:rsidP="007A28AD">
      <w:pPr>
        <w:pStyle w:val="BodyText"/>
        <w:numPr>
          <w:ilvl w:val="0"/>
          <w:numId w:val="27"/>
        </w:numPr>
        <w:tabs>
          <w:tab w:val="clear" w:pos="2835"/>
        </w:tabs>
        <w:spacing w:before="60" w:after="60" w:line="240" w:lineRule="auto"/>
        <w:ind w:left="714" w:hanging="357"/>
        <w:jc w:val="both"/>
        <w:rPr>
          <w:rFonts w:cs="Arial"/>
          <w:szCs w:val="24"/>
        </w:rPr>
      </w:pPr>
      <w:r w:rsidRPr="00E52C03">
        <w:rPr>
          <w:rFonts w:cs="Arial"/>
          <w:szCs w:val="24"/>
        </w:rPr>
        <w:t>be rostered or directed to be available to return to work at short notice to deal with unforeseen circumstances or emergencies (</w:t>
      </w:r>
      <w:proofErr w:type="gramStart"/>
      <w:r w:rsidRPr="00E52C03">
        <w:rPr>
          <w:rFonts w:cs="Arial"/>
          <w:szCs w:val="24"/>
        </w:rPr>
        <w:t>e.g.</w:t>
      </w:r>
      <w:proofErr w:type="gramEnd"/>
      <w:r w:rsidRPr="00E52C03">
        <w:rPr>
          <w:rFonts w:cs="Arial"/>
          <w:szCs w:val="24"/>
        </w:rPr>
        <w:t xml:space="preserve"> wildfire);</w:t>
      </w:r>
    </w:p>
    <w:p w14:paraId="3A2685DC" w14:textId="77777777" w:rsidR="007A28AD" w:rsidRPr="005B1130" w:rsidRDefault="007A28AD" w:rsidP="007A28AD">
      <w:pPr>
        <w:pStyle w:val="BodyText"/>
        <w:numPr>
          <w:ilvl w:val="0"/>
          <w:numId w:val="27"/>
        </w:numPr>
        <w:tabs>
          <w:tab w:val="clear" w:pos="2835"/>
        </w:tabs>
        <w:spacing w:before="60" w:after="60" w:line="240" w:lineRule="auto"/>
        <w:ind w:left="714" w:hanging="357"/>
        <w:jc w:val="both"/>
        <w:rPr>
          <w:rFonts w:cs="Arial"/>
          <w:szCs w:val="24"/>
        </w:rPr>
      </w:pPr>
      <w:r w:rsidRPr="00E52C03">
        <w:rPr>
          <w:rFonts w:cs="Arial"/>
          <w:szCs w:val="24"/>
        </w:rPr>
        <w:t>obtain and maintain a First Aid Certificate and perform first aid duties.</w:t>
      </w:r>
    </w:p>
    <w:p w14:paraId="72EA096F" w14:textId="77777777" w:rsidR="007A28AD" w:rsidRDefault="007A28AD" w:rsidP="007A28AD">
      <w:pPr>
        <w:pStyle w:val="BodyText"/>
        <w:rPr>
          <w:rFonts w:cs="Arial"/>
          <w:b/>
          <w:szCs w:val="24"/>
        </w:rPr>
      </w:pPr>
    </w:p>
    <w:p w14:paraId="764FEFF2" w14:textId="77777777" w:rsidR="007A28AD" w:rsidRPr="00E52C03" w:rsidRDefault="007A28AD" w:rsidP="007A28AD">
      <w:pPr>
        <w:pStyle w:val="BodyText"/>
        <w:rPr>
          <w:rFonts w:cs="Arial"/>
          <w:b/>
          <w:szCs w:val="24"/>
        </w:rPr>
      </w:pPr>
      <w:r w:rsidRPr="00E52C03">
        <w:rPr>
          <w:rFonts w:cs="Arial"/>
          <w:b/>
          <w:szCs w:val="24"/>
        </w:rPr>
        <w:t xml:space="preserve">Location </w:t>
      </w:r>
    </w:p>
    <w:p w14:paraId="4890A6CE" w14:textId="658C6D55" w:rsidR="007A28AD" w:rsidRPr="00E52C03" w:rsidRDefault="007A28AD" w:rsidP="00770547">
      <w:pPr>
        <w:jc w:val="both"/>
        <w:rPr>
          <w:rFonts w:cs="Arial"/>
          <w:szCs w:val="24"/>
        </w:rPr>
      </w:pPr>
      <w:r w:rsidRPr="00E52C03">
        <w:rPr>
          <w:rFonts w:cs="Arial"/>
          <w:szCs w:val="24"/>
        </w:rPr>
        <w:t xml:space="preserve">The position is within the </w:t>
      </w:r>
      <w:proofErr w:type="gramStart"/>
      <w:r>
        <w:rPr>
          <w:rFonts w:cs="Arial"/>
          <w:szCs w:val="24"/>
        </w:rPr>
        <w:t>North West</w:t>
      </w:r>
      <w:proofErr w:type="gramEnd"/>
      <w:r w:rsidRPr="00E52C03">
        <w:rPr>
          <w:rFonts w:cs="Arial"/>
          <w:szCs w:val="24"/>
        </w:rPr>
        <w:t xml:space="preserve"> Region, initially located at </w:t>
      </w:r>
      <w:r>
        <w:rPr>
          <w:rFonts w:cs="Arial"/>
          <w:szCs w:val="24"/>
        </w:rPr>
        <w:t xml:space="preserve">the </w:t>
      </w:r>
      <w:r w:rsidR="00613E94">
        <w:rPr>
          <w:rFonts w:cs="Arial"/>
          <w:szCs w:val="24"/>
        </w:rPr>
        <w:t>Arthur River Field Centre at Arthur River</w:t>
      </w:r>
      <w:r w:rsidRPr="00E52C03">
        <w:rPr>
          <w:rFonts w:cs="Arial"/>
          <w:szCs w:val="24"/>
        </w:rPr>
        <w:t xml:space="preserve">.  </w:t>
      </w:r>
      <w:r w:rsidR="00BE2A73">
        <w:rPr>
          <w:rFonts w:cs="Arial"/>
          <w:szCs w:val="24"/>
        </w:rPr>
        <w:t>The occupant may be required to work at other Field Centres within the Region.</w:t>
      </w:r>
    </w:p>
    <w:p w14:paraId="705C0134" w14:textId="23750D22" w:rsidR="007A28AD" w:rsidRPr="00E52C03" w:rsidRDefault="007A28AD" w:rsidP="007A28AD">
      <w:pPr>
        <w:pStyle w:val="BodyText"/>
        <w:rPr>
          <w:rFonts w:cs="Arial"/>
          <w:szCs w:val="24"/>
        </w:rPr>
      </w:pPr>
      <w:r w:rsidRPr="00E52C03">
        <w:rPr>
          <w:rFonts w:cs="Arial"/>
          <w:szCs w:val="24"/>
        </w:rPr>
        <w:t>In accordance with the Parks and Wildlife Service Industrial Agreement 2</w:t>
      </w:r>
      <w:r w:rsidR="00A105E6">
        <w:rPr>
          <w:rFonts w:cs="Arial"/>
          <w:szCs w:val="24"/>
        </w:rPr>
        <w:t>022</w:t>
      </w:r>
      <w:r w:rsidRPr="00E52C03">
        <w:rPr>
          <w:rFonts w:cs="Arial"/>
          <w:szCs w:val="24"/>
        </w:rPr>
        <w:t>, the following salary loadings will be paid for the expected level of work as follows:</w:t>
      </w:r>
    </w:p>
    <w:p w14:paraId="14A72CF7" w14:textId="77777777" w:rsidR="007A28AD" w:rsidRPr="00E52C03" w:rsidRDefault="007A28AD" w:rsidP="007A28AD">
      <w:pPr>
        <w:pStyle w:val="BodyText"/>
        <w:rPr>
          <w:rFonts w:cs="Arial"/>
          <w:szCs w:val="24"/>
        </w:rPr>
      </w:pPr>
    </w:p>
    <w:tbl>
      <w:tblPr>
        <w:tblpPr w:leftFromText="180" w:rightFromText="180" w:vertAnchor="tex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260"/>
        <w:gridCol w:w="2410"/>
      </w:tblGrid>
      <w:tr w:rsidR="007A28AD" w:rsidRPr="00E52C03" w14:paraId="3BCA2105" w14:textId="77777777" w:rsidTr="00695E3F">
        <w:tc>
          <w:tcPr>
            <w:tcW w:w="3227" w:type="dxa"/>
          </w:tcPr>
          <w:p w14:paraId="6C74C9FB" w14:textId="77777777" w:rsidR="007A28AD" w:rsidRPr="00E52C03" w:rsidRDefault="007A28AD" w:rsidP="00695E3F">
            <w:pPr>
              <w:pStyle w:val="BodyText"/>
              <w:rPr>
                <w:rFonts w:cs="Arial"/>
                <w:b/>
                <w:szCs w:val="24"/>
              </w:rPr>
            </w:pPr>
            <w:r w:rsidRPr="00E52C03">
              <w:rPr>
                <w:rFonts w:cs="Arial"/>
                <w:b/>
                <w:szCs w:val="24"/>
              </w:rPr>
              <w:t>Work</w:t>
            </w:r>
          </w:p>
        </w:tc>
        <w:tc>
          <w:tcPr>
            <w:tcW w:w="3260" w:type="dxa"/>
          </w:tcPr>
          <w:p w14:paraId="5775A29C" w14:textId="77777777" w:rsidR="007A28AD" w:rsidRPr="00E52C03" w:rsidRDefault="007A28AD" w:rsidP="00695E3F">
            <w:pPr>
              <w:pStyle w:val="BodyText"/>
              <w:rPr>
                <w:rFonts w:cs="Arial"/>
                <w:b/>
                <w:szCs w:val="24"/>
              </w:rPr>
            </w:pPr>
            <w:r w:rsidRPr="00E52C03">
              <w:rPr>
                <w:rFonts w:cs="Arial"/>
                <w:b/>
                <w:szCs w:val="24"/>
              </w:rPr>
              <w:t>Level</w:t>
            </w:r>
          </w:p>
        </w:tc>
        <w:tc>
          <w:tcPr>
            <w:tcW w:w="2410" w:type="dxa"/>
          </w:tcPr>
          <w:p w14:paraId="56EC2166" w14:textId="77777777" w:rsidR="007A28AD" w:rsidRPr="00E52C03" w:rsidRDefault="007A28AD" w:rsidP="00695E3F">
            <w:pPr>
              <w:pStyle w:val="BodyText"/>
              <w:rPr>
                <w:rFonts w:cs="Arial"/>
                <w:b/>
                <w:szCs w:val="24"/>
              </w:rPr>
            </w:pPr>
            <w:r w:rsidRPr="00E52C03">
              <w:rPr>
                <w:rFonts w:cs="Arial"/>
                <w:b/>
                <w:szCs w:val="24"/>
              </w:rPr>
              <w:t>Salary Loading</w:t>
            </w:r>
          </w:p>
        </w:tc>
      </w:tr>
      <w:tr w:rsidR="007A28AD" w:rsidRPr="00E52C03" w14:paraId="0DBA1A31" w14:textId="77777777" w:rsidTr="007A28AD">
        <w:trPr>
          <w:trHeight w:val="701"/>
        </w:trPr>
        <w:tc>
          <w:tcPr>
            <w:tcW w:w="3227" w:type="dxa"/>
          </w:tcPr>
          <w:p w14:paraId="546183EC" w14:textId="77777777" w:rsidR="007A28AD" w:rsidRPr="00E52C03" w:rsidRDefault="007A28AD" w:rsidP="0008713A">
            <w:pPr>
              <w:pStyle w:val="BodyText"/>
              <w:rPr>
                <w:rFonts w:cs="Arial"/>
                <w:szCs w:val="24"/>
              </w:rPr>
            </w:pPr>
            <w:bookmarkStart w:id="1" w:name="_Hlk151119284"/>
            <w:r w:rsidRPr="00E52C03">
              <w:rPr>
                <w:rFonts w:cs="Arial"/>
                <w:szCs w:val="24"/>
              </w:rPr>
              <w:t>Weekend days and public</w:t>
            </w:r>
            <w:r>
              <w:rPr>
                <w:rFonts w:cs="Arial"/>
                <w:szCs w:val="24"/>
              </w:rPr>
              <w:t xml:space="preserve"> </w:t>
            </w:r>
            <w:r w:rsidRPr="00E52C03">
              <w:rPr>
                <w:rFonts w:cs="Arial"/>
                <w:szCs w:val="24"/>
              </w:rPr>
              <w:t>holidays</w:t>
            </w:r>
            <w:bookmarkEnd w:id="1"/>
          </w:p>
        </w:tc>
        <w:tc>
          <w:tcPr>
            <w:tcW w:w="3260" w:type="dxa"/>
          </w:tcPr>
          <w:p w14:paraId="3C0EDD09" w14:textId="7F331452" w:rsidR="007A28AD" w:rsidRPr="00E52C03" w:rsidRDefault="007A28AD" w:rsidP="00695E3F">
            <w:pPr>
              <w:pStyle w:val="BodyText"/>
              <w:rPr>
                <w:rFonts w:cs="Arial"/>
                <w:szCs w:val="24"/>
              </w:rPr>
            </w:pPr>
            <w:r>
              <w:rPr>
                <w:rFonts w:cs="Arial"/>
                <w:szCs w:val="24"/>
              </w:rPr>
              <w:t>4</w:t>
            </w:r>
            <w:r w:rsidR="009528B6">
              <w:rPr>
                <w:rFonts w:cs="Arial"/>
                <w:szCs w:val="24"/>
              </w:rPr>
              <w:t>7</w:t>
            </w:r>
            <w:r>
              <w:rPr>
                <w:rFonts w:cs="Arial"/>
                <w:szCs w:val="24"/>
              </w:rPr>
              <w:t xml:space="preserve">-52 </w:t>
            </w:r>
            <w:r w:rsidRPr="00E52C03">
              <w:rPr>
                <w:rFonts w:cs="Arial"/>
                <w:szCs w:val="24"/>
              </w:rPr>
              <w:t>weekend days and public holidays</w:t>
            </w:r>
          </w:p>
        </w:tc>
        <w:tc>
          <w:tcPr>
            <w:tcW w:w="2410" w:type="dxa"/>
          </w:tcPr>
          <w:p w14:paraId="2142761E" w14:textId="4E258602" w:rsidR="007A28AD" w:rsidRPr="00E52C03" w:rsidRDefault="007A28AD" w:rsidP="00695E3F">
            <w:pPr>
              <w:pStyle w:val="BodyText"/>
              <w:jc w:val="center"/>
              <w:rPr>
                <w:rFonts w:cs="Arial"/>
                <w:szCs w:val="24"/>
              </w:rPr>
            </w:pPr>
            <w:r>
              <w:rPr>
                <w:rFonts w:cs="Arial"/>
                <w:szCs w:val="24"/>
              </w:rPr>
              <w:t>1</w:t>
            </w:r>
            <w:r w:rsidR="00CF370D">
              <w:rPr>
                <w:rFonts w:cs="Arial"/>
                <w:szCs w:val="24"/>
              </w:rPr>
              <w:t>8.96</w:t>
            </w:r>
            <w:r>
              <w:rPr>
                <w:rFonts w:cs="Arial"/>
                <w:szCs w:val="24"/>
              </w:rPr>
              <w:t>%</w:t>
            </w:r>
          </w:p>
        </w:tc>
      </w:tr>
      <w:tr w:rsidR="007A28AD" w:rsidRPr="00E52C03" w14:paraId="52208269" w14:textId="77777777" w:rsidTr="00695E3F">
        <w:tc>
          <w:tcPr>
            <w:tcW w:w="3227" w:type="dxa"/>
          </w:tcPr>
          <w:p w14:paraId="378B939B" w14:textId="77777777" w:rsidR="007A28AD" w:rsidRPr="00E52C03" w:rsidRDefault="007A28AD" w:rsidP="00695E3F">
            <w:pPr>
              <w:pStyle w:val="BodyText"/>
              <w:rPr>
                <w:rFonts w:cs="Arial"/>
                <w:szCs w:val="24"/>
              </w:rPr>
            </w:pPr>
            <w:r w:rsidRPr="00E52C03">
              <w:rPr>
                <w:rFonts w:cs="Arial"/>
                <w:szCs w:val="24"/>
              </w:rPr>
              <w:t>Availability</w:t>
            </w:r>
          </w:p>
        </w:tc>
        <w:tc>
          <w:tcPr>
            <w:tcW w:w="3260" w:type="dxa"/>
          </w:tcPr>
          <w:p w14:paraId="00AA77EE" w14:textId="72295862" w:rsidR="007A28AD" w:rsidRPr="00E52C03" w:rsidRDefault="00CF370D" w:rsidP="00695E3F">
            <w:pPr>
              <w:pStyle w:val="BodyText"/>
              <w:rPr>
                <w:rFonts w:cs="Arial"/>
                <w:szCs w:val="24"/>
              </w:rPr>
            </w:pPr>
            <w:r>
              <w:rPr>
                <w:rFonts w:cs="Arial"/>
                <w:szCs w:val="24"/>
              </w:rPr>
              <w:t>700-799</w:t>
            </w:r>
            <w:r w:rsidR="007A28AD" w:rsidRPr="00E52C03">
              <w:rPr>
                <w:rFonts w:cs="Arial"/>
                <w:szCs w:val="24"/>
              </w:rPr>
              <w:t xml:space="preserve"> hours</w:t>
            </w:r>
          </w:p>
        </w:tc>
        <w:tc>
          <w:tcPr>
            <w:tcW w:w="2410" w:type="dxa"/>
          </w:tcPr>
          <w:p w14:paraId="26C7980A" w14:textId="139F90B0" w:rsidR="007A28AD" w:rsidRPr="00E52C03" w:rsidRDefault="00CF370D" w:rsidP="00695E3F">
            <w:pPr>
              <w:pStyle w:val="BodyText"/>
              <w:jc w:val="center"/>
              <w:rPr>
                <w:rFonts w:cs="Arial"/>
                <w:szCs w:val="24"/>
              </w:rPr>
            </w:pPr>
            <w:r>
              <w:rPr>
                <w:rFonts w:cs="Arial"/>
                <w:szCs w:val="24"/>
              </w:rPr>
              <w:t>3.35</w:t>
            </w:r>
            <w:r w:rsidR="007A28AD">
              <w:rPr>
                <w:rFonts w:cs="Arial"/>
                <w:szCs w:val="24"/>
              </w:rPr>
              <w:t>%</w:t>
            </w:r>
          </w:p>
        </w:tc>
      </w:tr>
      <w:tr w:rsidR="007A28AD" w:rsidRPr="00E52C03" w14:paraId="482EF462" w14:textId="77777777" w:rsidTr="00695E3F">
        <w:tc>
          <w:tcPr>
            <w:tcW w:w="3227" w:type="dxa"/>
          </w:tcPr>
          <w:p w14:paraId="4437E620" w14:textId="77777777" w:rsidR="007A28AD" w:rsidRPr="00E52C03" w:rsidRDefault="007A28AD" w:rsidP="00695E3F">
            <w:pPr>
              <w:pStyle w:val="BodyText"/>
              <w:rPr>
                <w:rFonts w:cs="Arial"/>
                <w:szCs w:val="24"/>
              </w:rPr>
            </w:pPr>
            <w:r w:rsidRPr="00E52C03">
              <w:rPr>
                <w:rFonts w:cs="Arial"/>
                <w:szCs w:val="24"/>
              </w:rPr>
              <w:t>First Aid</w:t>
            </w:r>
          </w:p>
        </w:tc>
        <w:tc>
          <w:tcPr>
            <w:tcW w:w="3260" w:type="dxa"/>
          </w:tcPr>
          <w:p w14:paraId="2F84320B" w14:textId="77777777" w:rsidR="007A28AD" w:rsidRPr="00E52C03" w:rsidRDefault="007A28AD" w:rsidP="00695E3F">
            <w:pPr>
              <w:pStyle w:val="BodyText"/>
              <w:rPr>
                <w:rFonts w:cs="Arial"/>
                <w:szCs w:val="24"/>
              </w:rPr>
            </w:pPr>
            <w:r w:rsidRPr="00E52C03">
              <w:rPr>
                <w:rFonts w:cs="Arial"/>
                <w:szCs w:val="24"/>
              </w:rPr>
              <w:t>Workplace Level 2</w:t>
            </w:r>
          </w:p>
        </w:tc>
        <w:tc>
          <w:tcPr>
            <w:tcW w:w="2410" w:type="dxa"/>
          </w:tcPr>
          <w:p w14:paraId="7D80905B" w14:textId="77777777" w:rsidR="007A28AD" w:rsidRPr="00E52C03" w:rsidRDefault="007A28AD" w:rsidP="00695E3F">
            <w:pPr>
              <w:pStyle w:val="BodyText"/>
              <w:jc w:val="center"/>
              <w:rPr>
                <w:rFonts w:cs="Arial"/>
                <w:szCs w:val="24"/>
              </w:rPr>
            </w:pPr>
            <w:r>
              <w:rPr>
                <w:rFonts w:cs="Arial"/>
                <w:szCs w:val="24"/>
              </w:rPr>
              <w:t>1%</w:t>
            </w:r>
          </w:p>
        </w:tc>
      </w:tr>
      <w:tr w:rsidR="007A28AD" w:rsidRPr="00E52C03" w14:paraId="7EBCC142" w14:textId="77777777" w:rsidTr="00695E3F">
        <w:trPr>
          <w:trHeight w:val="466"/>
        </w:trPr>
        <w:tc>
          <w:tcPr>
            <w:tcW w:w="6487" w:type="dxa"/>
            <w:gridSpan w:val="2"/>
            <w:vAlign w:val="center"/>
          </w:tcPr>
          <w:p w14:paraId="5144D83D" w14:textId="77777777" w:rsidR="007A28AD" w:rsidRPr="00E52C03" w:rsidRDefault="007A28AD" w:rsidP="00695E3F">
            <w:pPr>
              <w:pStyle w:val="BodyText"/>
              <w:jc w:val="right"/>
              <w:rPr>
                <w:rFonts w:cs="Arial"/>
                <w:b/>
                <w:szCs w:val="24"/>
              </w:rPr>
            </w:pPr>
            <w:r w:rsidRPr="00E52C03">
              <w:rPr>
                <w:rFonts w:cs="Arial"/>
                <w:b/>
                <w:szCs w:val="24"/>
              </w:rPr>
              <w:t>TOTAL SALARY LOADING PAID:</w:t>
            </w:r>
          </w:p>
        </w:tc>
        <w:tc>
          <w:tcPr>
            <w:tcW w:w="2410" w:type="dxa"/>
            <w:vAlign w:val="center"/>
          </w:tcPr>
          <w:p w14:paraId="59286BCF" w14:textId="0E4DD3E1" w:rsidR="007A28AD" w:rsidRPr="00E52C03" w:rsidRDefault="00CF370D" w:rsidP="00695E3F">
            <w:pPr>
              <w:pStyle w:val="BodyText"/>
              <w:jc w:val="center"/>
              <w:rPr>
                <w:rFonts w:cs="Arial"/>
                <w:b/>
                <w:szCs w:val="24"/>
              </w:rPr>
            </w:pPr>
            <w:r>
              <w:rPr>
                <w:rFonts w:cs="Arial"/>
                <w:b/>
                <w:szCs w:val="24"/>
              </w:rPr>
              <w:t>23.31</w:t>
            </w:r>
            <w:r w:rsidR="007A28AD">
              <w:rPr>
                <w:rFonts w:cs="Arial"/>
                <w:b/>
                <w:szCs w:val="24"/>
              </w:rPr>
              <w:t>%</w:t>
            </w:r>
          </w:p>
        </w:tc>
      </w:tr>
    </w:tbl>
    <w:p w14:paraId="0E8E0333" w14:textId="77777777" w:rsidR="00EF56E4" w:rsidRDefault="00EF56E4" w:rsidP="00CC427D">
      <w:pPr>
        <w:pStyle w:val="BodyText"/>
        <w:rPr>
          <w:rFonts w:cs="Arial"/>
          <w:szCs w:val="24"/>
        </w:rPr>
      </w:pPr>
    </w:p>
    <w:p w14:paraId="1DC4341B" w14:textId="442FBB2A" w:rsidR="007A28AD" w:rsidRDefault="007A28AD" w:rsidP="00CC427D">
      <w:pPr>
        <w:pStyle w:val="BodyText"/>
        <w:rPr>
          <w:rFonts w:cs="Arial"/>
          <w:szCs w:val="24"/>
        </w:rPr>
      </w:pPr>
      <w:r w:rsidRPr="00E52C03">
        <w:rPr>
          <w:rFonts w:cs="Arial"/>
          <w:szCs w:val="24"/>
        </w:rPr>
        <w:t>The salary loading is the percentage of annual base salary paid.  Work arrangements and salary loading may be changed in accordance with the Parks and Wildlife Service Industrial Agreement 20</w:t>
      </w:r>
      <w:r w:rsidR="008D6405">
        <w:rPr>
          <w:rFonts w:cs="Arial"/>
          <w:szCs w:val="24"/>
        </w:rPr>
        <w:t>22</w:t>
      </w:r>
      <w:r w:rsidR="00E9127C">
        <w:rPr>
          <w:rFonts w:cs="Arial"/>
          <w:szCs w:val="24"/>
        </w:rPr>
        <w:t>.</w:t>
      </w:r>
    </w:p>
    <w:sectPr w:rsidR="007A28AD" w:rsidSect="00351B4D">
      <w:headerReference w:type="even" r:id="rId13"/>
      <w:headerReference w:type="default" r:id="rId14"/>
      <w:footerReference w:type="even" r:id="rId15"/>
      <w:footerReference w:type="default" r:id="rId16"/>
      <w:headerReference w:type="first" r:id="rId17"/>
      <w:footerReference w:type="first" r:id="rId18"/>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3DF28" w14:textId="77777777" w:rsidR="003871F7" w:rsidRDefault="003871F7" w:rsidP="00BC49A5">
      <w:r>
        <w:separator/>
      </w:r>
    </w:p>
  </w:endnote>
  <w:endnote w:type="continuationSeparator" w:id="0">
    <w:p w14:paraId="5169E4AF" w14:textId="77777777" w:rsidR="003871F7" w:rsidRDefault="003871F7"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libri"/>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CDBBF" w14:textId="77777777" w:rsidR="00791441" w:rsidRDefault="00791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82E984"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QAMQWRvYmVfQ00AAv/uAA5BZG9iZQBk&#10;gAAAAAH/2wCEAAwICAgJCAwJCQwRCwoLERUPDAwPFRgTExUTExgRDAwMDAwMEQwMDAwMDAwMDAwM&#10;DAwMDAwMDAwMDAwMDAwMDAwBDQsLDQ4NEA4OEBQODg4UFA4ODg4UEQwMDAwMEREMDAwMDAwRDAwM&#10;DAwMDAwMDAwMDAwMDAwMDAwMDAwMDAwMDP/AABEIADo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WQAAAAAAAAAAAAp2ZWN0b3JEYXRhYm9vbAEAAAAAUGdQc2VudW0AAAAAUGdQcwAAAABQZ1BD&#10;AAAAAExlZnRVbnRGI1JsdAAAAAAAAAAAAAAAAFRvcCBVbnRGI1JsdAAAAAAAAAAAAAAAAFNjbCBV&#10;bnRGI1ByY0BZAAAAAAAAOEJJTQPtAAAAAAAQAGQAAAABAAIAZAAAAAEAAjhCSU0EJgAAAAAADgAA&#10;AAAAAAAAAAA/gAAAOEJJTQQNAAAAAAAEAAAAHj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QAMQWRvYmVfQ00A&#10;Av/uAA5BZG9iZQBkgAAAAAH/2wCEAAwICAgJCAwJCQwRCwoLERUPDAwPFRgTExUTExgRDAwMDAwM&#10;EQwMDAwMDAwMDAwMDAwMDAwMDAwMDAwMDAwMDAwBDQsLDQ4NEA4OEBQODg4UFA4ODg4UEQwMDAwM&#10;EREMDAwMDAwRDAwMDAwMDAwMDAwMDAwMDAwMDAwMDAwMDAwMDP/AABEIAD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3DAE5520" w:rsidR="007F65DC" w:rsidRPr="007F65DC" w:rsidRDefault="007F65DC" w:rsidP="00E42668">
    <w:pPr>
      <w:pStyle w:val="Footer"/>
      <w:rPr>
        <w:sz w:val="18"/>
        <w:szCs w:val="18"/>
      </w:rPr>
    </w:pPr>
    <w:r w:rsidRPr="007F65DC">
      <w:rPr>
        <w:sz w:val="18"/>
        <w:szCs w:val="18"/>
      </w:rPr>
      <w:t>Revision Date</w:t>
    </w:r>
    <w:r w:rsidR="00791441">
      <w:rPr>
        <w:sz w:val="18"/>
        <w:szCs w:val="18"/>
      </w:rPr>
      <w:t xml:space="preserve"> – 3 May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7E31C" w14:textId="77777777" w:rsidR="003871F7" w:rsidRDefault="003871F7" w:rsidP="00BC49A5">
      <w:r>
        <w:separator/>
      </w:r>
    </w:p>
  </w:footnote>
  <w:footnote w:type="continuationSeparator" w:id="0">
    <w:p w14:paraId="58A0DDD4" w14:textId="77777777" w:rsidR="003871F7" w:rsidRDefault="003871F7"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5377" w14:textId="77777777" w:rsidR="00791441" w:rsidRDefault="00791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4045" w14:textId="77777777" w:rsidR="00791441" w:rsidRDefault="007914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 w15:restartNumberingAfterBreak="0">
    <w:nsid w:val="0DB87D57"/>
    <w:multiLevelType w:val="hybridMultilevel"/>
    <w:tmpl w:val="2284919C"/>
    <w:lvl w:ilvl="0" w:tplc="2B42DD1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6E75A2D"/>
    <w:multiLevelType w:val="hybridMultilevel"/>
    <w:tmpl w:val="96A231E8"/>
    <w:lvl w:ilvl="0" w:tplc="2B42DD1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C66E18"/>
    <w:multiLevelType w:val="hybridMultilevel"/>
    <w:tmpl w:val="D310BDFC"/>
    <w:lvl w:ilvl="0" w:tplc="2B42DD1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7216FF"/>
    <w:multiLevelType w:val="hybridMultilevel"/>
    <w:tmpl w:val="199A75E0"/>
    <w:lvl w:ilvl="0" w:tplc="0C09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6C042A"/>
    <w:multiLevelType w:val="hybridMultilevel"/>
    <w:tmpl w:val="C90A0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40B06F6F"/>
    <w:multiLevelType w:val="hybridMultilevel"/>
    <w:tmpl w:val="8E340546"/>
    <w:lvl w:ilvl="0" w:tplc="0C09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27C5644"/>
    <w:multiLevelType w:val="hybridMultilevel"/>
    <w:tmpl w:val="7458F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6AE455E"/>
    <w:multiLevelType w:val="hybridMultilevel"/>
    <w:tmpl w:val="ACEA03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FB049F"/>
    <w:multiLevelType w:val="hybridMultilevel"/>
    <w:tmpl w:val="C9B00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8"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5153D6E"/>
    <w:multiLevelType w:val="hybridMultilevel"/>
    <w:tmpl w:val="79E6FD72"/>
    <w:lvl w:ilvl="0" w:tplc="893892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21"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B111AE"/>
    <w:multiLevelType w:val="hybridMultilevel"/>
    <w:tmpl w:val="955091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DC75E8A"/>
    <w:multiLevelType w:val="hybridMultilevel"/>
    <w:tmpl w:val="D04806F6"/>
    <w:lvl w:ilvl="0" w:tplc="0C090001">
      <w:start w:val="1"/>
      <w:numFmt w:val="bullet"/>
      <w:lvlText w:val=""/>
      <w:lvlJc w:val="left"/>
      <w:pPr>
        <w:ind w:left="360" w:hanging="360"/>
      </w:pPr>
      <w:rPr>
        <w:rFonts w:ascii="Symbol" w:hAnsi="Symbol" w:hint="default"/>
        <w:i w:val="0"/>
        <w:iCs/>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7" w15:restartNumberingAfterBreak="0">
    <w:nsid w:val="784073B6"/>
    <w:multiLevelType w:val="hybridMultilevel"/>
    <w:tmpl w:val="D1763F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97349158">
    <w:abstractNumId w:val="23"/>
  </w:num>
  <w:num w:numId="2" w16cid:durableId="1150098454">
    <w:abstractNumId w:val="13"/>
  </w:num>
  <w:num w:numId="3" w16cid:durableId="1946618293">
    <w:abstractNumId w:val="18"/>
  </w:num>
  <w:num w:numId="4" w16cid:durableId="1295478289">
    <w:abstractNumId w:val="6"/>
  </w:num>
  <w:num w:numId="5" w16cid:durableId="643505404">
    <w:abstractNumId w:val="12"/>
  </w:num>
  <w:num w:numId="6" w16cid:durableId="697854412">
    <w:abstractNumId w:val="16"/>
  </w:num>
  <w:num w:numId="7" w16cid:durableId="1703749609">
    <w:abstractNumId w:val="5"/>
  </w:num>
  <w:num w:numId="8" w16cid:durableId="310213159">
    <w:abstractNumId w:val="17"/>
  </w:num>
  <w:num w:numId="9" w16cid:durableId="170651640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4377307">
    <w:abstractNumId w:val="8"/>
  </w:num>
  <w:num w:numId="11" w16cid:durableId="2031492316">
    <w:abstractNumId w:val="21"/>
  </w:num>
  <w:num w:numId="12" w16cid:durableId="381172968">
    <w:abstractNumId w:val="9"/>
  </w:num>
  <w:num w:numId="13" w16cid:durableId="1955860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97817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8379110">
    <w:abstractNumId w:val="0"/>
  </w:num>
  <w:num w:numId="16" w16cid:durableId="1782602313">
    <w:abstractNumId w:val="20"/>
  </w:num>
  <w:num w:numId="17" w16cid:durableId="955138172">
    <w:abstractNumId w:val="15"/>
  </w:num>
  <w:num w:numId="18" w16cid:durableId="814420385">
    <w:abstractNumId w:val="27"/>
  </w:num>
  <w:num w:numId="19" w16cid:durableId="678654946">
    <w:abstractNumId w:val="11"/>
  </w:num>
  <w:num w:numId="20" w16cid:durableId="1377699825">
    <w:abstractNumId w:val="19"/>
  </w:num>
  <w:num w:numId="21" w16cid:durableId="162555639">
    <w:abstractNumId w:val="24"/>
  </w:num>
  <w:num w:numId="22" w16cid:durableId="1143276191">
    <w:abstractNumId w:val="1"/>
  </w:num>
  <w:num w:numId="23" w16cid:durableId="1311131422">
    <w:abstractNumId w:val="3"/>
  </w:num>
  <w:num w:numId="24" w16cid:durableId="1322543354">
    <w:abstractNumId w:val="2"/>
  </w:num>
  <w:num w:numId="25" w16cid:durableId="715085079">
    <w:abstractNumId w:val="14"/>
  </w:num>
  <w:num w:numId="26" w16cid:durableId="2093311517">
    <w:abstractNumId w:val="22"/>
  </w:num>
  <w:num w:numId="27" w16cid:durableId="1199008470">
    <w:abstractNumId w:val="7"/>
  </w:num>
  <w:num w:numId="28" w16cid:durableId="593169308">
    <w:abstractNumId w:val="10"/>
  </w:num>
  <w:num w:numId="29" w16cid:durableId="1711949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436F6"/>
    <w:rsid w:val="00081B8D"/>
    <w:rsid w:val="00085651"/>
    <w:rsid w:val="0008713A"/>
    <w:rsid w:val="000A687B"/>
    <w:rsid w:val="000B5B4E"/>
    <w:rsid w:val="000C63C9"/>
    <w:rsid w:val="000C7725"/>
    <w:rsid w:val="000F204A"/>
    <w:rsid w:val="00104441"/>
    <w:rsid w:val="001124CC"/>
    <w:rsid w:val="001165AA"/>
    <w:rsid w:val="0016305A"/>
    <w:rsid w:val="00185A95"/>
    <w:rsid w:val="00185BDA"/>
    <w:rsid w:val="00192887"/>
    <w:rsid w:val="001947A1"/>
    <w:rsid w:val="001963E4"/>
    <w:rsid w:val="001B148A"/>
    <w:rsid w:val="001C06F8"/>
    <w:rsid w:val="001E70C1"/>
    <w:rsid w:val="001E7B7E"/>
    <w:rsid w:val="00204218"/>
    <w:rsid w:val="002533F2"/>
    <w:rsid w:val="00256B0A"/>
    <w:rsid w:val="00263E12"/>
    <w:rsid w:val="002831BF"/>
    <w:rsid w:val="00287BE7"/>
    <w:rsid w:val="002A0C2C"/>
    <w:rsid w:val="002A584C"/>
    <w:rsid w:val="002B5214"/>
    <w:rsid w:val="002B60BE"/>
    <w:rsid w:val="002E77AE"/>
    <w:rsid w:val="003058D6"/>
    <w:rsid w:val="00331842"/>
    <w:rsid w:val="00332DC6"/>
    <w:rsid w:val="00335B23"/>
    <w:rsid w:val="003420FF"/>
    <w:rsid w:val="00351B4D"/>
    <w:rsid w:val="003669A2"/>
    <w:rsid w:val="00371F59"/>
    <w:rsid w:val="003871F7"/>
    <w:rsid w:val="00391075"/>
    <w:rsid w:val="003951E9"/>
    <w:rsid w:val="003A253F"/>
    <w:rsid w:val="003A6246"/>
    <w:rsid w:val="003B0B94"/>
    <w:rsid w:val="003C5DE2"/>
    <w:rsid w:val="003E4A5D"/>
    <w:rsid w:val="003F442E"/>
    <w:rsid w:val="003F7D4A"/>
    <w:rsid w:val="00400F27"/>
    <w:rsid w:val="00411FA3"/>
    <w:rsid w:val="00417933"/>
    <w:rsid w:val="004264B3"/>
    <w:rsid w:val="00454B8E"/>
    <w:rsid w:val="004707E8"/>
    <w:rsid w:val="00485CA0"/>
    <w:rsid w:val="00486C56"/>
    <w:rsid w:val="00490402"/>
    <w:rsid w:val="004F2DAF"/>
    <w:rsid w:val="004F345F"/>
    <w:rsid w:val="004F41AE"/>
    <w:rsid w:val="005067F6"/>
    <w:rsid w:val="005137DE"/>
    <w:rsid w:val="0052496E"/>
    <w:rsid w:val="00542542"/>
    <w:rsid w:val="00543CF9"/>
    <w:rsid w:val="00547824"/>
    <w:rsid w:val="005601E2"/>
    <w:rsid w:val="005A0529"/>
    <w:rsid w:val="005B0FF7"/>
    <w:rsid w:val="005B10AE"/>
    <w:rsid w:val="005D5969"/>
    <w:rsid w:val="005F27AA"/>
    <w:rsid w:val="005F4A96"/>
    <w:rsid w:val="00600395"/>
    <w:rsid w:val="00613C54"/>
    <w:rsid w:val="00613E94"/>
    <w:rsid w:val="00626DD1"/>
    <w:rsid w:val="00631939"/>
    <w:rsid w:val="00642E5D"/>
    <w:rsid w:val="00655B5F"/>
    <w:rsid w:val="006567E7"/>
    <w:rsid w:val="00672907"/>
    <w:rsid w:val="00685E09"/>
    <w:rsid w:val="006A6A88"/>
    <w:rsid w:val="006C547E"/>
    <w:rsid w:val="006D23E1"/>
    <w:rsid w:val="006D2B77"/>
    <w:rsid w:val="006F1D62"/>
    <w:rsid w:val="006F2AF5"/>
    <w:rsid w:val="006F6850"/>
    <w:rsid w:val="00710239"/>
    <w:rsid w:val="00725B28"/>
    <w:rsid w:val="0073130E"/>
    <w:rsid w:val="00747E91"/>
    <w:rsid w:val="00770547"/>
    <w:rsid w:val="00771662"/>
    <w:rsid w:val="00771B5D"/>
    <w:rsid w:val="00791441"/>
    <w:rsid w:val="0079425D"/>
    <w:rsid w:val="007A28AD"/>
    <w:rsid w:val="007A7CF6"/>
    <w:rsid w:val="007C2B83"/>
    <w:rsid w:val="007C6A47"/>
    <w:rsid w:val="007E1676"/>
    <w:rsid w:val="007E7D43"/>
    <w:rsid w:val="007F65DC"/>
    <w:rsid w:val="007F73E6"/>
    <w:rsid w:val="0080217A"/>
    <w:rsid w:val="0085499D"/>
    <w:rsid w:val="00855A41"/>
    <w:rsid w:val="008732A5"/>
    <w:rsid w:val="00882493"/>
    <w:rsid w:val="0089060C"/>
    <w:rsid w:val="00892F78"/>
    <w:rsid w:val="008A307E"/>
    <w:rsid w:val="008A3AE0"/>
    <w:rsid w:val="008A422F"/>
    <w:rsid w:val="008B0AF3"/>
    <w:rsid w:val="008C378E"/>
    <w:rsid w:val="008D6405"/>
    <w:rsid w:val="008F1AEF"/>
    <w:rsid w:val="008F3009"/>
    <w:rsid w:val="008F47F7"/>
    <w:rsid w:val="00900182"/>
    <w:rsid w:val="0093612C"/>
    <w:rsid w:val="009451DB"/>
    <w:rsid w:val="009528B6"/>
    <w:rsid w:val="00965A0F"/>
    <w:rsid w:val="00997371"/>
    <w:rsid w:val="009A0473"/>
    <w:rsid w:val="009A65F9"/>
    <w:rsid w:val="009A7C66"/>
    <w:rsid w:val="009B257D"/>
    <w:rsid w:val="009B4518"/>
    <w:rsid w:val="009C2382"/>
    <w:rsid w:val="009D522C"/>
    <w:rsid w:val="009D5C90"/>
    <w:rsid w:val="009E18B9"/>
    <w:rsid w:val="009E19C7"/>
    <w:rsid w:val="00A04D5D"/>
    <w:rsid w:val="00A105E6"/>
    <w:rsid w:val="00A12351"/>
    <w:rsid w:val="00A26209"/>
    <w:rsid w:val="00A27736"/>
    <w:rsid w:val="00A44F84"/>
    <w:rsid w:val="00A4574A"/>
    <w:rsid w:val="00A55DB7"/>
    <w:rsid w:val="00A7577E"/>
    <w:rsid w:val="00A83370"/>
    <w:rsid w:val="00A93F9C"/>
    <w:rsid w:val="00AB01F5"/>
    <w:rsid w:val="00AC0645"/>
    <w:rsid w:val="00AC0A6D"/>
    <w:rsid w:val="00AC157D"/>
    <w:rsid w:val="00AC3EA7"/>
    <w:rsid w:val="00AC6312"/>
    <w:rsid w:val="00AF1E81"/>
    <w:rsid w:val="00B232E2"/>
    <w:rsid w:val="00B2568D"/>
    <w:rsid w:val="00B47EB2"/>
    <w:rsid w:val="00B6253B"/>
    <w:rsid w:val="00B66A42"/>
    <w:rsid w:val="00B75281"/>
    <w:rsid w:val="00BA4EC6"/>
    <w:rsid w:val="00BB79E6"/>
    <w:rsid w:val="00BC49A5"/>
    <w:rsid w:val="00BC646B"/>
    <w:rsid w:val="00BD238B"/>
    <w:rsid w:val="00BE0907"/>
    <w:rsid w:val="00BE2A73"/>
    <w:rsid w:val="00BF28DD"/>
    <w:rsid w:val="00C41099"/>
    <w:rsid w:val="00C43CCC"/>
    <w:rsid w:val="00C47ED5"/>
    <w:rsid w:val="00C96242"/>
    <w:rsid w:val="00CA3619"/>
    <w:rsid w:val="00CA7228"/>
    <w:rsid w:val="00CB06D8"/>
    <w:rsid w:val="00CC427D"/>
    <w:rsid w:val="00CC6B72"/>
    <w:rsid w:val="00CD42F8"/>
    <w:rsid w:val="00CF370D"/>
    <w:rsid w:val="00D0096D"/>
    <w:rsid w:val="00D03BB2"/>
    <w:rsid w:val="00D36050"/>
    <w:rsid w:val="00D627F0"/>
    <w:rsid w:val="00D97EBA"/>
    <w:rsid w:val="00DA5C52"/>
    <w:rsid w:val="00DA7A65"/>
    <w:rsid w:val="00DD1205"/>
    <w:rsid w:val="00DE517B"/>
    <w:rsid w:val="00DF0BB8"/>
    <w:rsid w:val="00E2671B"/>
    <w:rsid w:val="00E3049F"/>
    <w:rsid w:val="00E42668"/>
    <w:rsid w:val="00E537CB"/>
    <w:rsid w:val="00E61448"/>
    <w:rsid w:val="00E9127C"/>
    <w:rsid w:val="00E96058"/>
    <w:rsid w:val="00E97F1E"/>
    <w:rsid w:val="00EA5710"/>
    <w:rsid w:val="00EB220A"/>
    <w:rsid w:val="00EB50A2"/>
    <w:rsid w:val="00ED325E"/>
    <w:rsid w:val="00EF56E4"/>
    <w:rsid w:val="00F056EE"/>
    <w:rsid w:val="00F2463C"/>
    <w:rsid w:val="00F36A96"/>
    <w:rsid w:val="00F53A56"/>
    <w:rsid w:val="00F61829"/>
    <w:rsid w:val="00F77C63"/>
    <w:rsid w:val="00F821D2"/>
    <w:rsid w:val="00F9797E"/>
    <w:rsid w:val="00FB01C4"/>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 w:type="table" w:styleId="TableGrid">
    <w:name w:val="Table Grid"/>
    <w:basedOn w:val="TableNormal"/>
    <w:uiPriority w:val="59"/>
    <w:rsid w:val="00D03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3EA7"/>
    <w:rPr>
      <w:sz w:val="16"/>
      <w:szCs w:val="16"/>
    </w:rPr>
  </w:style>
  <w:style w:type="paragraph" w:styleId="CommentText">
    <w:name w:val="annotation text"/>
    <w:basedOn w:val="Normal"/>
    <w:link w:val="CommentTextChar"/>
    <w:uiPriority w:val="99"/>
    <w:unhideWhenUsed/>
    <w:rsid w:val="00AC3EA7"/>
    <w:pPr>
      <w:spacing w:line="240" w:lineRule="auto"/>
    </w:pPr>
    <w:rPr>
      <w:sz w:val="20"/>
      <w:szCs w:val="20"/>
    </w:rPr>
  </w:style>
  <w:style w:type="character" w:customStyle="1" w:styleId="CommentTextChar">
    <w:name w:val="Comment Text Char"/>
    <w:basedOn w:val="DefaultParagraphFont"/>
    <w:link w:val="CommentText"/>
    <w:uiPriority w:val="99"/>
    <w:rsid w:val="00AC3EA7"/>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AC3EA7"/>
    <w:rPr>
      <w:b/>
      <w:bCs/>
    </w:rPr>
  </w:style>
  <w:style w:type="character" w:customStyle="1" w:styleId="CommentSubjectChar">
    <w:name w:val="Comment Subject Char"/>
    <w:basedOn w:val="CommentTextChar"/>
    <w:link w:val="CommentSubject"/>
    <w:uiPriority w:val="99"/>
    <w:semiHidden/>
    <w:rsid w:val="00AC3EA7"/>
    <w:rPr>
      <w:rFonts w:ascii="Gill Sans MT" w:hAnsi="Gill Sans MT"/>
      <w:b/>
      <w:bCs/>
      <w:sz w:val="20"/>
      <w:szCs w:val="20"/>
    </w:rPr>
  </w:style>
  <w:style w:type="paragraph" w:styleId="BodyText2">
    <w:name w:val="Body Text 2"/>
    <w:basedOn w:val="Normal"/>
    <w:link w:val="BodyText2Char"/>
    <w:uiPriority w:val="99"/>
    <w:semiHidden/>
    <w:unhideWhenUsed/>
    <w:rsid w:val="007A28AD"/>
    <w:pPr>
      <w:spacing w:line="480" w:lineRule="auto"/>
    </w:pPr>
  </w:style>
  <w:style w:type="character" w:customStyle="1" w:styleId="BodyText2Char">
    <w:name w:val="Body Text 2 Char"/>
    <w:basedOn w:val="DefaultParagraphFont"/>
    <w:link w:val="BodyText2"/>
    <w:uiPriority w:val="99"/>
    <w:semiHidden/>
    <w:rsid w:val="007A28AD"/>
    <w:rPr>
      <w:rFonts w:ascii="Gill Sans MT" w:hAnsi="Gill Sans MT"/>
      <w:sz w:val="24"/>
    </w:rPr>
  </w:style>
  <w:style w:type="paragraph" w:styleId="BodyText">
    <w:name w:val="Body Text"/>
    <w:basedOn w:val="Normal"/>
    <w:link w:val="BodyTextChar"/>
    <w:uiPriority w:val="99"/>
    <w:unhideWhenUsed/>
    <w:rsid w:val="007A28AD"/>
  </w:style>
  <w:style w:type="character" w:customStyle="1" w:styleId="BodyTextChar">
    <w:name w:val="Body Text Char"/>
    <w:basedOn w:val="DefaultParagraphFont"/>
    <w:link w:val="BodyText"/>
    <w:uiPriority w:val="99"/>
    <w:rsid w:val="007A28AD"/>
    <w:rPr>
      <w:rFonts w:ascii="Gill Sans MT" w:hAnsi="Gill Sans M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 w:id="188378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6C02D0F5B60354A9C523B995933E3BE" ma:contentTypeVersion="8" ma:contentTypeDescription="Create a new document." ma:contentTypeScope="" ma:versionID="060f106772cda8c5f6d2b612f967aaf1">
  <xsd:schema xmlns:xsd="http://www.w3.org/2001/XMLSchema" xmlns:xs="http://www.w3.org/2001/XMLSchema" xmlns:p="http://schemas.microsoft.com/office/2006/metadata/properties" xmlns:ns3="f61ab6cb-5a4e-4ea8-8051-d4cb574504df" xmlns:ns4="eb327f80-2175-48cd-a66c-e5bd1291e3d1" targetNamespace="http://schemas.microsoft.com/office/2006/metadata/properties" ma:root="true" ma:fieldsID="4f564555c6d6aa8c5190766b51b7a0f1" ns3:_="" ns4:_="">
    <xsd:import namespace="f61ab6cb-5a4e-4ea8-8051-d4cb574504df"/>
    <xsd:import namespace="eb327f80-2175-48cd-a66c-e5bd1291e3d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ab6cb-5a4e-4ea8-8051-d4cb57450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27f80-2175-48cd-a66c-e5bd1291e3d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2.xml><?xml version="1.0" encoding="utf-8"?>
<ds:datastoreItem xmlns:ds="http://schemas.openxmlformats.org/officeDocument/2006/customXml" ds:itemID="{67DF3AA9-06A2-48BE-B324-CEB63E8F8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ab6cb-5a4e-4ea8-8051-d4cb574504df"/>
    <ds:schemaRef ds:uri="eb327f80-2175-48cd-a66c-e5bd1291e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6833B9-B5F9-4D07-8710-01E21CCDA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SOD Template - General Stream Band 4</vt:lpstr>
    </vt:vector>
  </TitlesOfParts>
  <Company>Department of Premier and Cabinet</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4</dc:title>
  <dc:creator>Molhuysen, Jodi</dc:creator>
  <cp:lastModifiedBy>Reading, Kayley</cp:lastModifiedBy>
  <cp:revision>2</cp:revision>
  <cp:lastPrinted>2023-05-17T00:32:00Z</cp:lastPrinted>
  <dcterms:created xsi:type="dcterms:W3CDTF">2023-11-17T02:48:00Z</dcterms:created>
  <dcterms:modified xsi:type="dcterms:W3CDTF">2023-11-17T02:48:00Z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0x010100A6C02D0F5B60354A9C523B995933E3BE</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