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Light"/>
        <w:tblW w:w="10773" w:type="dxa"/>
        <w:tblInd w:w="-10" w:type="dxa"/>
        <w:tblBorders>
          <w:top w:val="single" w:sz="4" w:space="0" w:color="1F1F5F" w:themeColor="text1"/>
          <w:left w:val="single" w:sz="4" w:space="0" w:color="1F1F5F" w:themeColor="text1"/>
          <w:bottom w:val="single" w:sz="4" w:space="0" w:color="1F1F5F" w:themeColor="text1"/>
          <w:right w:val="single" w:sz="4" w:space="0" w:color="1F1F5F" w:themeColor="text1"/>
        </w:tblBorders>
        <w:tblLayout w:type="fixed"/>
        <w:tblLook w:val="04A0" w:firstRow="1" w:lastRow="0" w:firstColumn="1" w:lastColumn="0" w:noHBand="0" w:noVBand="1"/>
        <w:tblCaption w:val="Job description"/>
      </w:tblPr>
      <w:tblGrid>
        <w:gridCol w:w="1706"/>
        <w:gridCol w:w="1805"/>
        <w:gridCol w:w="709"/>
        <w:gridCol w:w="1164"/>
        <w:gridCol w:w="1423"/>
        <w:gridCol w:w="3966"/>
      </w:tblGrid>
      <w:tr w:rsidR="00030378" w:rsidRPr="009A2587" w:rsidTr="009A2587">
        <w:trPr>
          <w:trHeight w:val="283"/>
          <w:tblHeader/>
        </w:trPr>
        <w:tc>
          <w:tcPr>
            <w:tcW w:w="1706" w:type="dxa"/>
            <w:tcBorders>
              <w:top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rsidR="00030378" w:rsidRPr="009A2587" w:rsidRDefault="00030378" w:rsidP="00FE29C0">
            <w:pPr>
              <w:spacing w:after="0" w:line="240" w:lineRule="auto"/>
              <w:rPr>
                <w:rFonts w:asciiTheme="minorHAnsi" w:hAnsiTheme="minorHAnsi"/>
                <w:sz w:val="20"/>
              </w:rPr>
            </w:pPr>
            <w:r w:rsidRPr="009A2587">
              <w:rPr>
                <w:rFonts w:asciiTheme="minorHAnsi" w:hAnsiTheme="minorHAnsi"/>
                <w:sz w:val="20"/>
              </w:rPr>
              <w:t>Agency</w:t>
            </w:r>
          </w:p>
        </w:tc>
        <w:tc>
          <w:tcPr>
            <w:tcW w:w="3678" w:type="dxa"/>
            <w:gridSpan w:val="3"/>
            <w:tcBorders>
              <w:top w:val="single" w:sz="4" w:space="0" w:color="1F1F5F" w:themeColor="text1"/>
              <w:left w:val="single" w:sz="4" w:space="0" w:color="1F1F5F" w:themeColor="text1"/>
              <w:right w:val="single" w:sz="4" w:space="0" w:color="1F1F5F" w:themeColor="text1"/>
            </w:tcBorders>
            <w:tcMar>
              <w:left w:w="57" w:type="dxa"/>
              <w:right w:w="57" w:type="dxa"/>
            </w:tcMar>
          </w:tcPr>
          <w:p w:rsidR="00030378" w:rsidRPr="009A2587" w:rsidRDefault="00030378" w:rsidP="00FE29C0">
            <w:pPr>
              <w:spacing w:after="0" w:line="240" w:lineRule="auto"/>
              <w:rPr>
                <w:rFonts w:asciiTheme="minorHAnsi" w:hAnsiTheme="minorHAnsi"/>
                <w:sz w:val="20"/>
              </w:rPr>
            </w:pPr>
            <w:r w:rsidRPr="009A2587">
              <w:rPr>
                <w:rFonts w:asciiTheme="minorHAnsi" w:hAnsiTheme="minorHAnsi"/>
                <w:sz w:val="20"/>
              </w:rPr>
              <w:t>Department of Industry, Tourism and Trade</w:t>
            </w:r>
          </w:p>
        </w:tc>
        <w:tc>
          <w:tcPr>
            <w:tcW w:w="1423" w:type="dxa"/>
            <w:tcBorders>
              <w:top w:val="single" w:sz="4" w:space="0" w:color="auto"/>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rsidR="00030378" w:rsidRPr="009A2587" w:rsidRDefault="00030378" w:rsidP="00FE29C0">
            <w:pPr>
              <w:spacing w:after="0" w:line="240" w:lineRule="auto"/>
              <w:rPr>
                <w:rFonts w:asciiTheme="minorHAnsi" w:hAnsiTheme="minorHAnsi"/>
                <w:sz w:val="20"/>
              </w:rPr>
            </w:pPr>
            <w:r w:rsidRPr="009A2587">
              <w:rPr>
                <w:rFonts w:asciiTheme="minorHAnsi" w:hAnsiTheme="minorHAnsi"/>
                <w:sz w:val="20"/>
              </w:rPr>
              <w:t>Work unit</w:t>
            </w:r>
          </w:p>
        </w:tc>
        <w:tc>
          <w:tcPr>
            <w:tcW w:w="3966" w:type="dxa"/>
            <w:tcBorders>
              <w:top w:val="single" w:sz="4" w:space="0" w:color="1F1F5F" w:themeColor="text1"/>
              <w:left w:val="single" w:sz="4" w:space="0" w:color="1F1F5F" w:themeColor="text1"/>
            </w:tcBorders>
            <w:tcMar>
              <w:left w:w="57" w:type="dxa"/>
              <w:right w:w="57" w:type="dxa"/>
            </w:tcMar>
          </w:tcPr>
          <w:p w:rsidR="00030378" w:rsidRPr="009A2587" w:rsidRDefault="00452C98" w:rsidP="00FE29C0">
            <w:pPr>
              <w:spacing w:after="0" w:line="240" w:lineRule="auto"/>
              <w:rPr>
                <w:rFonts w:asciiTheme="minorHAnsi" w:hAnsiTheme="minorHAnsi"/>
                <w:sz w:val="20"/>
              </w:rPr>
            </w:pPr>
            <w:r w:rsidRPr="009A2587">
              <w:rPr>
                <w:rFonts w:asciiTheme="minorHAnsi" w:hAnsiTheme="minorHAnsi"/>
                <w:sz w:val="20"/>
              </w:rPr>
              <w:t>Livestock Biosecurity – Biosecurity</w:t>
            </w:r>
            <w:r w:rsidR="00030378" w:rsidRPr="009A2587">
              <w:rPr>
                <w:rFonts w:asciiTheme="minorHAnsi" w:hAnsiTheme="minorHAnsi"/>
                <w:sz w:val="20"/>
              </w:rPr>
              <w:t xml:space="preserve"> and Animal Welfare</w:t>
            </w:r>
          </w:p>
        </w:tc>
      </w:tr>
      <w:tr w:rsidR="00030378" w:rsidRPr="009A2587" w:rsidTr="009A2587">
        <w:trPr>
          <w:trHeight w:val="283"/>
          <w:tblHeader/>
        </w:trPr>
        <w:tc>
          <w:tcPr>
            <w:tcW w:w="1706"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rsidR="00030378" w:rsidRPr="009A2587" w:rsidRDefault="00030378" w:rsidP="00FE29C0">
            <w:pPr>
              <w:spacing w:after="0" w:line="240" w:lineRule="auto"/>
              <w:rPr>
                <w:rFonts w:asciiTheme="minorHAnsi" w:hAnsiTheme="minorHAnsi"/>
                <w:sz w:val="20"/>
              </w:rPr>
            </w:pPr>
            <w:r w:rsidRPr="009A2587">
              <w:rPr>
                <w:rFonts w:asciiTheme="minorHAnsi" w:hAnsiTheme="minorHAnsi"/>
                <w:sz w:val="20"/>
              </w:rPr>
              <w:t>Job title</w:t>
            </w:r>
          </w:p>
        </w:tc>
        <w:tc>
          <w:tcPr>
            <w:tcW w:w="3678" w:type="dxa"/>
            <w:gridSpan w:val="3"/>
            <w:tcBorders>
              <w:left w:val="single" w:sz="4" w:space="0" w:color="1F1F5F" w:themeColor="text1"/>
              <w:right w:val="single" w:sz="4" w:space="0" w:color="1F1F5F" w:themeColor="text1"/>
            </w:tcBorders>
            <w:tcMar>
              <w:left w:w="57" w:type="dxa"/>
              <w:right w:w="57" w:type="dxa"/>
            </w:tcMar>
          </w:tcPr>
          <w:p w:rsidR="00030378" w:rsidRPr="009A2587" w:rsidRDefault="00452C98" w:rsidP="00FE29C0">
            <w:pPr>
              <w:spacing w:after="0" w:line="240" w:lineRule="auto"/>
              <w:rPr>
                <w:rFonts w:asciiTheme="minorHAnsi" w:hAnsiTheme="minorHAnsi"/>
                <w:sz w:val="20"/>
              </w:rPr>
            </w:pPr>
            <w:r w:rsidRPr="009A2587">
              <w:rPr>
                <w:rFonts w:asciiTheme="minorHAnsi" w:hAnsiTheme="minorHAnsi"/>
                <w:sz w:val="20"/>
              </w:rPr>
              <w:t>Livestock Biosecurity Officer</w:t>
            </w:r>
          </w:p>
        </w:tc>
        <w:tc>
          <w:tcPr>
            <w:tcW w:w="1423" w:type="dxa"/>
            <w:tcBorders>
              <w:top w:val="single" w:sz="4" w:space="0" w:color="FFFFFF" w:themeColor="background2"/>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rsidR="00030378" w:rsidRPr="009A2587" w:rsidRDefault="00030378" w:rsidP="00FE29C0">
            <w:pPr>
              <w:spacing w:after="0" w:line="240" w:lineRule="auto"/>
              <w:rPr>
                <w:rFonts w:asciiTheme="minorHAnsi" w:hAnsiTheme="minorHAnsi"/>
                <w:sz w:val="20"/>
              </w:rPr>
            </w:pPr>
            <w:r w:rsidRPr="009A2587">
              <w:rPr>
                <w:rFonts w:asciiTheme="minorHAnsi" w:hAnsiTheme="minorHAnsi"/>
                <w:sz w:val="20"/>
              </w:rPr>
              <w:t>Designation</w:t>
            </w:r>
          </w:p>
        </w:tc>
        <w:tc>
          <w:tcPr>
            <w:tcW w:w="3966" w:type="dxa"/>
            <w:tcBorders>
              <w:left w:val="single" w:sz="4" w:space="0" w:color="1F1F5F" w:themeColor="text1"/>
            </w:tcBorders>
            <w:tcMar>
              <w:left w:w="57" w:type="dxa"/>
              <w:right w:w="57" w:type="dxa"/>
            </w:tcMar>
          </w:tcPr>
          <w:p w:rsidR="00030378" w:rsidRPr="009A2587" w:rsidRDefault="00A71FBF" w:rsidP="00FE29C0">
            <w:pPr>
              <w:spacing w:after="0" w:line="240" w:lineRule="auto"/>
              <w:rPr>
                <w:rFonts w:asciiTheme="minorHAnsi" w:hAnsiTheme="minorHAnsi"/>
                <w:sz w:val="20"/>
              </w:rPr>
            </w:pPr>
            <w:r w:rsidRPr="009A2587">
              <w:rPr>
                <w:rFonts w:asciiTheme="minorHAnsi" w:hAnsiTheme="minorHAnsi"/>
                <w:sz w:val="20"/>
              </w:rPr>
              <w:t>Technical 3</w:t>
            </w:r>
          </w:p>
        </w:tc>
      </w:tr>
      <w:tr w:rsidR="00030378" w:rsidRPr="009A2587" w:rsidTr="009A2587">
        <w:trPr>
          <w:trHeight w:val="283"/>
          <w:tblHeader/>
        </w:trPr>
        <w:tc>
          <w:tcPr>
            <w:tcW w:w="1706"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rsidR="00030378" w:rsidRPr="009A2587" w:rsidRDefault="00030378" w:rsidP="00FE29C0">
            <w:pPr>
              <w:spacing w:after="0" w:line="240" w:lineRule="auto"/>
              <w:rPr>
                <w:rFonts w:asciiTheme="minorHAnsi" w:hAnsiTheme="minorHAnsi"/>
                <w:sz w:val="20"/>
              </w:rPr>
            </w:pPr>
            <w:r w:rsidRPr="009A2587">
              <w:rPr>
                <w:rFonts w:asciiTheme="minorHAnsi" w:hAnsiTheme="minorHAnsi"/>
                <w:sz w:val="20"/>
              </w:rPr>
              <w:t>Job type</w:t>
            </w:r>
          </w:p>
        </w:tc>
        <w:tc>
          <w:tcPr>
            <w:tcW w:w="3678" w:type="dxa"/>
            <w:gridSpan w:val="3"/>
            <w:tcBorders>
              <w:left w:val="single" w:sz="4" w:space="0" w:color="1F1F5F" w:themeColor="text1"/>
              <w:right w:val="single" w:sz="4" w:space="0" w:color="1F1F5F" w:themeColor="text1"/>
            </w:tcBorders>
            <w:tcMar>
              <w:left w:w="57" w:type="dxa"/>
              <w:right w:w="57" w:type="dxa"/>
            </w:tcMar>
          </w:tcPr>
          <w:p w:rsidR="00030378" w:rsidRPr="009A2587" w:rsidRDefault="008D716D" w:rsidP="00FE29C0">
            <w:pPr>
              <w:spacing w:after="0" w:line="240" w:lineRule="auto"/>
              <w:rPr>
                <w:rFonts w:asciiTheme="minorHAnsi" w:hAnsiTheme="minorHAnsi"/>
                <w:sz w:val="20"/>
              </w:rPr>
            </w:pPr>
            <w:r>
              <w:rPr>
                <w:rFonts w:asciiTheme="minorHAnsi" w:hAnsiTheme="minorHAnsi"/>
                <w:sz w:val="20"/>
              </w:rPr>
              <w:t>Full t</w:t>
            </w:r>
            <w:r w:rsidR="00030378" w:rsidRPr="009A2587">
              <w:rPr>
                <w:rFonts w:asciiTheme="minorHAnsi" w:hAnsiTheme="minorHAnsi"/>
                <w:sz w:val="20"/>
              </w:rPr>
              <w:t>ime</w:t>
            </w:r>
          </w:p>
        </w:tc>
        <w:tc>
          <w:tcPr>
            <w:tcW w:w="1423" w:type="dxa"/>
            <w:tcBorders>
              <w:top w:val="single" w:sz="4" w:space="0" w:color="FFFFFF" w:themeColor="background2"/>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rsidR="00030378" w:rsidRPr="009A2587" w:rsidRDefault="00030378" w:rsidP="00FE29C0">
            <w:pPr>
              <w:spacing w:after="0" w:line="240" w:lineRule="auto"/>
              <w:rPr>
                <w:rFonts w:asciiTheme="minorHAnsi" w:hAnsiTheme="minorHAnsi"/>
                <w:sz w:val="20"/>
              </w:rPr>
            </w:pPr>
            <w:r w:rsidRPr="009A2587">
              <w:rPr>
                <w:rFonts w:asciiTheme="minorHAnsi" w:hAnsiTheme="minorHAnsi"/>
                <w:sz w:val="20"/>
              </w:rPr>
              <w:t>Duration</w:t>
            </w:r>
          </w:p>
        </w:tc>
        <w:tc>
          <w:tcPr>
            <w:tcW w:w="3966" w:type="dxa"/>
            <w:tcBorders>
              <w:left w:val="single" w:sz="4" w:space="0" w:color="1F1F5F" w:themeColor="text1"/>
            </w:tcBorders>
            <w:tcMar>
              <w:left w:w="57" w:type="dxa"/>
              <w:right w:w="57" w:type="dxa"/>
            </w:tcMar>
          </w:tcPr>
          <w:p w:rsidR="00030378" w:rsidRPr="009A2587" w:rsidRDefault="00235DD4" w:rsidP="00FE29C0">
            <w:pPr>
              <w:spacing w:after="0" w:line="240" w:lineRule="auto"/>
              <w:rPr>
                <w:rFonts w:asciiTheme="minorHAnsi" w:hAnsiTheme="minorHAnsi"/>
                <w:sz w:val="20"/>
              </w:rPr>
            </w:pPr>
            <w:r w:rsidRPr="009A2587">
              <w:rPr>
                <w:rFonts w:asciiTheme="minorHAnsi" w:hAnsiTheme="minorHAnsi"/>
                <w:sz w:val="20"/>
              </w:rPr>
              <w:t>Ongoing</w:t>
            </w:r>
            <w:r w:rsidR="008D716D">
              <w:rPr>
                <w:rFonts w:asciiTheme="minorHAnsi" w:hAnsiTheme="minorHAnsi"/>
                <w:sz w:val="20"/>
              </w:rPr>
              <w:t xml:space="preserve"> c</w:t>
            </w:r>
            <w:r w:rsidR="009A2587" w:rsidRPr="009A2587">
              <w:rPr>
                <w:rFonts w:asciiTheme="minorHAnsi" w:hAnsiTheme="minorHAnsi"/>
                <w:sz w:val="20"/>
              </w:rPr>
              <w:t xml:space="preserve">ommencing </w:t>
            </w:r>
            <w:r w:rsidR="008D716D">
              <w:rPr>
                <w:rFonts w:asciiTheme="minorHAnsi" w:hAnsiTheme="minorHAnsi"/>
                <w:sz w:val="20"/>
              </w:rPr>
              <w:t xml:space="preserve">on </w:t>
            </w:r>
            <w:r w:rsidR="009A2587" w:rsidRPr="009A2587">
              <w:rPr>
                <w:rFonts w:asciiTheme="minorHAnsi" w:hAnsiTheme="minorHAnsi"/>
                <w:sz w:val="20"/>
              </w:rPr>
              <w:t>03/09/2023</w:t>
            </w:r>
          </w:p>
        </w:tc>
      </w:tr>
      <w:tr w:rsidR="00030378" w:rsidRPr="009A2587" w:rsidTr="009A2587">
        <w:trPr>
          <w:trHeight w:val="283"/>
          <w:tblHeader/>
        </w:trPr>
        <w:tc>
          <w:tcPr>
            <w:tcW w:w="1706"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rsidR="00030378" w:rsidRPr="009A2587" w:rsidRDefault="00030378" w:rsidP="00FE29C0">
            <w:pPr>
              <w:spacing w:after="0" w:line="240" w:lineRule="auto"/>
              <w:rPr>
                <w:rFonts w:asciiTheme="minorHAnsi" w:hAnsiTheme="minorHAnsi"/>
                <w:sz w:val="20"/>
              </w:rPr>
            </w:pPr>
            <w:r w:rsidRPr="009A2587">
              <w:rPr>
                <w:rFonts w:asciiTheme="minorHAnsi" w:hAnsiTheme="minorHAnsi"/>
                <w:sz w:val="20"/>
              </w:rPr>
              <w:t>Salary</w:t>
            </w:r>
          </w:p>
        </w:tc>
        <w:tc>
          <w:tcPr>
            <w:tcW w:w="3678" w:type="dxa"/>
            <w:gridSpan w:val="3"/>
            <w:tcBorders>
              <w:left w:val="single" w:sz="4" w:space="0" w:color="1F1F5F" w:themeColor="text1"/>
              <w:right w:val="single" w:sz="4" w:space="0" w:color="1F1F5F" w:themeColor="text1"/>
            </w:tcBorders>
            <w:tcMar>
              <w:left w:w="57" w:type="dxa"/>
              <w:right w:w="57" w:type="dxa"/>
            </w:tcMar>
          </w:tcPr>
          <w:p w:rsidR="00030378" w:rsidRPr="009A2587" w:rsidRDefault="009A2587" w:rsidP="00FE29C0">
            <w:pPr>
              <w:spacing w:after="0" w:line="240" w:lineRule="auto"/>
              <w:rPr>
                <w:rFonts w:asciiTheme="minorHAnsi" w:hAnsiTheme="minorHAnsi"/>
                <w:sz w:val="20"/>
              </w:rPr>
            </w:pPr>
            <w:r w:rsidRPr="009A2587">
              <w:rPr>
                <w:rFonts w:asciiTheme="minorHAnsi" w:hAnsiTheme="minorHAnsi"/>
                <w:sz w:val="20"/>
              </w:rPr>
              <w:t>$73,575 - $83,579</w:t>
            </w:r>
          </w:p>
        </w:tc>
        <w:tc>
          <w:tcPr>
            <w:tcW w:w="1423" w:type="dxa"/>
            <w:tcBorders>
              <w:top w:val="single" w:sz="4" w:space="0" w:color="FFFFFF" w:themeColor="background2"/>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rsidR="00030378" w:rsidRPr="009A2587" w:rsidRDefault="00030378" w:rsidP="00FE29C0">
            <w:pPr>
              <w:spacing w:after="0" w:line="240" w:lineRule="auto"/>
              <w:rPr>
                <w:rFonts w:asciiTheme="minorHAnsi" w:hAnsiTheme="minorHAnsi"/>
                <w:sz w:val="20"/>
              </w:rPr>
            </w:pPr>
            <w:r w:rsidRPr="009A2587">
              <w:rPr>
                <w:rFonts w:asciiTheme="minorHAnsi" w:hAnsiTheme="minorHAnsi"/>
                <w:sz w:val="20"/>
              </w:rPr>
              <w:t>Location</w:t>
            </w:r>
          </w:p>
        </w:tc>
        <w:tc>
          <w:tcPr>
            <w:tcW w:w="3966" w:type="dxa"/>
            <w:tcBorders>
              <w:left w:val="single" w:sz="4" w:space="0" w:color="1F1F5F" w:themeColor="text1"/>
            </w:tcBorders>
            <w:tcMar>
              <w:left w:w="57" w:type="dxa"/>
              <w:right w:w="57" w:type="dxa"/>
            </w:tcMar>
          </w:tcPr>
          <w:p w:rsidR="00030378" w:rsidRPr="009A2587" w:rsidRDefault="00235DD4" w:rsidP="00FD1D4B">
            <w:pPr>
              <w:spacing w:after="0" w:line="240" w:lineRule="auto"/>
              <w:rPr>
                <w:rFonts w:asciiTheme="minorHAnsi" w:hAnsiTheme="minorHAnsi"/>
                <w:sz w:val="20"/>
              </w:rPr>
            </w:pPr>
            <w:r w:rsidRPr="009A2587">
              <w:rPr>
                <w:rFonts w:asciiTheme="minorHAnsi" w:hAnsiTheme="minorHAnsi"/>
                <w:sz w:val="20"/>
              </w:rPr>
              <w:t>Tennant Creek</w:t>
            </w:r>
          </w:p>
        </w:tc>
      </w:tr>
      <w:tr w:rsidR="00030378" w:rsidRPr="009A2587" w:rsidTr="009A2587">
        <w:trPr>
          <w:trHeight w:val="283"/>
          <w:tblHeader/>
        </w:trPr>
        <w:tc>
          <w:tcPr>
            <w:tcW w:w="1706"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rsidR="00030378" w:rsidRPr="009A2587" w:rsidRDefault="00030378" w:rsidP="00FE29C0">
            <w:pPr>
              <w:spacing w:after="0" w:line="240" w:lineRule="auto"/>
              <w:rPr>
                <w:rFonts w:asciiTheme="minorHAnsi" w:hAnsiTheme="minorHAnsi"/>
                <w:sz w:val="20"/>
                <w:lang w:val="en-GB"/>
              </w:rPr>
            </w:pPr>
            <w:r w:rsidRPr="009A2587">
              <w:rPr>
                <w:rFonts w:asciiTheme="minorHAnsi" w:hAnsiTheme="minorHAnsi"/>
                <w:sz w:val="20"/>
                <w:lang w:val="en-GB"/>
              </w:rPr>
              <w:t>Position number</w:t>
            </w:r>
          </w:p>
        </w:tc>
        <w:tc>
          <w:tcPr>
            <w:tcW w:w="1805" w:type="dxa"/>
            <w:tcBorders>
              <w:left w:val="single" w:sz="4" w:space="0" w:color="1F1F5F" w:themeColor="text1"/>
              <w:bottom w:val="single" w:sz="4" w:space="0" w:color="BFBFBF" w:themeColor="background1" w:themeShade="BF"/>
              <w:right w:val="single" w:sz="4" w:space="0" w:color="1F1F5F" w:themeColor="text1"/>
            </w:tcBorders>
            <w:tcMar>
              <w:left w:w="57" w:type="dxa"/>
              <w:right w:w="57" w:type="dxa"/>
            </w:tcMar>
          </w:tcPr>
          <w:p w:rsidR="00030378" w:rsidRPr="009A2587" w:rsidRDefault="00235DD4" w:rsidP="00BF337D">
            <w:pPr>
              <w:spacing w:after="0" w:line="240" w:lineRule="auto"/>
              <w:rPr>
                <w:rFonts w:asciiTheme="minorHAnsi" w:hAnsiTheme="minorHAnsi"/>
                <w:sz w:val="20"/>
              </w:rPr>
            </w:pPr>
            <w:r w:rsidRPr="009A2587">
              <w:rPr>
                <w:rFonts w:asciiTheme="minorHAnsi" w:hAnsiTheme="minorHAnsi"/>
                <w:sz w:val="20"/>
              </w:rPr>
              <w:t>43</w:t>
            </w:r>
            <w:r w:rsidR="00BF337D" w:rsidRPr="009A2587">
              <w:rPr>
                <w:rFonts w:asciiTheme="minorHAnsi" w:hAnsiTheme="minorHAnsi"/>
                <w:sz w:val="20"/>
              </w:rPr>
              <w:t>691</w:t>
            </w:r>
          </w:p>
        </w:tc>
        <w:tc>
          <w:tcPr>
            <w:tcW w:w="709" w:type="dxa"/>
            <w:tcBorders>
              <w:top w:val="single" w:sz="4" w:space="0" w:color="1F1F5F" w:themeColor="text1"/>
              <w:left w:val="single" w:sz="4" w:space="0" w:color="1F1F5F" w:themeColor="text1"/>
              <w:bottom w:val="single" w:sz="4" w:space="0" w:color="BFBFBF" w:themeColor="background1" w:themeShade="BF"/>
              <w:right w:val="single" w:sz="4" w:space="0" w:color="1F1F5F" w:themeColor="text1"/>
            </w:tcBorders>
            <w:shd w:val="clear" w:color="auto" w:fill="1F1F5F" w:themeFill="text1"/>
            <w:tcMar>
              <w:left w:w="57" w:type="dxa"/>
              <w:right w:w="57" w:type="dxa"/>
            </w:tcMar>
          </w:tcPr>
          <w:p w:rsidR="00030378" w:rsidRPr="009A2587" w:rsidRDefault="00030378" w:rsidP="00FE29C0">
            <w:pPr>
              <w:spacing w:after="0" w:line="240" w:lineRule="auto"/>
              <w:rPr>
                <w:rFonts w:asciiTheme="minorHAnsi" w:hAnsiTheme="minorHAnsi"/>
                <w:sz w:val="20"/>
              </w:rPr>
            </w:pPr>
            <w:r w:rsidRPr="009A2587">
              <w:rPr>
                <w:rFonts w:asciiTheme="minorHAnsi" w:hAnsiTheme="minorHAnsi"/>
                <w:sz w:val="20"/>
              </w:rPr>
              <w:t>RTF</w:t>
            </w:r>
          </w:p>
        </w:tc>
        <w:tc>
          <w:tcPr>
            <w:tcW w:w="1164" w:type="dxa"/>
            <w:tcBorders>
              <w:left w:val="single" w:sz="4" w:space="0" w:color="1F1F5F" w:themeColor="text1"/>
              <w:bottom w:val="single" w:sz="4" w:space="0" w:color="BFBFBF" w:themeColor="background1" w:themeShade="BF"/>
              <w:right w:val="single" w:sz="4" w:space="0" w:color="1F1F5F" w:themeColor="text1"/>
            </w:tcBorders>
            <w:tcMar>
              <w:left w:w="57" w:type="dxa"/>
              <w:right w:w="57" w:type="dxa"/>
            </w:tcMar>
          </w:tcPr>
          <w:p w:rsidR="00030378" w:rsidRPr="009A2587" w:rsidRDefault="00A71FBF" w:rsidP="00235DD4">
            <w:pPr>
              <w:spacing w:after="0" w:line="240" w:lineRule="auto"/>
              <w:rPr>
                <w:rFonts w:asciiTheme="minorHAnsi" w:hAnsiTheme="minorHAnsi"/>
                <w:sz w:val="20"/>
              </w:rPr>
            </w:pPr>
            <w:r w:rsidRPr="009A2587">
              <w:rPr>
                <w:rFonts w:asciiTheme="minorHAnsi" w:hAnsiTheme="minorHAnsi"/>
                <w:sz w:val="20"/>
              </w:rPr>
              <w:t>273726</w:t>
            </w:r>
          </w:p>
        </w:tc>
        <w:tc>
          <w:tcPr>
            <w:tcW w:w="1423" w:type="dxa"/>
            <w:tcBorders>
              <w:top w:val="single" w:sz="4" w:space="0" w:color="FFFFFF" w:themeColor="background2"/>
              <w:left w:val="single" w:sz="4" w:space="0" w:color="1F1F5F" w:themeColor="text1"/>
              <w:bottom w:val="single" w:sz="4" w:space="0" w:color="auto"/>
              <w:right w:val="single" w:sz="4" w:space="0" w:color="1F1F5F" w:themeColor="text1"/>
            </w:tcBorders>
            <w:shd w:val="clear" w:color="auto" w:fill="1F1F5F" w:themeFill="text1"/>
            <w:tcMar>
              <w:left w:w="57" w:type="dxa"/>
              <w:right w:w="57" w:type="dxa"/>
            </w:tcMar>
          </w:tcPr>
          <w:p w:rsidR="00030378" w:rsidRPr="009A2587" w:rsidRDefault="00030378" w:rsidP="00FE29C0">
            <w:pPr>
              <w:spacing w:after="0" w:line="240" w:lineRule="auto"/>
              <w:rPr>
                <w:rFonts w:asciiTheme="minorHAnsi" w:hAnsiTheme="minorHAnsi"/>
                <w:sz w:val="20"/>
              </w:rPr>
            </w:pPr>
            <w:r w:rsidRPr="009A2587">
              <w:rPr>
                <w:rFonts w:asciiTheme="minorHAnsi" w:hAnsiTheme="minorHAnsi"/>
                <w:sz w:val="20"/>
              </w:rPr>
              <w:t>Closing</w:t>
            </w:r>
          </w:p>
        </w:tc>
        <w:tc>
          <w:tcPr>
            <w:tcW w:w="3966" w:type="dxa"/>
            <w:tcBorders>
              <w:left w:val="single" w:sz="4" w:space="0" w:color="1F1F5F" w:themeColor="text1"/>
              <w:bottom w:val="single" w:sz="4" w:space="0" w:color="BFBFBF" w:themeColor="background1" w:themeShade="BF"/>
            </w:tcBorders>
            <w:tcMar>
              <w:left w:w="57" w:type="dxa"/>
              <w:right w:w="57" w:type="dxa"/>
            </w:tcMar>
          </w:tcPr>
          <w:p w:rsidR="00030378" w:rsidRPr="009A2587" w:rsidRDefault="009A2587" w:rsidP="00FE29C0">
            <w:pPr>
              <w:spacing w:after="0" w:line="240" w:lineRule="auto"/>
              <w:rPr>
                <w:rFonts w:asciiTheme="minorHAnsi" w:hAnsiTheme="minorHAnsi"/>
                <w:sz w:val="20"/>
              </w:rPr>
            </w:pPr>
            <w:r w:rsidRPr="009A2587">
              <w:rPr>
                <w:rFonts w:asciiTheme="minorHAnsi" w:hAnsiTheme="minorHAnsi"/>
                <w:sz w:val="20"/>
              </w:rPr>
              <w:t>01/08/2023</w:t>
            </w:r>
          </w:p>
        </w:tc>
      </w:tr>
      <w:tr w:rsidR="00030378" w:rsidRPr="009A2587" w:rsidTr="009A2587">
        <w:trPr>
          <w:trHeight w:val="283"/>
          <w:tblHeader/>
        </w:trPr>
        <w:tc>
          <w:tcPr>
            <w:tcW w:w="1706"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rsidR="00030378" w:rsidRPr="009A2587" w:rsidRDefault="009A2587" w:rsidP="00FE29C0">
            <w:pPr>
              <w:spacing w:after="0" w:line="240" w:lineRule="auto"/>
              <w:rPr>
                <w:rFonts w:asciiTheme="minorHAnsi" w:hAnsiTheme="minorHAnsi"/>
                <w:sz w:val="20"/>
                <w:lang w:val="en-GB"/>
              </w:rPr>
            </w:pPr>
            <w:r w:rsidRPr="009A2587">
              <w:rPr>
                <w:rFonts w:asciiTheme="minorHAnsi" w:hAnsiTheme="minorHAnsi"/>
                <w:sz w:val="20"/>
                <w:lang w:val="en-GB"/>
              </w:rPr>
              <w:t>Contact o</w:t>
            </w:r>
            <w:r w:rsidR="00030378" w:rsidRPr="009A2587">
              <w:rPr>
                <w:rFonts w:asciiTheme="minorHAnsi" w:hAnsiTheme="minorHAnsi"/>
                <w:sz w:val="20"/>
                <w:lang w:val="en-GB"/>
              </w:rPr>
              <w:t>fficer</w:t>
            </w:r>
          </w:p>
        </w:tc>
        <w:tc>
          <w:tcPr>
            <w:tcW w:w="9067" w:type="dxa"/>
            <w:gridSpan w:val="5"/>
            <w:tcBorders>
              <w:top w:val="single" w:sz="4" w:space="0" w:color="BFBFBF" w:themeColor="background1" w:themeShade="BF"/>
              <w:left w:val="single" w:sz="4" w:space="0" w:color="1F1F5F" w:themeColor="text1"/>
              <w:bottom w:val="single" w:sz="4" w:space="0" w:color="BFBFBF" w:themeColor="background1" w:themeShade="BF"/>
            </w:tcBorders>
            <w:tcMar>
              <w:left w:w="57" w:type="dxa"/>
              <w:right w:w="57" w:type="dxa"/>
            </w:tcMar>
          </w:tcPr>
          <w:p w:rsidR="00030378" w:rsidRPr="009A2587" w:rsidRDefault="00FD1D4B" w:rsidP="00FD1D4B">
            <w:pPr>
              <w:spacing w:after="0" w:line="240" w:lineRule="auto"/>
              <w:rPr>
                <w:rFonts w:asciiTheme="minorHAnsi" w:hAnsiTheme="minorHAnsi"/>
                <w:sz w:val="20"/>
              </w:rPr>
            </w:pPr>
            <w:r w:rsidRPr="009A2587">
              <w:rPr>
                <w:rFonts w:asciiTheme="minorHAnsi" w:hAnsiTheme="minorHAnsi"/>
                <w:sz w:val="20"/>
              </w:rPr>
              <w:t>Bill Dalton</w:t>
            </w:r>
            <w:r w:rsidR="00DF6F81" w:rsidRPr="009A2587">
              <w:rPr>
                <w:rFonts w:asciiTheme="minorHAnsi" w:hAnsiTheme="minorHAnsi"/>
                <w:sz w:val="20"/>
              </w:rPr>
              <w:t xml:space="preserve">, </w:t>
            </w:r>
            <w:r w:rsidRPr="009A2587">
              <w:rPr>
                <w:rFonts w:asciiTheme="minorHAnsi" w:hAnsiTheme="minorHAnsi"/>
                <w:sz w:val="20"/>
              </w:rPr>
              <w:t>Livestock Biosecurity Operations Manager</w:t>
            </w:r>
            <w:r w:rsidR="009A2587" w:rsidRPr="009A2587">
              <w:rPr>
                <w:rFonts w:asciiTheme="minorHAnsi" w:hAnsiTheme="minorHAnsi"/>
                <w:sz w:val="20"/>
              </w:rPr>
              <w:t xml:space="preserve"> on</w:t>
            </w:r>
            <w:r w:rsidR="00F20B37" w:rsidRPr="009A2587">
              <w:rPr>
                <w:rFonts w:asciiTheme="minorHAnsi" w:hAnsiTheme="minorHAnsi"/>
                <w:sz w:val="20"/>
              </w:rPr>
              <w:t xml:space="preserve"> 08 8999 2</w:t>
            </w:r>
            <w:r w:rsidRPr="009A2587">
              <w:rPr>
                <w:rFonts w:asciiTheme="minorHAnsi" w:hAnsiTheme="minorHAnsi"/>
                <w:sz w:val="20"/>
              </w:rPr>
              <w:t>080</w:t>
            </w:r>
            <w:r w:rsidR="009A2587" w:rsidRPr="009A2587">
              <w:rPr>
                <w:rFonts w:asciiTheme="minorHAnsi" w:hAnsiTheme="minorHAnsi"/>
                <w:sz w:val="20"/>
              </w:rPr>
              <w:t xml:space="preserve"> or</w:t>
            </w:r>
            <w:r w:rsidR="00DF6F81" w:rsidRPr="009A2587">
              <w:rPr>
                <w:rFonts w:asciiTheme="minorHAnsi" w:hAnsiTheme="minorHAnsi"/>
                <w:sz w:val="20"/>
              </w:rPr>
              <w:t xml:space="preserve"> </w:t>
            </w:r>
            <w:hyperlink r:id="rId9" w:history="1">
              <w:r w:rsidR="008D716D" w:rsidRPr="00CE3026">
                <w:rPr>
                  <w:rStyle w:val="Hyperlink"/>
                  <w:rFonts w:asciiTheme="minorHAnsi" w:hAnsiTheme="minorHAnsi"/>
                  <w:sz w:val="20"/>
                </w:rPr>
                <w:t>William.Dalton@nt.gov.au</w:t>
              </w:r>
            </w:hyperlink>
            <w:r w:rsidR="00DF6F81" w:rsidRPr="009A2587">
              <w:rPr>
                <w:rFonts w:asciiTheme="minorHAnsi" w:hAnsiTheme="minorHAnsi"/>
                <w:sz w:val="20"/>
              </w:rPr>
              <w:t xml:space="preserve"> </w:t>
            </w:r>
          </w:p>
        </w:tc>
      </w:tr>
      <w:tr w:rsidR="00030378" w:rsidRPr="009A2587" w:rsidTr="009A2587">
        <w:trPr>
          <w:trHeight w:val="283"/>
          <w:tblHeader/>
        </w:trPr>
        <w:tc>
          <w:tcPr>
            <w:tcW w:w="1706"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rsidR="00030378" w:rsidRPr="009A2587" w:rsidRDefault="00030378" w:rsidP="00FE29C0">
            <w:pPr>
              <w:spacing w:after="0" w:line="240" w:lineRule="auto"/>
              <w:rPr>
                <w:rFonts w:asciiTheme="minorHAnsi" w:hAnsiTheme="minorHAnsi"/>
                <w:sz w:val="20"/>
                <w:lang w:val="en-GB"/>
              </w:rPr>
            </w:pPr>
            <w:r w:rsidRPr="009A2587">
              <w:rPr>
                <w:rFonts w:asciiTheme="minorHAnsi" w:hAnsiTheme="minorHAnsi"/>
                <w:sz w:val="20"/>
                <w:lang w:val="en-GB"/>
              </w:rPr>
              <w:t xml:space="preserve">About the agency </w:t>
            </w:r>
          </w:p>
        </w:tc>
        <w:tc>
          <w:tcPr>
            <w:tcW w:w="9067" w:type="dxa"/>
            <w:gridSpan w:val="5"/>
            <w:tcBorders>
              <w:top w:val="single" w:sz="4" w:space="0" w:color="BFBFBF" w:themeColor="background1" w:themeShade="BF"/>
              <w:left w:val="single" w:sz="4" w:space="0" w:color="1F1F5F" w:themeColor="text1"/>
              <w:bottom w:val="single" w:sz="4" w:space="0" w:color="BFBFBF" w:themeColor="background1" w:themeShade="BF"/>
            </w:tcBorders>
            <w:tcMar>
              <w:left w:w="57" w:type="dxa"/>
              <w:right w:w="57" w:type="dxa"/>
            </w:tcMar>
          </w:tcPr>
          <w:p w:rsidR="00030378" w:rsidRPr="009A2587" w:rsidRDefault="00E87AF5" w:rsidP="00FE29C0">
            <w:pPr>
              <w:spacing w:after="0" w:line="240" w:lineRule="auto"/>
              <w:rPr>
                <w:rFonts w:asciiTheme="minorHAnsi" w:hAnsiTheme="minorHAnsi"/>
                <w:sz w:val="20"/>
              </w:rPr>
            </w:pPr>
            <w:hyperlink r:id="rId10" w:history="1">
              <w:r w:rsidR="00030378" w:rsidRPr="009A2587">
                <w:rPr>
                  <w:rStyle w:val="Hyperlink"/>
                  <w:rFonts w:asciiTheme="minorHAnsi" w:hAnsiTheme="minorHAnsi"/>
                  <w:sz w:val="20"/>
                </w:rPr>
                <w:t>www.industry.nt.gov.au</w:t>
              </w:r>
            </w:hyperlink>
          </w:p>
        </w:tc>
      </w:tr>
      <w:tr w:rsidR="00030378" w:rsidRPr="009A2587" w:rsidTr="009A2587">
        <w:trPr>
          <w:trHeight w:val="283"/>
          <w:tblHeader/>
        </w:trPr>
        <w:tc>
          <w:tcPr>
            <w:tcW w:w="1706" w:type="dxa"/>
            <w:tcBorders>
              <w:top w:val="single" w:sz="4" w:space="0" w:color="FFFFFF" w:themeColor="background2"/>
              <w:bottom w:val="single" w:sz="4" w:space="0" w:color="auto"/>
              <w:right w:val="single" w:sz="4" w:space="0" w:color="1F1F5F" w:themeColor="text1"/>
            </w:tcBorders>
            <w:shd w:val="clear" w:color="auto" w:fill="1F1F5F" w:themeFill="text1"/>
            <w:tcMar>
              <w:left w:w="57" w:type="dxa"/>
              <w:right w:w="57" w:type="dxa"/>
            </w:tcMar>
          </w:tcPr>
          <w:p w:rsidR="00030378" w:rsidRPr="009A2587" w:rsidRDefault="00030378" w:rsidP="00FE29C0">
            <w:pPr>
              <w:spacing w:after="0" w:line="240" w:lineRule="auto"/>
              <w:rPr>
                <w:rFonts w:asciiTheme="minorHAnsi" w:hAnsiTheme="minorHAnsi" w:cs="Arial"/>
                <w:bCs/>
                <w:iCs/>
                <w:sz w:val="20"/>
                <w:lang w:val="en-GB"/>
              </w:rPr>
            </w:pPr>
            <w:r w:rsidRPr="009A2587">
              <w:rPr>
                <w:rFonts w:asciiTheme="minorHAnsi" w:hAnsiTheme="minorHAnsi"/>
                <w:sz w:val="20"/>
              </w:rPr>
              <w:t xml:space="preserve">Apply online </w:t>
            </w:r>
          </w:p>
        </w:tc>
        <w:tc>
          <w:tcPr>
            <w:tcW w:w="9067" w:type="dxa"/>
            <w:gridSpan w:val="5"/>
            <w:tcBorders>
              <w:top w:val="single" w:sz="4" w:space="0" w:color="BFBFBF" w:themeColor="background1" w:themeShade="BF"/>
              <w:left w:val="single" w:sz="4" w:space="0" w:color="1F1F5F" w:themeColor="text1"/>
              <w:bottom w:val="single" w:sz="4" w:space="0" w:color="auto"/>
            </w:tcBorders>
            <w:tcMar>
              <w:left w:w="57" w:type="dxa"/>
              <w:right w:w="57" w:type="dxa"/>
            </w:tcMar>
          </w:tcPr>
          <w:p w:rsidR="00030378" w:rsidRPr="009A2587" w:rsidRDefault="00E87AF5" w:rsidP="00FE29C0">
            <w:pPr>
              <w:spacing w:after="0" w:line="240" w:lineRule="auto"/>
              <w:rPr>
                <w:rFonts w:asciiTheme="minorHAnsi" w:hAnsiTheme="minorHAnsi"/>
                <w:sz w:val="20"/>
              </w:rPr>
            </w:pPr>
            <w:hyperlink r:id="rId11" w:history="1">
              <w:r w:rsidR="009A2587" w:rsidRPr="009A2587">
                <w:rPr>
                  <w:rStyle w:val="Hyperlink"/>
                  <w:rFonts w:asciiTheme="minorHAnsi" w:hAnsiTheme="minorHAnsi"/>
                  <w:sz w:val="20"/>
                </w:rPr>
                <w:t>https://jobs.nt.gov.au/Home/JobDetails?rtfId=273726</w:t>
              </w:r>
            </w:hyperlink>
            <w:r w:rsidR="009A2587" w:rsidRPr="009A2587">
              <w:rPr>
                <w:rFonts w:asciiTheme="minorHAnsi" w:hAnsiTheme="minorHAnsi"/>
                <w:sz w:val="20"/>
              </w:rPr>
              <w:t xml:space="preserve"> </w:t>
            </w:r>
          </w:p>
        </w:tc>
      </w:tr>
      <w:tr w:rsidR="00030378" w:rsidRPr="009A2587" w:rsidTr="00A71FBF">
        <w:trPr>
          <w:trHeight w:val="283"/>
          <w:tblHeader/>
        </w:trPr>
        <w:tc>
          <w:tcPr>
            <w:tcW w:w="10773" w:type="dxa"/>
            <w:gridSpan w:val="6"/>
            <w:tcBorders>
              <w:top w:val="single" w:sz="4" w:space="0" w:color="FFFFFF" w:themeColor="background2"/>
              <w:bottom w:val="single" w:sz="4" w:space="0" w:color="auto"/>
            </w:tcBorders>
            <w:shd w:val="clear" w:color="auto" w:fill="1F1F5F" w:themeFill="text1"/>
            <w:tcMar>
              <w:left w:w="57" w:type="dxa"/>
              <w:right w:w="57" w:type="dxa"/>
            </w:tcMar>
          </w:tcPr>
          <w:p w:rsidR="00030378" w:rsidRPr="009A2587" w:rsidRDefault="00A71FBF" w:rsidP="00FE29C0">
            <w:pPr>
              <w:pStyle w:val="Heading1"/>
              <w:spacing w:before="0" w:after="120"/>
              <w:outlineLvl w:val="0"/>
              <w:rPr>
                <w:rFonts w:asciiTheme="minorHAnsi" w:hAnsiTheme="minorHAnsi"/>
                <w:sz w:val="20"/>
              </w:rPr>
            </w:pPr>
            <w:r w:rsidRPr="009A2587">
              <w:rPr>
                <w:rFonts w:asciiTheme="minorHAnsi" w:hAnsiTheme="minorHAnsi"/>
                <w:color w:val="FFFFFF" w:themeColor="background1"/>
                <w:sz w:val="20"/>
              </w:rPr>
              <w:t>APPLICATIONS MUST INCLUDE A ONE-PAGE SUMMARY ABOUT YOU, A DETAILED RESUME AND COPIES OF YOUR TERTIARY QUALIFICATIONS.</w:t>
            </w:r>
          </w:p>
        </w:tc>
      </w:tr>
      <w:tr w:rsidR="00030378" w:rsidRPr="009A2587" w:rsidTr="003C1F95">
        <w:trPr>
          <w:trHeight w:val="1308"/>
          <w:tblHeader/>
        </w:trPr>
        <w:tc>
          <w:tcPr>
            <w:tcW w:w="10773" w:type="dxa"/>
            <w:gridSpan w:val="6"/>
            <w:tcBorders>
              <w:top w:val="single" w:sz="4" w:space="0" w:color="auto"/>
              <w:bottom w:val="single" w:sz="4" w:space="0" w:color="1F1F5F" w:themeColor="text1"/>
            </w:tcBorders>
            <w:shd w:val="clear" w:color="auto" w:fill="auto"/>
            <w:tcMar>
              <w:left w:w="57" w:type="dxa"/>
              <w:bottom w:w="28" w:type="dxa"/>
              <w:right w:w="57" w:type="dxa"/>
            </w:tcMar>
            <w:vAlign w:val="center"/>
          </w:tcPr>
          <w:p w:rsidR="00A71FBF" w:rsidRPr="009A2587" w:rsidRDefault="00A71FBF" w:rsidP="009A2587">
            <w:pPr>
              <w:pStyle w:val="Heading1"/>
              <w:jc w:val="both"/>
              <w:outlineLvl w:val="0"/>
              <w:rPr>
                <w:rFonts w:asciiTheme="minorHAnsi" w:hAnsiTheme="minorHAnsi"/>
                <w:sz w:val="20"/>
              </w:rPr>
            </w:pPr>
            <w:r w:rsidRPr="009A2587">
              <w:rPr>
                <w:rFonts w:asciiTheme="minorHAnsi" w:hAnsiTheme="minorHAnsi"/>
                <w:sz w:val="20"/>
              </w:rPr>
              <w:t>Information for applicants – inclusion and diversity and Special Measures recruitment plans</w:t>
            </w:r>
          </w:p>
          <w:p w:rsidR="00A71FBF" w:rsidRPr="009A2587" w:rsidRDefault="00A71FBF" w:rsidP="009A2587">
            <w:pPr>
              <w:jc w:val="both"/>
              <w:rPr>
                <w:rFonts w:asciiTheme="minorHAnsi" w:hAnsiTheme="minorHAnsi"/>
                <w:sz w:val="20"/>
              </w:rPr>
            </w:pPr>
            <w:r w:rsidRPr="009A2587">
              <w:rPr>
                <w:rFonts w:asciiTheme="minorHAnsi" w:hAnsiTheme="minorHAnsi"/>
                <w:sz w:val="20"/>
              </w:rPr>
              <w:t xml:space="preserve">The NTPS values diversity. The NTPS encourages people from all diversity groups to apply for vacancies and accommodates people with disability by making reasonable workplace adjustments. If you require an adjustment for the recruitment process or job, please discuss this with the contact officer. For more information about applying for this position and the merit process, go to the </w:t>
            </w:r>
            <w:hyperlink r:id="rId12" w:history="1">
              <w:r w:rsidRPr="009A2587">
                <w:rPr>
                  <w:rStyle w:val="Hyperlink"/>
                  <w:rFonts w:asciiTheme="minorHAnsi" w:hAnsiTheme="minorHAnsi"/>
                  <w:sz w:val="20"/>
                </w:rPr>
                <w:t>OCPE website</w:t>
              </w:r>
            </w:hyperlink>
            <w:r w:rsidRPr="009A2587">
              <w:rPr>
                <w:rFonts w:asciiTheme="minorHAnsi" w:hAnsiTheme="minorHAnsi"/>
                <w:sz w:val="20"/>
              </w:rPr>
              <w:t>.</w:t>
            </w:r>
          </w:p>
          <w:p w:rsidR="00030378" w:rsidRPr="009A2587" w:rsidRDefault="00A71FBF" w:rsidP="009A2587">
            <w:pPr>
              <w:jc w:val="both"/>
              <w:rPr>
                <w:rFonts w:asciiTheme="minorHAnsi" w:hAnsiTheme="minorHAnsi"/>
                <w:sz w:val="20"/>
              </w:rPr>
            </w:pPr>
            <w:r w:rsidRPr="009A2587">
              <w:rPr>
                <w:rFonts w:asciiTheme="minorHAnsi" w:hAnsiTheme="minorHAnsi"/>
                <w:sz w:val="20"/>
              </w:rPr>
              <w:t xml:space="preserve">Aboriginal applicants will be granted priority consideration for this vacancy. For more information on Special Measures plans, go to the </w:t>
            </w:r>
            <w:hyperlink r:id="rId13" w:history="1">
              <w:r w:rsidRPr="009A2587">
                <w:rPr>
                  <w:rStyle w:val="Hyperlink"/>
                  <w:rFonts w:asciiTheme="minorHAnsi" w:hAnsiTheme="minorHAnsi"/>
                  <w:sz w:val="20"/>
                </w:rPr>
                <w:t>OCPE website</w:t>
              </w:r>
            </w:hyperlink>
            <w:r w:rsidRPr="009A2587">
              <w:rPr>
                <w:rFonts w:asciiTheme="minorHAnsi" w:hAnsiTheme="minorHAnsi"/>
                <w:sz w:val="20"/>
              </w:rPr>
              <w:t>.</w:t>
            </w:r>
          </w:p>
        </w:tc>
      </w:tr>
    </w:tbl>
    <w:p w:rsidR="002942D4" w:rsidRPr="009A2587" w:rsidRDefault="003116ED" w:rsidP="009A2587">
      <w:pPr>
        <w:pStyle w:val="Heading1"/>
        <w:jc w:val="both"/>
        <w:rPr>
          <w:rFonts w:asciiTheme="minorHAnsi" w:hAnsiTheme="minorHAnsi"/>
          <w:sz w:val="20"/>
        </w:rPr>
      </w:pPr>
      <w:r w:rsidRPr="009A2587">
        <w:rPr>
          <w:rFonts w:asciiTheme="minorHAnsi" w:hAnsiTheme="minorHAnsi"/>
          <w:sz w:val="20"/>
        </w:rPr>
        <w:t xml:space="preserve">Primary </w:t>
      </w:r>
      <w:r w:rsidR="002942D4" w:rsidRPr="009A2587">
        <w:rPr>
          <w:rFonts w:asciiTheme="minorHAnsi" w:hAnsiTheme="minorHAnsi"/>
          <w:sz w:val="20"/>
        </w:rPr>
        <w:t>objective</w:t>
      </w:r>
    </w:p>
    <w:p w:rsidR="00235DD4" w:rsidRPr="009A2587" w:rsidRDefault="00235DD4" w:rsidP="009A2587">
      <w:pPr>
        <w:tabs>
          <w:tab w:val="left" w:pos="851"/>
        </w:tabs>
        <w:spacing w:after="0" w:line="240" w:lineRule="atLeast"/>
        <w:jc w:val="both"/>
        <w:rPr>
          <w:rFonts w:asciiTheme="minorHAnsi" w:hAnsiTheme="minorHAnsi" w:cs="Arial"/>
          <w:sz w:val="20"/>
        </w:rPr>
      </w:pPr>
      <w:r w:rsidRPr="009A2587">
        <w:rPr>
          <w:rFonts w:asciiTheme="minorHAnsi" w:hAnsiTheme="minorHAnsi" w:cs="Arial"/>
          <w:sz w:val="20"/>
        </w:rPr>
        <w:t>Provide biosecurity inspection and certification advice and services, to manage risks to the Territory economy, environment and public health and support the development of sustainable agribusiness and economic development in the N</w:t>
      </w:r>
      <w:r w:rsidR="00484C88" w:rsidRPr="009A2587">
        <w:rPr>
          <w:rFonts w:asciiTheme="minorHAnsi" w:hAnsiTheme="minorHAnsi" w:cs="Arial"/>
          <w:sz w:val="20"/>
        </w:rPr>
        <w:t xml:space="preserve">orthern </w:t>
      </w:r>
      <w:r w:rsidRPr="009A2587">
        <w:rPr>
          <w:rFonts w:asciiTheme="minorHAnsi" w:hAnsiTheme="minorHAnsi" w:cs="Arial"/>
          <w:sz w:val="20"/>
        </w:rPr>
        <w:t>T</w:t>
      </w:r>
      <w:r w:rsidR="00484C88" w:rsidRPr="009A2587">
        <w:rPr>
          <w:rFonts w:asciiTheme="minorHAnsi" w:hAnsiTheme="minorHAnsi" w:cs="Arial"/>
          <w:sz w:val="20"/>
        </w:rPr>
        <w:t>erritory (NT)</w:t>
      </w:r>
      <w:r w:rsidRPr="009A2587">
        <w:rPr>
          <w:rFonts w:asciiTheme="minorHAnsi" w:hAnsiTheme="minorHAnsi" w:cs="Arial"/>
          <w:sz w:val="20"/>
        </w:rPr>
        <w:t>.</w:t>
      </w:r>
    </w:p>
    <w:p w:rsidR="002A321B" w:rsidRPr="009A2587" w:rsidRDefault="00B84E17" w:rsidP="009A2587">
      <w:pPr>
        <w:pStyle w:val="Heading1"/>
        <w:jc w:val="both"/>
        <w:rPr>
          <w:rFonts w:asciiTheme="minorHAnsi" w:hAnsiTheme="minorHAnsi"/>
          <w:sz w:val="20"/>
        </w:rPr>
      </w:pPr>
      <w:r w:rsidRPr="009A2587">
        <w:rPr>
          <w:rFonts w:asciiTheme="minorHAnsi" w:hAnsiTheme="minorHAnsi"/>
          <w:sz w:val="20"/>
        </w:rPr>
        <w:t>Key d</w:t>
      </w:r>
      <w:r w:rsidR="00784A4B" w:rsidRPr="009A2587">
        <w:rPr>
          <w:rFonts w:asciiTheme="minorHAnsi" w:hAnsiTheme="minorHAnsi"/>
          <w:sz w:val="20"/>
        </w:rPr>
        <w:t xml:space="preserve">uties and </w:t>
      </w:r>
      <w:r w:rsidRPr="009A2587">
        <w:rPr>
          <w:rFonts w:asciiTheme="minorHAnsi" w:hAnsiTheme="minorHAnsi"/>
          <w:sz w:val="20"/>
        </w:rPr>
        <w:t>r</w:t>
      </w:r>
      <w:r w:rsidR="00D20905" w:rsidRPr="009A2587">
        <w:rPr>
          <w:rFonts w:asciiTheme="minorHAnsi" w:hAnsiTheme="minorHAnsi"/>
          <w:sz w:val="20"/>
        </w:rPr>
        <w:t>esponsibilities</w:t>
      </w:r>
    </w:p>
    <w:p w:rsidR="00B6170F" w:rsidRPr="009A2587" w:rsidRDefault="00235DD4" w:rsidP="009A2587">
      <w:pPr>
        <w:pStyle w:val="ListParagraph"/>
        <w:numPr>
          <w:ilvl w:val="0"/>
          <w:numId w:val="18"/>
        </w:numPr>
        <w:spacing w:before="60" w:after="60" w:line="240" w:lineRule="auto"/>
        <w:ind w:left="357" w:hanging="357"/>
        <w:jc w:val="both"/>
        <w:rPr>
          <w:rFonts w:asciiTheme="minorHAnsi" w:hAnsiTheme="minorHAnsi"/>
          <w:sz w:val="20"/>
        </w:rPr>
      </w:pPr>
      <w:r w:rsidRPr="009A2587">
        <w:rPr>
          <w:rFonts w:asciiTheme="minorHAnsi" w:hAnsiTheme="minorHAnsi"/>
          <w:sz w:val="20"/>
        </w:rPr>
        <w:t>Deliver biosecurity services including in-field disease investigation, disease surveillance, disease control, biosecurity certification and animal health and biosecurity extension.</w:t>
      </w:r>
    </w:p>
    <w:p w:rsidR="00235DD4" w:rsidRPr="009A2587" w:rsidRDefault="00235DD4" w:rsidP="009A2587">
      <w:pPr>
        <w:pStyle w:val="ListParagraph"/>
        <w:numPr>
          <w:ilvl w:val="0"/>
          <w:numId w:val="18"/>
        </w:numPr>
        <w:spacing w:before="60" w:after="60" w:line="240" w:lineRule="auto"/>
        <w:ind w:left="357" w:hanging="357"/>
        <w:jc w:val="both"/>
        <w:rPr>
          <w:rFonts w:asciiTheme="minorHAnsi" w:hAnsiTheme="minorHAnsi"/>
          <w:sz w:val="20"/>
        </w:rPr>
      </w:pPr>
      <w:r w:rsidRPr="009A2587">
        <w:rPr>
          <w:rFonts w:asciiTheme="minorHAnsi" w:hAnsiTheme="minorHAnsi"/>
          <w:sz w:val="20"/>
        </w:rPr>
        <w:t xml:space="preserve">Provide biosecurity advice relating to animal biosecurity in the </w:t>
      </w:r>
      <w:r w:rsidR="00830D5D" w:rsidRPr="009A2587">
        <w:rPr>
          <w:rFonts w:asciiTheme="minorHAnsi" w:hAnsiTheme="minorHAnsi"/>
          <w:sz w:val="20"/>
        </w:rPr>
        <w:t>NT</w:t>
      </w:r>
      <w:r w:rsidRPr="009A2587">
        <w:rPr>
          <w:rFonts w:asciiTheme="minorHAnsi" w:hAnsiTheme="minorHAnsi"/>
          <w:sz w:val="20"/>
        </w:rPr>
        <w:t>.</w:t>
      </w:r>
    </w:p>
    <w:p w:rsidR="00235DD4" w:rsidRPr="009A2587" w:rsidRDefault="00235DD4" w:rsidP="009A2587">
      <w:pPr>
        <w:pStyle w:val="ListParagraph"/>
        <w:numPr>
          <w:ilvl w:val="0"/>
          <w:numId w:val="18"/>
        </w:numPr>
        <w:spacing w:before="60" w:after="60" w:line="240" w:lineRule="auto"/>
        <w:ind w:left="357" w:hanging="357"/>
        <w:jc w:val="both"/>
        <w:rPr>
          <w:rFonts w:asciiTheme="minorHAnsi" w:hAnsiTheme="minorHAnsi"/>
          <w:sz w:val="20"/>
        </w:rPr>
      </w:pPr>
      <w:r w:rsidRPr="009A2587">
        <w:rPr>
          <w:rFonts w:asciiTheme="minorHAnsi" w:hAnsiTheme="minorHAnsi"/>
          <w:sz w:val="20"/>
        </w:rPr>
        <w:t xml:space="preserve">Administer the </w:t>
      </w:r>
      <w:r w:rsidRPr="009A2587">
        <w:rPr>
          <w:rFonts w:asciiTheme="minorHAnsi" w:hAnsiTheme="minorHAnsi"/>
          <w:i/>
          <w:sz w:val="20"/>
        </w:rPr>
        <w:t>NT Livestock Act</w:t>
      </w:r>
      <w:r w:rsidR="00830D5D" w:rsidRPr="009A2587">
        <w:rPr>
          <w:rFonts w:asciiTheme="minorHAnsi" w:hAnsiTheme="minorHAnsi"/>
          <w:i/>
          <w:sz w:val="20"/>
        </w:rPr>
        <w:t>,</w:t>
      </w:r>
      <w:r w:rsidRPr="009A2587">
        <w:rPr>
          <w:rFonts w:asciiTheme="minorHAnsi" w:hAnsiTheme="minorHAnsi"/>
          <w:i/>
          <w:sz w:val="20"/>
        </w:rPr>
        <w:t xml:space="preserve"> 2008</w:t>
      </w:r>
      <w:r w:rsidRPr="009A2587">
        <w:rPr>
          <w:rFonts w:asciiTheme="minorHAnsi" w:hAnsiTheme="minorHAnsi"/>
          <w:sz w:val="20"/>
        </w:rPr>
        <w:t xml:space="preserve"> and other relevant legislation including auditing and investigation of alleged breaches.</w:t>
      </w:r>
    </w:p>
    <w:p w:rsidR="00235DD4" w:rsidRPr="009A2587" w:rsidRDefault="00235DD4" w:rsidP="009A2587">
      <w:pPr>
        <w:pStyle w:val="ListParagraph"/>
        <w:numPr>
          <w:ilvl w:val="0"/>
          <w:numId w:val="18"/>
        </w:numPr>
        <w:spacing w:before="60" w:after="60" w:line="240" w:lineRule="auto"/>
        <w:ind w:left="357" w:hanging="357"/>
        <w:jc w:val="both"/>
        <w:rPr>
          <w:rFonts w:asciiTheme="minorHAnsi" w:hAnsiTheme="minorHAnsi"/>
          <w:sz w:val="20"/>
        </w:rPr>
      </w:pPr>
      <w:r w:rsidRPr="009A2587">
        <w:rPr>
          <w:rFonts w:asciiTheme="minorHAnsi" w:hAnsiTheme="minorHAnsi"/>
          <w:sz w:val="20"/>
        </w:rPr>
        <w:t>Participate in biosecurity emergency responses.</w:t>
      </w:r>
    </w:p>
    <w:p w:rsidR="002A321B" w:rsidRPr="009A2587" w:rsidRDefault="00B84E17" w:rsidP="009A2587">
      <w:pPr>
        <w:pStyle w:val="Heading1"/>
        <w:spacing w:after="60"/>
        <w:jc w:val="both"/>
        <w:rPr>
          <w:rFonts w:asciiTheme="minorHAnsi" w:hAnsiTheme="minorHAnsi"/>
          <w:sz w:val="20"/>
        </w:rPr>
      </w:pPr>
      <w:r w:rsidRPr="009A2587">
        <w:rPr>
          <w:rFonts w:asciiTheme="minorHAnsi" w:hAnsiTheme="minorHAnsi"/>
          <w:sz w:val="20"/>
        </w:rPr>
        <w:t>Selection c</w:t>
      </w:r>
      <w:r w:rsidR="00D20905" w:rsidRPr="009A2587">
        <w:rPr>
          <w:rFonts w:asciiTheme="minorHAnsi" w:hAnsiTheme="minorHAnsi"/>
          <w:sz w:val="20"/>
        </w:rPr>
        <w:t>riteria</w:t>
      </w:r>
    </w:p>
    <w:p w:rsidR="005573A3" w:rsidRPr="009A2587" w:rsidRDefault="005573A3" w:rsidP="009A2587">
      <w:pPr>
        <w:pStyle w:val="Heading1"/>
        <w:jc w:val="both"/>
        <w:rPr>
          <w:rFonts w:asciiTheme="minorHAnsi" w:hAnsiTheme="minorHAnsi"/>
          <w:b w:val="0"/>
          <w:sz w:val="20"/>
        </w:rPr>
      </w:pPr>
      <w:r w:rsidRPr="009A2587">
        <w:rPr>
          <w:rFonts w:asciiTheme="minorHAnsi" w:hAnsiTheme="minorHAnsi"/>
          <w:sz w:val="20"/>
        </w:rPr>
        <w:t>Essential</w:t>
      </w:r>
    </w:p>
    <w:p w:rsidR="005160CF" w:rsidRPr="009A2587" w:rsidRDefault="005160CF" w:rsidP="009A2587">
      <w:pPr>
        <w:pStyle w:val="ListParagraph"/>
        <w:numPr>
          <w:ilvl w:val="0"/>
          <w:numId w:val="22"/>
        </w:numPr>
        <w:spacing w:before="60" w:after="60" w:line="240" w:lineRule="auto"/>
        <w:jc w:val="both"/>
        <w:rPr>
          <w:rFonts w:asciiTheme="minorHAnsi" w:hAnsiTheme="minorHAnsi"/>
          <w:sz w:val="20"/>
        </w:rPr>
      </w:pPr>
      <w:r w:rsidRPr="009A2587">
        <w:rPr>
          <w:rFonts w:asciiTheme="minorHAnsi" w:hAnsiTheme="minorHAnsi"/>
          <w:sz w:val="20"/>
        </w:rPr>
        <w:t>Sound knowledge of animal biosecurity, livestock diseases and animal health and welfare issues.</w:t>
      </w:r>
    </w:p>
    <w:p w:rsidR="005160CF" w:rsidRPr="009A2587" w:rsidRDefault="005160CF" w:rsidP="009A2587">
      <w:pPr>
        <w:pStyle w:val="ListParagraph"/>
        <w:numPr>
          <w:ilvl w:val="0"/>
          <w:numId w:val="22"/>
        </w:numPr>
        <w:spacing w:before="60" w:after="60" w:line="240" w:lineRule="auto"/>
        <w:jc w:val="both"/>
        <w:rPr>
          <w:rFonts w:asciiTheme="minorHAnsi" w:hAnsiTheme="minorHAnsi"/>
          <w:sz w:val="20"/>
        </w:rPr>
      </w:pPr>
      <w:r w:rsidRPr="009A2587">
        <w:rPr>
          <w:rFonts w:asciiTheme="minorHAnsi" w:hAnsiTheme="minorHAnsi"/>
          <w:sz w:val="20"/>
        </w:rPr>
        <w:t>Understanding of the livestock and wider primary production industry in the N</w:t>
      </w:r>
      <w:r w:rsidR="000F68B6" w:rsidRPr="009A2587">
        <w:rPr>
          <w:rFonts w:asciiTheme="minorHAnsi" w:hAnsiTheme="minorHAnsi"/>
          <w:sz w:val="20"/>
        </w:rPr>
        <w:t>T</w:t>
      </w:r>
      <w:r w:rsidRPr="009A2587">
        <w:rPr>
          <w:rFonts w:asciiTheme="minorHAnsi" w:hAnsiTheme="minorHAnsi"/>
          <w:sz w:val="20"/>
        </w:rPr>
        <w:t>.</w:t>
      </w:r>
    </w:p>
    <w:p w:rsidR="009B3015" w:rsidRPr="009A2587" w:rsidRDefault="009B3015" w:rsidP="009A2587">
      <w:pPr>
        <w:pStyle w:val="ListParagraph"/>
        <w:numPr>
          <w:ilvl w:val="0"/>
          <w:numId w:val="22"/>
        </w:numPr>
        <w:spacing w:before="60" w:after="60" w:line="240" w:lineRule="auto"/>
        <w:jc w:val="both"/>
        <w:rPr>
          <w:rFonts w:asciiTheme="minorHAnsi" w:hAnsiTheme="minorHAnsi"/>
          <w:sz w:val="20"/>
        </w:rPr>
      </w:pPr>
      <w:r w:rsidRPr="009A2587">
        <w:rPr>
          <w:rFonts w:asciiTheme="minorHAnsi" w:hAnsiTheme="minorHAnsi"/>
          <w:sz w:val="20"/>
        </w:rPr>
        <w:t xml:space="preserve">Knowledge of relevant legislation including the </w:t>
      </w:r>
      <w:r w:rsidRPr="009A2587">
        <w:rPr>
          <w:rFonts w:asciiTheme="minorHAnsi" w:hAnsiTheme="minorHAnsi"/>
          <w:i/>
          <w:sz w:val="20"/>
        </w:rPr>
        <w:t>NT Livestock Act</w:t>
      </w:r>
      <w:r w:rsidR="000F68B6" w:rsidRPr="009A2587">
        <w:rPr>
          <w:rFonts w:asciiTheme="minorHAnsi" w:hAnsiTheme="minorHAnsi"/>
          <w:i/>
          <w:sz w:val="20"/>
        </w:rPr>
        <w:t>,</w:t>
      </w:r>
      <w:r w:rsidRPr="009A2587">
        <w:rPr>
          <w:rFonts w:asciiTheme="minorHAnsi" w:hAnsiTheme="minorHAnsi"/>
          <w:i/>
          <w:sz w:val="20"/>
        </w:rPr>
        <w:t xml:space="preserve"> 2008</w:t>
      </w:r>
      <w:r w:rsidRPr="009A2587">
        <w:rPr>
          <w:rFonts w:asciiTheme="minorHAnsi" w:hAnsiTheme="minorHAnsi"/>
          <w:sz w:val="20"/>
        </w:rPr>
        <w:t xml:space="preserve"> and the investigation and compliance process.</w:t>
      </w:r>
    </w:p>
    <w:p w:rsidR="00DF6F81" w:rsidRPr="009A2587" w:rsidRDefault="006642DF" w:rsidP="009A2587">
      <w:pPr>
        <w:pStyle w:val="ListParagraph"/>
        <w:numPr>
          <w:ilvl w:val="0"/>
          <w:numId w:val="22"/>
        </w:numPr>
        <w:spacing w:before="60" w:after="60" w:line="240" w:lineRule="auto"/>
        <w:ind w:left="357" w:hanging="357"/>
        <w:jc w:val="both"/>
        <w:rPr>
          <w:rFonts w:asciiTheme="minorHAnsi" w:hAnsiTheme="minorHAnsi"/>
          <w:sz w:val="20"/>
        </w:rPr>
      </w:pPr>
      <w:r w:rsidRPr="009A2587">
        <w:rPr>
          <w:rFonts w:asciiTheme="minorHAnsi" w:hAnsiTheme="minorHAnsi"/>
          <w:sz w:val="20"/>
        </w:rPr>
        <w:t>Sound</w:t>
      </w:r>
      <w:r w:rsidR="00DF6F81" w:rsidRPr="009A2587">
        <w:rPr>
          <w:rFonts w:asciiTheme="minorHAnsi" w:hAnsiTheme="minorHAnsi"/>
          <w:sz w:val="20"/>
        </w:rPr>
        <w:t xml:space="preserve"> verbal and written communication skills to relate effectively </w:t>
      </w:r>
      <w:r w:rsidRPr="009A2587">
        <w:rPr>
          <w:rFonts w:asciiTheme="minorHAnsi" w:hAnsiTheme="minorHAnsi"/>
          <w:sz w:val="20"/>
        </w:rPr>
        <w:t>to</w:t>
      </w:r>
      <w:r w:rsidR="00DF6F81" w:rsidRPr="009A2587">
        <w:rPr>
          <w:rFonts w:asciiTheme="minorHAnsi" w:hAnsiTheme="minorHAnsi"/>
          <w:sz w:val="20"/>
        </w:rPr>
        <w:t xml:space="preserve"> a broad range of the stakeholders and communicate technical and legislative information </w:t>
      </w:r>
      <w:r w:rsidRPr="009A2587">
        <w:rPr>
          <w:rFonts w:asciiTheme="minorHAnsi" w:hAnsiTheme="minorHAnsi"/>
          <w:sz w:val="20"/>
        </w:rPr>
        <w:t>to industry participants</w:t>
      </w:r>
      <w:r w:rsidR="00DF6F81" w:rsidRPr="009A2587">
        <w:rPr>
          <w:rFonts w:asciiTheme="minorHAnsi" w:hAnsiTheme="minorHAnsi"/>
          <w:sz w:val="20"/>
        </w:rPr>
        <w:t>.</w:t>
      </w:r>
    </w:p>
    <w:p w:rsidR="00DF6F81" w:rsidRPr="009A2587" w:rsidRDefault="00DF6F81" w:rsidP="009A2587">
      <w:pPr>
        <w:pStyle w:val="ListParagraph"/>
        <w:numPr>
          <w:ilvl w:val="0"/>
          <w:numId w:val="22"/>
        </w:numPr>
        <w:spacing w:before="60" w:after="60" w:line="240" w:lineRule="auto"/>
        <w:ind w:left="357" w:hanging="357"/>
        <w:jc w:val="both"/>
        <w:rPr>
          <w:rFonts w:asciiTheme="minorHAnsi" w:hAnsiTheme="minorHAnsi"/>
          <w:sz w:val="20"/>
        </w:rPr>
      </w:pPr>
      <w:r w:rsidRPr="009A2587">
        <w:rPr>
          <w:rFonts w:asciiTheme="minorHAnsi" w:hAnsiTheme="minorHAnsi"/>
          <w:sz w:val="20"/>
        </w:rPr>
        <w:t xml:space="preserve">Ability </w:t>
      </w:r>
      <w:r w:rsidR="000307AC" w:rsidRPr="009A2587">
        <w:rPr>
          <w:rFonts w:asciiTheme="minorHAnsi" w:hAnsiTheme="minorHAnsi"/>
          <w:sz w:val="20"/>
        </w:rPr>
        <w:t>to</w:t>
      </w:r>
      <w:r w:rsidR="000F68B6" w:rsidRPr="009A2587">
        <w:rPr>
          <w:rFonts w:asciiTheme="minorHAnsi" w:hAnsiTheme="minorHAnsi"/>
          <w:sz w:val="20"/>
        </w:rPr>
        <w:t xml:space="preserve"> work in teams, </w:t>
      </w:r>
      <w:r w:rsidRPr="009A2587">
        <w:rPr>
          <w:rFonts w:asciiTheme="minorHAnsi" w:hAnsiTheme="minorHAnsi"/>
          <w:sz w:val="20"/>
        </w:rPr>
        <w:t>self-motivat</w:t>
      </w:r>
      <w:r w:rsidR="006642DF" w:rsidRPr="009A2587">
        <w:rPr>
          <w:rFonts w:asciiTheme="minorHAnsi" w:hAnsiTheme="minorHAnsi"/>
          <w:sz w:val="20"/>
        </w:rPr>
        <w:t>ed with demonstrated initiative and sound judgement</w:t>
      </w:r>
      <w:r w:rsidRPr="009A2587">
        <w:rPr>
          <w:rFonts w:asciiTheme="minorHAnsi" w:hAnsiTheme="minorHAnsi"/>
          <w:sz w:val="20"/>
        </w:rPr>
        <w:t>.</w:t>
      </w:r>
    </w:p>
    <w:p w:rsidR="00DF6F81" w:rsidRPr="009A2587" w:rsidRDefault="00DF6F81" w:rsidP="009A2587">
      <w:pPr>
        <w:pStyle w:val="ListParagraph"/>
        <w:numPr>
          <w:ilvl w:val="0"/>
          <w:numId w:val="22"/>
        </w:numPr>
        <w:spacing w:before="60" w:after="60" w:line="240" w:lineRule="auto"/>
        <w:ind w:left="357" w:hanging="357"/>
        <w:jc w:val="both"/>
        <w:rPr>
          <w:rFonts w:asciiTheme="minorHAnsi" w:hAnsiTheme="minorHAnsi"/>
          <w:sz w:val="20"/>
        </w:rPr>
      </w:pPr>
      <w:r w:rsidRPr="009A2587">
        <w:rPr>
          <w:rFonts w:asciiTheme="minorHAnsi" w:hAnsiTheme="minorHAnsi"/>
          <w:sz w:val="20"/>
        </w:rPr>
        <w:t>Demonstrated</w:t>
      </w:r>
      <w:r w:rsidR="000F68B6" w:rsidRPr="009A2587">
        <w:rPr>
          <w:rFonts w:asciiTheme="minorHAnsi" w:hAnsiTheme="minorHAnsi"/>
          <w:sz w:val="20"/>
        </w:rPr>
        <w:t xml:space="preserve"> ability in the use of firearms and farm chemicals in a </w:t>
      </w:r>
      <w:r w:rsidRPr="009A2587">
        <w:rPr>
          <w:rFonts w:asciiTheme="minorHAnsi" w:hAnsiTheme="minorHAnsi"/>
          <w:sz w:val="20"/>
        </w:rPr>
        <w:t xml:space="preserve">safe and effective </w:t>
      </w:r>
      <w:r w:rsidR="000F68B6" w:rsidRPr="009A2587">
        <w:rPr>
          <w:rFonts w:asciiTheme="minorHAnsi" w:hAnsiTheme="minorHAnsi"/>
          <w:sz w:val="20"/>
        </w:rPr>
        <w:t>manner</w:t>
      </w:r>
      <w:r w:rsidR="00FC6570" w:rsidRPr="009A2587">
        <w:rPr>
          <w:rFonts w:asciiTheme="minorHAnsi" w:hAnsiTheme="minorHAnsi"/>
          <w:sz w:val="20"/>
        </w:rPr>
        <w:t>.</w:t>
      </w:r>
    </w:p>
    <w:p w:rsidR="00DF6F81" w:rsidRPr="009A2587" w:rsidRDefault="00DF6F81" w:rsidP="009A2587">
      <w:pPr>
        <w:pStyle w:val="ListParagraph"/>
        <w:numPr>
          <w:ilvl w:val="0"/>
          <w:numId w:val="22"/>
        </w:numPr>
        <w:spacing w:before="60" w:after="60" w:line="240" w:lineRule="auto"/>
        <w:ind w:left="357" w:hanging="357"/>
        <w:jc w:val="both"/>
        <w:rPr>
          <w:rFonts w:asciiTheme="minorHAnsi" w:hAnsiTheme="minorHAnsi"/>
          <w:sz w:val="20"/>
        </w:rPr>
      </w:pPr>
      <w:r w:rsidRPr="009A2587">
        <w:rPr>
          <w:rFonts w:asciiTheme="minorHAnsi" w:hAnsiTheme="minorHAnsi"/>
          <w:sz w:val="20"/>
        </w:rPr>
        <w:t xml:space="preserve">Demonstrated ability </w:t>
      </w:r>
      <w:r w:rsidR="00FC6570" w:rsidRPr="009A2587">
        <w:rPr>
          <w:rFonts w:asciiTheme="minorHAnsi" w:hAnsiTheme="minorHAnsi"/>
          <w:sz w:val="20"/>
        </w:rPr>
        <w:t>to use</w:t>
      </w:r>
      <w:r w:rsidRPr="009A2587">
        <w:rPr>
          <w:rFonts w:asciiTheme="minorHAnsi" w:hAnsiTheme="minorHAnsi"/>
          <w:sz w:val="20"/>
        </w:rPr>
        <w:t xml:space="preserve"> office sof</w:t>
      </w:r>
      <w:r w:rsidR="00FC6570" w:rsidRPr="009A2587">
        <w:rPr>
          <w:rFonts w:asciiTheme="minorHAnsi" w:hAnsiTheme="minorHAnsi"/>
          <w:sz w:val="20"/>
        </w:rPr>
        <w:t>tware and databases, including National Livestock Identification System</w:t>
      </w:r>
      <w:r w:rsidRPr="009A2587">
        <w:rPr>
          <w:rFonts w:asciiTheme="minorHAnsi" w:hAnsiTheme="minorHAnsi"/>
          <w:sz w:val="20"/>
        </w:rPr>
        <w:t xml:space="preserve"> </w:t>
      </w:r>
      <w:r w:rsidR="000F68B6" w:rsidRPr="009A2587">
        <w:rPr>
          <w:rFonts w:asciiTheme="minorHAnsi" w:hAnsiTheme="minorHAnsi"/>
          <w:sz w:val="20"/>
        </w:rPr>
        <w:t xml:space="preserve">(NLIS) </w:t>
      </w:r>
      <w:r w:rsidRPr="009A2587">
        <w:rPr>
          <w:rFonts w:asciiTheme="minorHAnsi" w:hAnsiTheme="minorHAnsi"/>
          <w:sz w:val="20"/>
        </w:rPr>
        <w:t>equipment.</w:t>
      </w:r>
    </w:p>
    <w:p w:rsidR="005160CF" w:rsidRPr="009A2587" w:rsidRDefault="005573A3" w:rsidP="009A2587">
      <w:pPr>
        <w:pStyle w:val="Heading1"/>
        <w:jc w:val="both"/>
        <w:rPr>
          <w:rFonts w:asciiTheme="minorHAnsi" w:hAnsiTheme="minorHAnsi"/>
          <w:b w:val="0"/>
          <w:sz w:val="20"/>
        </w:rPr>
      </w:pPr>
      <w:r w:rsidRPr="009A2587">
        <w:rPr>
          <w:rFonts w:asciiTheme="minorHAnsi" w:hAnsiTheme="minorHAnsi"/>
          <w:sz w:val="20"/>
        </w:rPr>
        <w:t>Desirable</w:t>
      </w:r>
    </w:p>
    <w:p w:rsidR="005160CF" w:rsidRPr="009A2587" w:rsidRDefault="006642DF" w:rsidP="009A2587">
      <w:pPr>
        <w:pStyle w:val="ListParagraph"/>
        <w:numPr>
          <w:ilvl w:val="0"/>
          <w:numId w:val="24"/>
        </w:numPr>
        <w:spacing w:before="60" w:after="60" w:line="240" w:lineRule="auto"/>
        <w:jc w:val="both"/>
        <w:rPr>
          <w:rFonts w:asciiTheme="minorHAnsi" w:hAnsiTheme="minorHAnsi"/>
          <w:sz w:val="20"/>
        </w:rPr>
      </w:pPr>
      <w:r w:rsidRPr="009A2587">
        <w:rPr>
          <w:rFonts w:asciiTheme="minorHAnsi" w:hAnsiTheme="minorHAnsi"/>
          <w:sz w:val="20"/>
        </w:rPr>
        <w:t>Qu</w:t>
      </w:r>
      <w:r w:rsidR="005160CF" w:rsidRPr="009A2587">
        <w:rPr>
          <w:rFonts w:asciiTheme="minorHAnsi" w:hAnsiTheme="minorHAnsi"/>
          <w:sz w:val="20"/>
        </w:rPr>
        <w:t xml:space="preserve">alification at </w:t>
      </w:r>
      <w:r w:rsidR="000F68B6" w:rsidRPr="009A2587">
        <w:rPr>
          <w:rFonts w:asciiTheme="minorHAnsi" w:hAnsiTheme="minorHAnsi"/>
          <w:sz w:val="20"/>
        </w:rPr>
        <w:t>c</w:t>
      </w:r>
      <w:r w:rsidR="005160CF" w:rsidRPr="009A2587">
        <w:rPr>
          <w:rFonts w:asciiTheme="minorHAnsi" w:hAnsiTheme="minorHAnsi"/>
          <w:sz w:val="20"/>
        </w:rPr>
        <w:t>ertificate or diploma level or nationally agreed competencies relating to biosecurity, agriculture or animal health</w:t>
      </w:r>
      <w:r w:rsidR="0032489D" w:rsidRPr="009A2587">
        <w:rPr>
          <w:rFonts w:asciiTheme="minorHAnsi" w:hAnsiTheme="minorHAnsi"/>
          <w:sz w:val="20"/>
        </w:rPr>
        <w:t>.</w:t>
      </w:r>
      <w:r w:rsidR="0084176C" w:rsidRPr="009A2587">
        <w:rPr>
          <w:rFonts w:asciiTheme="minorHAnsi" w:hAnsiTheme="minorHAnsi"/>
          <w:sz w:val="20"/>
        </w:rPr>
        <w:t xml:space="preserve"> Tertiary st</w:t>
      </w:r>
      <w:bookmarkStart w:id="0" w:name="_GoBack"/>
      <w:bookmarkEnd w:id="0"/>
      <w:r w:rsidR="0084176C" w:rsidRPr="009A2587">
        <w:rPr>
          <w:rFonts w:asciiTheme="minorHAnsi" w:hAnsiTheme="minorHAnsi"/>
          <w:sz w:val="20"/>
        </w:rPr>
        <w:t>udies at associate diploma level or higher is especially desirable.</w:t>
      </w:r>
    </w:p>
    <w:p w:rsidR="005160CF" w:rsidRPr="009A2587" w:rsidRDefault="005160CF" w:rsidP="009A2587">
      <w:pPr>
        <w:pStyle w:val="ListParagraph"/>
        <w:numPr>
          <w:ilvl w:val="0"/>
          <w:numId w:val="24"/>
        </w:numPr>
        <w:spacing w:before="60" w:after="60" w:line="240" w:lineRule="auto"/>
        <w:jc w:val="both"/>
        <w:rPr>
          <w:rFonts w:asciiTheme="minorHAnsi" w:hAnsiTheme="minorHAnsi"/>
          <w:sz w:val="20"/>
        </w:rPr>
      </w:pPr>
      <w:r w:rsidRPr="009A2587">
        <w:rPr>
          <w:rFonts w:asciiTheme="minorHAnsi" w:hAnsiTheme="minorHAnsi"/>
          <w:sz w:val="20"/>
        </w:rPr>
        <w:t>Certificate IV in Government Investigations</w:t>
      </w:r>
      <w:r w:rsidR="0032489D" w:rsidRPr="009A2587">
        <w:rPr>
          <w:rFonts w:asciiTheme="minorHAnsi" w:hAnsiTheme="minorHAnsi"/>
          <w:sz w:val="20"/>
        </w:rPr>
        <w:t>.</w:t>
      </w:r>
    </w:p>
    <w:p w:rsidR="00DF6F81" w:rsidRPr="009A2587" w:rsidRDefault="00FC6570" w:rsidP="009A2587">
      <w:pPr>
        <w:pStyle w:val="ListParagraph"/>
        <w:numPr>
          <w:ilvl w:val="0"/>
          <w:numId w:val="24"/>
        </w:numPr>
        <w:spacing w:before="60" w:after="60" w:line="240" w:lineRule="auto"/>
        <w:jc w:val="both"/>
        <w:rPr>
          <w:rFonts w:asciiTheme="minorHAnsi" w:hAnsiTheme="minorHAnsi"/>
          <w:sz w:val="20"/>
        </w:rPr>
      </w:pPr>
      <w:r w:rsidRPr="009A2587">
        <w:rPr>
          <w:rFonts w:asciiTheme="minorHAnsi" w:hAnsiTheme="minorHAnsi"/>
          <w:sz w:val="20"/>
        </w:rPr>
        <w:t>Experience working in emergency management and</w:t>
      </w:r>
      <w:r w:rsidR="00DF6F81" w:rsidRPr="009A2587">
        <w:rPr>
          <w:rFonts w:asciiTheme="minorHAnsi" w:hAnsiTheme="minorHAnsi"/>
          <w:sz w:val="20"/>
        </w:rPr>
        <w:t xml:space="preserve"> </w:t>
      </w:r>
      <w:r w:rsidRPr="009A2587">
        <w:rPr>
          <w:rFonts w:asciiTheme="minorHAnsi" w:hAnsiTheme="minorHAnsi"/>
          <w:sz w:val="20"/>
        </w:rPr>
        <w:t xml:space="preserve">emergency </w:t>
      </w:r>
      <w:r w:rsidR="00DF6F81" w:rsidRPr="009A2587">
        <w:rPr>
          <w:rFonts w:asciiTheme="minorHAnsi" w:hAnsiTheme="minorHAnsi"/>
          <w:sz w:val="20"/>
        </w:rPr>
        <w:t>animal disease responses.</w:t>
      </w:r>
    </w:p>
    <w:p w:rsidR="002A321B" w:rsidRPr="009A2587" w:rsidRDefault="00784A4B" w:rsidP="009A2587">
      <w:pPr>
        <w:pStyle w:val="Heading1"/>
        <w:spacing w:after="60"/>
        <w:jc w:val="both"/>
        <w:rPr>
          <w:rFonts w:asciiTheme="minorHAnsi" w:hAnsiTheme="minorHAnsi"/>
          <w:sz w:val="20"/>
        </w:rPr>
      </w:pPr>
      <w:r w:rsidRPr="009A2587">
        <w:rPr>
          <w:rFonts w:asciiTheme="minorHAnsi" w:hAnsiTheme="minorHAnsi"/>
          <w:sz w:val="20"/>
        </w:rPr>
        <w:t xml:space="preserve">Further </w:t>
      </w:r>
      <w:r w:rsidR="00B84E17" w:rsidRPr="009A2587">
        <w:rPr>
          <w:rFonts w:asciiTheme="minorHAnsi" w:hAnsiTheme="minorHAnsi"/>
          <w:sz w:val="20"/>
        </w:rPr>
        <w:t>i</w:t>
      </w:r>
      <w:r w:rsidR="00D20905" w:rsidRPr="009A2587">
        <w:rPr>
          <w:rFonts w:asciiTheme="minorHAnsi" w:hAnsiTheme="minorHAnsi"/>
          <w:sz w:val="20"/>
        </w:rPr>
        <w:t>nformation</w:t>
      </w:r>
    </w:p>
    <w:p w:rsidR="00DF6F81" w:rsidRPr="009A2587" w:rsidRDefault="000F1E27" w:rsidP="009A2587">
      <w:pPr>
        <w:spacing w:after="60" w:line="240" w:lineRule="auto"/>
        <w:jc w:val="both"/>
        <w:rPr>
          <w:rFonts w:asciiTheme="minorHAnsi" w:hAnsiTheme="minorHAnsi"/>
          <w:sz w:val="20"/>
          <w:lang w:val="en-GB"/>
        </w:rPr>
      </w:pPr>
      <w:r w:rsidRPr="009A2587">
        <w:rPr>
          <w:rFonts w:asciiTheme="minorHAnsi" w:hAnsiTheme="minorHAnsi"/>
          <w:sz w:val="20"/>
          <w:lang w:val="en-GB"/>
        </w:rPr>
        <w:t xml:space="preserve">The </w:t>
      </w:r>
      <w:r w:rsidR="00FC6570" w:rsidRPr="009A2587">
        <w:rPr>
          <w:rFonts w:asciiTheme="minorHAnsi" w:hAnsiTheme="minorHAnsi"/>
          <w:sz w:val="20"/>
          <w:lang w:val="en-GB"/>
        </w:rPr>
        <w:t xml:space="preserve">Livestock Biosecurity Officer will be appointed as an Inspector under the </w:t>
      </w:r>
      <w:r w:rsidR="00FC6570" w:rsidRPr="009A2587">
        <w:rPr>
          <w:rFonts w:asciiTheme="minorHAnsi" w:hAnsiTheme="minorHAnsi"/>
          <w:i/>
          <w:sz w:val="20"/>
          <w:lang w:val="en-GB"/>
        </w:rPr>
        <w:t>NT Livestock Act</w:t>
      </w:r>
      <w:r w:rsidR="0032489D" w:rsidRPr="009A2587">
        <w:rPr>
          <w:rFonts w:asciiTheme="minorHAnsi" w:hAnsiTheme="minorHAnsi"/>
          <w:sz w:val="20"/>
          <w:lang w:val="en-GB"/>
        </w:rPr>
        <w:t xml:space="preserve">, </w:t>
      </w:r>
      <w:r w:rsidR="0032489D" w:rsidRPr="009A2587">
        <w:rPr>
          <w:rFonts w:asciiTheme="minorHAnsi" w:hAnsiTheme="minorHAnsi"/>
          <w:i/>
          <w:sz w:val="20"/>
          <w:lang w:val="en-GB"/>
        </w:rPr>
        <w:t>2008</w:t>
      </w:r>
      <w:r w:rsidR="00FC6570" w:rsidRPr="009A2587">
        <w:rPr>
          <w:rFonts w:asciiTheme="minorHAnsi" w:hAnsiTheme="minorHAnsi"/>
          <w:sz w:val="20"/>
          <w:lang w:val="en-GB"/>
        </w:rPr>
        <w:t xml:space="preserve"> and other relevant Acts. The successful applicant must have a current </w:t>
      </w:r>
      <w:r w:rsidR="0084176C" w:rsidRPr="009A2587">
        <w:rPr>
          <w:rFonts w:asciiTheme="minorHAnsi" w:hAnsiTheme="minorHAnsi"/>
          <w:sz w:val="20"/>
          <w:lang w:val="en-GB"/>
        </w:rPr>
        <w:t xml:space="preserve">manual </w:t>
      </w:r>
      <w:r w:rsidR="00FC6570" w:rsidRPr="009A2587">
        <w:rPr>
          <w:rFonts w:asciiTheme="minorHAnsi" w:hAnsiTheme="minorHAnsi"/>
          <w:sz w:val="20"/>
          <w:lang w:val="en-GB"/>
        </w:rPr>
        <w:t>driver’s licence and be willing and able to travel extensively, camp out on occasions in remote locations and use a firearm as needed.</w:t>
      </w:r>
      <w:r w:rsidR="00530B03" w:rsidRPr="009A2587">
        <w:rPr>
          <w:rFonts w:asciiTheme="minorHAnsi" w:hAnsiTheme="minorHAnsi"/>
          <w:sz w:val="20"/>
          <w:lang w:val="en-GB"/>
        </w:rPr>
        <w:t xml:space="preserve"> There </w:t>
      </w:r>
      <w:r w:rsidR="0032489D" w:rsidRPr="009A2587">
        <w:rPr>
          <w:rFonts w:asciiTheme="minorHAnsi" w:hAnsiTheme="minorHAnsi"/>
          <w:sz w:val="20"/>
          <w:lang w:val="en-GB"/>
        </w:rPr>
        <w:t xml:space="preserve">is </w:t>
      </w:r>
      <w:r w:rsidR="00530B03" w:rsidRPr="009A2587">
        <w:rPr>
          <w:rFonts w:asciiTheme="minorHAnsi" w:hAnsiTheme="minorHAnsi"/>
          <w:sz w:val="20"/>
          <w:lang w:val="en-GB"/>
        </w:rPr>
        <w:t>a requirement to undertake overtime duty as required.</w:t>
      </w:r>
    </w:p>
    <w:p w:rsidR="000F1E27" w:rsidRPr="009A2587" w:rsidRDefault="000F1E27" w:rsidP="009A2587">
      <w:pPr>
        <w:spacing w:after="60" w:line="240" w:lineRule="auto"/>
        <w:jc w:val="both"/>
        <w:rPr>
          <w:rFonts w:asciiTheme="minorHAnsi" w:hAnsiTheme="minorHAnsi"/>
          <w:sz w:val="20"/>
          <w:lang w:val="en-GB"/>
        </w:rPr>
      </w:pPr>
    </w:p>
    <w:p w:rsidR="00B14257" w:rsidRPr="009A2587" w:rsidRDefault="00694FEA" w:rsidP="009A2587">
      <w:pPr>
        <w:tabs>
          <w:tab w:val="clear" w:pos="4136"/>
          <w:tab w:val="right" w:pos="10773"/>
        </w:tabs>
        <w:spacing w:before="240" w:after="0" w:line="240" w:lineRule="auto"/>
        <w:jc w:val="both"/>
        <w:rPr>
          <w:rFonts w:asciiTheme="minorHAnsi" w:hAnsiTheme="minorHAnsi"/>
          <w:sz w:val="20"/>
        </w:rPr>
      </w:pPr>
      <w:r w:rsidRPr="009A2587">
        <w:rPr>
          <w:rFonts w:asciiTheme="minorHAnsi" w:hAnsiTheme="minorHAnsi"/>
          <w:b/>
          <w:sz w:val="20"/>
        </w:rPr>
        <w:t>Approved:</w:t>
      </w:r>
      <w:r w:rsidRPr="009A2587">
        <w:rPr>
          <w:rFonts w:asciiTheme="minorHAnsi" w:hAnsiTheme="minorHAnsi"/>
          <w:sz w:val="20"/>
        </w:rPr>
        <w:t xml:space="preserve"> </w:t>
      </w:r>
      <w:r w:rsidR="00942E0A" w:rsidRPr="009A2587">
        <w:rPr>
          <w:rFonts w:asciiTheme="minorHAnsi" w:hAnsiTheme="minorHAnsi"/>
          <w:sz w:val="20"/>
        </w:rPr>
        <w:t>06</w:t>
      </w:r>
      <w:r w:rsidR="00874463" w:rsidRPr="009A2587">
        <w:rPr>
          <w:rFonts w:asciiTheme="minorHAnsi" w:hAnsiTheme="minorHAnsi"/>
          <w:sz w:val="20"/>
        </w:rPr>
        <w:t xml:space="preserve"> </w:t>
      </w:r>
      <w:r w:rsidR="00942E0A" w:rsidRPr="009A2587">
        <w:rPr>
          <w:rFonts w:asciiTheme="minorHAnsi" w:hAnsiTheme="minorHAnsi"/>
          <w:sz w:val="20"/>
        </w:rPr>
        <w:t>July</w:t>
      </w:r>
      <w:r w:rsidR="00874463" w:rsidRPr="009A2587">
        <w:rPr>
          <w:rFonts w:asciiTheme="minorHAnsi" w:hAnsiTheme="minorHAnsi"/>
          <w:sz w:val="20"/>
        </w:rPr>
        <w:t xml:space="preserve"> 202</w:t>
      </w:r>
      <w:r w:rsidR="00942E0A" w:rsidRPr="009A2587">
        <w:rPr>
          <w:rFonts w:asciiTheme="minorHAnsi" w:hAnsiTheme="minorHAnsi"/>
          <w:sz w:val="20"/>
        </w:rPr>
        <w:t>3</w:t>
      </w:r>
      <w:r w:rsidRPr="009A2587">
        <w:rPr>
          <w:rFonts w:asciiTheme="minorHAnsi" w:hAnsiTheme="minorHAnsi"/>
          <w:sz w:val="20"/>
        </w:rPr>
        <w:tab/>
      </w:r>
      <w:r w:rsidR="00B27403" w:rsidRPr="009A2587">
        <w:rPr>
          <w:rFonts w:asciiTheme="minorHAnsi" w:hAnsiTheme="minorHAnsi"/>
          <w:sz w:val="20"/>
        </w:rPr>
        <w:t>Lorraine Corowa</w:t>
      </w:r>
      <w:r w:rsidR="0032489D" w:rsidRPr="009A2587">
        <w:rPr>
          <w:rFonts w:asciiTheme="minorHAnsi" w:hAnsiTheme="minorHAnsi"/>
          <w:sz w:val="20"/>
        </w:rPr>
        <w:t>,</w:t>
      </w:r>
      <w:r w:rsidR="00B27403" w:rsidRPr="009A2587">
        <w:rPr>
          <w:rFonts w:asciiTheme="minorHAnsi" w:hAnsiTheme="minorHAnsi"/>
          <w:sz w:val="20"/>
        </w:rPr>
        <w:t xml:space="preserve"> Senior Executive Director</w:t>
      </w:r>
      <w:r w:rsidR="0032489D" w:rsidRPr="009A2587">
        <w:rPr>
          <w:rFonts w:asciiTheme="minorHAnsi" w:hAnsiTheme="minorHAnsi"/>
          <w:sz w:val="20"/>
        </w:rPr>
        <w:t>,</w:t>
      </w:r>
      <w:r w:rsidR="00B27403" w:rsidRPr="009A2587">
        <w:rPr>
          <w:rFonts w:asciiTheme="minorHAnsi" w:hAnsiTheme="minorHAnsi"/>
          <w:sz w:val="20"/>
        </w:rPr>
        <w:t xml:space="preserve"> Biosecurity and Animal Welfare</w:t>
      </w:r>
    </w:p>
    <w:sectPr w:rsidR="00B14257" w:rsidRPr="009A2587" w:rsidSect="00DE0AA1">
      <w:headerReference w:type="default" r:id="rId14"/>
      <w:footerReference w:type="default" r:id="rId15"/>
      <w:headerReference w:type="first" r:id="rId16"/>
      <w:footerReference w:type="first" r:id="rId17"/>
      <w:pgSz w:w="11906" w:h="16838" w:code="9"/>
      <w:pgMar w:top="736" w:right="566" w:bottom="1418" w:left="567" w:header="284" w:footer="2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7AF5" w:rsidRDefault="00E87AF5" w:rsidP="00EF0B77">
      <w:r>
        <w:separator/>
      </w:r>
    </w:p>
  </w:endnote>
  <w:endnote w:type="continuationSeparator" w:id="0">
    <w:p w:rsidR="00E87AF5" w:rsidRDefault="00E87AF5" w:rsidP="00EF0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ato">
    <w:panose1 w:val="020F0502020204030203"/>
    <w:charset w:val="00"/>
    <w:family w:val="swiss"/>
    <w:pitch w:val="variable"/>
    <w:sig w:usb0="E10002FF" w:usb1="5000ECFF" w:usb2="00000021" w:usb3="00000000" w:csb0="0000019F" w:csb1="00000000"/>
  </w:font>
  <w:font w:name="Lato Semibold">
    <w:panose1 w:val="020F0502020204030203"/>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000" w:rsidRDefault="00983000" w:rsidP="00EF0B77"/>
  <w:tbl>
    <w:tblPr>
      <w:tblW w:w="10318"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0318"/>
    </w:tblGrid>
    <w:tr w:rsidR="00CA36A0" w:rsidRPr="00132658" w:rsidTr="00D47DC7">
      <w:trPr>
        <w:cantSplit/>
        <w:trHeight w:hRule="exact" w:val="850"/>
      </w:trPr>
      <w:tc>
        <w:tcPr>
          <w:tcW w:w="10318" w:type="dxa"/>
          <w:vAlign w:val="bottom"/>
        </w:tcPr>
        <w:p w:rsidR="00784A4B" w:rsidRDefault="00784A4B" w:rsidP="00EF0B77">
          <w:pPr>
            <w:rPr>
              <w:rStyle w:val="PageNumber"/>
              <w:b/>
            </w:rPr>
          </w:pPr>
          <w:r>
            <w:rPr>
              <w:rStyle w:val="PageNumber"/>
            </w:rPr>
            <w:t>Office of the Commissioner for Public Employment</w:t>
          </w:r>
        </w:p>
        <w:p w:rsidR="00CA36A0" w:rsidRDefault="00E87AF5" w:rsidP="00EF0B77">
          <w:pPr>
            <w:rPr>
              <w:rStyle w:val="PageNumber"/>
            </w:rPr>
          </w:pPr>
          <w:sdt>
            <w:sdtPr>
              <w:rPr>
                <w:rStyle w:val="PageNumber"/>
              </w:rPr>
              <w:alias w:val="Date"/>
              <w:tag w:val=""/>
              <w:id w:val="188578170"/>
              <w:dataBinding w:prefixMappings="xmlns:ns0='http://schemas.microsoft.com/office/2006/coverPageProps' " w:xpath="/ns0:CoverPageProperties[1]/ns0:PublishDate[1]" w:storeItemID="{55AF091B-3C7A-41E3-B477-F2FDAA23CFDA}"/>
              <w15:color w:val="000000"/>
              <w:date>
                <w:dateFormat w:val="d MMMM yyyy"/>
                <w:lid w:val="en-AU"/>
                <w:storeMappedDataAs w:val="dateTime"/>
                <w:calendar w:val="gregorian"/>
              </w:date>
            </w:sdtPr>
            <w:sdtEndPr>
              <w:rPr>
                <w:rStyle w:val="PageNumber"/>
              </w:rPr>
            </w:sdtEndPr>
            <w:sdtContent>
              <w:r w:rsidR="00A45CC7">
                <w:rPr>
                  <w:rStyle w:val="PageNumber"/>
                </w:rPr>
                <w:t>Date</w:t>
              </w:r>
            </w:sdtContent>
          </w:sdt>
          <w:r w:rsidR="00784A4B" w:rsidRPr="00CE6614">
            <w:rPr>
              <w:rStyle w:val="PageNumber"/>
            </w:rPr>
            <w:t xml:space="preserve"> | </w:t>
          </w:r>
          <w:r w:rsidR="00784A4B" w:rsidRPr="00AC4488">
            <w:rPr>
              <w:rStyle w:val="PageNumber"/>
            </w:rPr>
            <w:t xml:space="preserve">Page </w:t>
          </w:r>
          <w:r w:rsidR="00784A4B" w:rsidRPr="00AC4488">
            <w:rPr>
              <w:rStyle w:val="PageNumber"/>
            </w:rPr>
            <w:fldChar w:fldCharType="begin"/>
          </w:r>
          <w:r w:rsidR="00784A4B" w:rsidRPr="00AC4488">
            <w:rPr>
              <w:rStyle w:val="PageNumber"/>
            </w:rPr>
            <w:instrText xml:space="preserve"> PAGE  \* Arabic  \* MERGEFORMAT </w:instrText>
          </w:r>
          <w:r w:rsidR="00784A4B" w:rsidRPr="00AC4488">
            <w:rPr>
              <w:rStyle w:val="PageNumber"/>
            </w:rPr>
            <w:fldChar w:fldCharType="separate"/>
          </w:r>
          <w:r w:rsidR="009A2587">
            <w:rPr>
              <w:rStyle w:val="PageNumber"/>
              <w:noProof/>
            </w:rPr>
            <w:t>2</w:t>
          </w:r>
          <w:r w:rsidR="00784A4B" w:rsidRPr="00AC4488">
            <w:rPr>
              <w:rStyle w:val="PageNumber"/>
            </w:rPr>
            <w:fldChar w:fldCharType="end"/>
          </w:r>
          <w:r w:rsidR="00784A4B" w:rsidRPr="00AC4488">
            <w:rPr>
              <w:rStyle w:val="PageNumber"/>
            </w:rPr>
            <w:t xml:space="preserve"> of </w:t>
          </w:r>
          <w:r w:rsidR="00784A4B" w:rsidRPr="00AC4488">
            <w:rPr>
              <w:rStyle w:val="PageNumber"/>
            </w:rPr>
            <w:fldChar w:fldCharType="begin"/>
          </w:r>
          <w:r w:rsidR="00784A4B" w:rsidRPr="00AC4488">
            <w:rPr>
              <w:rStyle w:val="PageNumber"/>
            </w:rPr>
            <w:instrText xml:space="preserve"> NUMPAGES  \* Arabic  \* MERGEFORMAT </w:instrText>
          </w:r>
          <w:r w:rsidR="00784A4B" w:rsidRPr="00AC4488">
            <w:rPr>
              <w:rStyle w:val="PageNumber"/>
            </w:rPr>
            <w:fldChar w:fldCharType="separate"/>
          </w:r>
          <w:r w:rsidR="009A2587">
            <w:rPr>
              <w:rStyle w:val="PageNumber"/>
              <w:noProof/>
            </w:rPr>
            <w:t>2</w:t>
          </w:r>
          <w:r w:rsidR="00784A4B" w:rsidRPr="00AC4488">
            <w:rPr>
              <w:rStyle w:val="PageNumber"/>
            </w:rPr>
            <w:fldChar w:fldCharType="end"/>
          </w:r>
        </w:p>
        <w:p w:rsidR="00784A4B" w:rsidRPr="00AC4488" w:rsidRDefault="00784A4B" w:rsidP="00EF0B77">
          <w:pPr>
            <w:rPr>
              <w:rStyle w:val="PageNumber"/>
            </w:rPr>
          </w:pPr>
        </w:p>
      </w:tc>
    </w:tr>
  </w:tbl>
  <w:p w:rsidR="00CA36A0" w:rsidRPr="00B11C67" w:rsidRDefault="00CA36A0" w:rsidP="00EF0B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5D88" w:rsidRPr="00FE29C0" w:rsidRDefault="00D15D88" w:rsidP="00DE0AA1">
    <w:pPr>
      <w:spacing w:after="0"/>
      <w:rPr>
        <w:sz w:val="10"/>
      </w:rPr>
    </w:pPr>
  </w:p>
  <w:tbl>
    <w:tblPr>
      <w:tblW w:w="10915" w:type="dxa"/>
      <w:tblBorders>
        <w:top w:val="single" w:sz="4" w:space="0" w:color="auto"/>
      </w:tblBorders>
      <w:tblLayout w:type="fixed"/>
      <w:tblCellMar>
        <w:left w:w="0" w:type="dxa"/>
        <w:right w:w="0" w:type="dxa"/>
      </w:tblCellMar>
      <w:tblLook w:val="04A0" w:firstRow="1" w:lastRow="0" w:firstColumn="1" w:lastColumn="0" w:noHBand="0" w:noVBand="1"/>
      <w:tblDescription w:val="Footer area"/>
    </w:tblPr>
    <w:tblGrid>
      <w:gridCol w:w="7767"/>
      <w:gridCol w:w="3148"/>
    </w:tblGrid>
    <w:tr w:rsidR="0071700C" w:rsidRPr="00132658" w:rsidTr="004D29D1">
      <w:trPr>
        <w:cantSplit/>
        <w:trHeight w:val="836"/>
      </w:trPr>
      <w:tc>
        <w:tcPr>
          <w:tcW w:w="7767" w:type="dxa"/>
          <w:vAlign w:val="bottom"/>
        </w:tcPr>
        <w:p w:rsidR="00784A4B" w:rsidRPr="00CE30CF" w:rsidRDefault="00D47DC7" w:rsidP="00EF0B77">
          <w:pPr>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sidR="008D716D">
            <w:rPr>
              <w:rStyle w:val="PageNumber"/>
              <w:noProof/>
            </w:rPr>
            <w:t>1</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sidR="008D716D">
            <w:rPr>
              <w:rStyle w:val="PageNumber"/>
              <w:noProof/>
            </w:rPr>
            <w:t>1</w:t>
          </w:r>
          <w:r w:rsidRPr="00AC4488">
            <w:rPr>
              <w:rStyle w:val="PageNumber"/>
            </w:rPr>
            <w:fldChar w:fldCharType="end"/>
          </w:r>
        </w:p>
      </w:tc>
      <w:tc>
        <w:tcPr>
          <w:tcW w:w="3148" w:type="dxa"/>
          <w:vAlign w:val="bottom"/>
        </w:tcPr>
        <w:p w:rsidR="0071700C" w:rsidRPr="001E14EB" w:rsidRDefault="00C0624C" w:rsidP="004D29D1">
          <w:pPr>
            <w:spacing w:before="60" w:line="240" w:lineRule="auto"/>
            <w:ind w:right="136"/>
            <w:jc w:val="right"/>
          </w:pPr>
          <w:r>
            <w:rPr>
              <w:noProof/>
            </w:rPr>
            <w:drawing>
              <wp:inline distT="0" distB="0" distL="0" distR="0" wp14:anchorId="34278140" wp14:editId="0D1412FA">
                <wp:extent cx="1332000" cy="475715"/>
                <wp:effectExtent l="0" t="0" r="1905" b="635"/>
                <wp:docPr id="2" name="Picture 2"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tgcentral.nt.gov.au/sites/files/uploads/images/dcm/logos/ntg-logo/ntg-primary-cmyk.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32000" cy="475715"/>
                        </a:xfrm>
                        <a:prstGeom prst="rect">
                          <a:avLst/>
                        </a:prstGeom>
                        <a:noFill/>
                        <a:ln>
                          <a:noFill/>
                        </a:ln>
                      </pic:spPr>
                    </pic:pic>
                  </a:graphicData>
                </a:graphic>
              </wp:inline>
            </w:drawing>
          </w:r>
        </w:p>
      </w:tc>
    </w:tr>
  </w:tbl>
  <w:p w:rsidR="00784A4B" w:rsidRPr="00661BE1" w:rsidRDefault="00784A4B" w:rsidP="00EF0B77">
    <w:pPr>
      <w:pStyle w:val="Hidden"/>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7AF5" w:rsidRDefault="00E87AF5" w:rsidP="00EF0B77">
      <w:r>
        <w:separator/>
      </w:r>
    </w:p>
  </w:footnote>
  <w:footnote w:type="continuationSeparator" w:id="0">
    <w:p w:rsidR="00E87AF5" w:rsidRDefault="00E87AF5" w:rsidP="00EF0B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000" w:rsidRPr="00162207" w:rsidRDefault="00E87AF5" w:rsidP="00EF0B77">
    <w:pPr>
      <w:pStyle w:val="Header"/>
    </w:pPr>
    <w:sdt>
      <w:sdtPr>
        <w:alias w:val="Title"/>
        <w:tag w:val="Title"/>
        <w:id w:val="-2113969407"/>
        <w:lock w:val="sdtLocked"/>
        <w:dataBinding w:prefixMappings="xmlns:ns0='http://purl.org/dc/elements/1.1/' xmlns:ns1='http://schemas.openxmlformats.org/package/2006/metadata/core-properties' " w:xpath="/ns1:coreProperties[1]/ns0:title[1]" w:storeItemID="{6C3C8BC8-F283-45AE-878A-BAB7291924A1}"/>
        <w:text/>
      </w:sdtPr>
      <w:sdtEndPr/>
      <w:sdtContent>
        <w:r w:rsidR="00784A4B">
          <w:t>Job description</w:t>
        </w:r>
      </w:sdtContent>
    </w:sdt>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Title"/>
      <w:tag w:val="Title"/>
      <w:id w:val="-509755993"/>
      <w:lock w:val="sdtLocked"/>
      <w:dataBinding w:prefixMappings="xmlns:ns0='http://purl.org/dc/elements/1.1/' xmlns:ns1='http://schemas.openxmlformats.org/package/2006/metadata/core-properties' " w:xpath="/ns1:coreProperties[1]/ns0:title[1]" w:storeItemID="{6C3C8BC8-F283-45AE-878A-BAB7291924A1}"/>
      <w:text w:multiLine="1"/>
    </w:sdtPr>
    <w:sdtEndPr/>
    <w:sdtContent>
      <w:p w:rsidR="00E54F9E" w:rsidRPr="00AD61DC" w:rsidRDefault="00784A4B" w:rsidP="00AD61DC">
        <w:pPr>
          <w:pStyle w:val="Title"/>
        </w:pPr>
        <w:r w:rsidRPr="00AD61DC">
          <w:t>Job description</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B4F03"/>
    <w:multiLevelType w:val="multilevel"/>
    <w:tmpl w:val="F5A2F970"/>
    <w:lvl w:ilvl="0">
      <w:start w:val="1"/>
      <w:numFmt w:val="decimal"/>
      <w:pStyle w:val="CriteriaNumberin"/>
      <w:lvlText w:val="%1."/>
      <w:lvlJc w:val="left"/>
      <w:pPr>
        <w:ind w:left="340" w:hanging="340"/>
      </w:pPr>
      <w:rPr>
        <w:rFonts w:hint="default"/>
        <w:b w:val="0"/>
      </w:rPr>
    </w:lvl>
    <w:lvl w:ilvl="1">
      <w:start w:val="1"/>
      <w:numFmt w:val="lowerLetter"/>
      <w:lvlText w:val="%2."/>
      <w:lvlJc w:val="left"/>
      <w:pPr>
        <w:ind w:left="680" w:hanging="340"/>
      </w:pPr>
      <w:rPr>
        <w:rFonts w:hint="default"/>
      </w:rPr>
    </w:lvl>
    <w:lvl w:ilvl="2">
      <w:start w:val="1"/>
      <w:numFmt w:val="lowerRoman"/>
      <w:lvlText w:val="%3."/>
      <w:lvlJc w:val="righ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1" w15:restartNumberingAfterBreak="0">
    <w:nsid w:val="07D10592"/>
    <w:multiLevelType w:val="multilevel"/>
    <w:tmpl w:val="9896489E"/>
    <w:lvl w:ilvl="0">
      <w:start w:val="1"/>
      <w:numFmt w:val="decimal"/>
      <w:pStyle w:val="ListParagraph"/>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 w15:restartNumberingAfterBreak="0">
    <w:nsid w:val="0B7245D0"/>
    <w:multiLevelType w:val="multilevel"/>
    <w:tmpl w:val="0C78A7AC"/>
    <w:name w:val="NTG Table Bullet List322"/>
    <w:numStyleLink w:val="Tablebulletlist"/>
  </w:abstractNum>
  <w:abstractNum w:abstractNumId="3" w15:restartNumberingAfterBreak="0">
    <w:nsid w:val="0F195B3C"/>
    <w:multiLevelType w:val="multilevel"/>
    <w:tmpl w:val="3928FD02"/>
    <w:name w:val="NTG Table Bullet List3322222"/>
    <w:numStyleLink w:val="Bulletlist"/>
  </w:abstractNum>
  <w:abstractNum w:abstractNumId="4" w15:restartNumberingAfterBreak="0">
    <w:nsid w:val="100244A1"/>
    <w:multiLevelType w:val="multilevel"/>
    <w:tmpl w:val="0C78A7AC"/>
    <w:name w:val="NTG Table Bullet List332"/>
    <w:numStyleLink w:val="Tablebulletlist"/>
  </w:abstractNum>
  <w:abstractNum w:abstractNumId="5" w15:restartNumberingAfterBreak="0">
    <w:nsid w:val="1012237B"/>
    <w:multiLevelType w:val="multilevel"/>
    <w:tmpl w:val="0C78A7AC"/>
    <w:name w:val="NTG Table Bullet List32"/>
    <w:numStyleLink w:val="Tablebulletlist"/>
  </w:abstractNum>
  <w:abstractNum w:abstractNumId="6" w15:restartNumberingAfterBreak="0">
    <w:nsid w:val="1138377B"/>
    <w:multiLevelType w:val="multilevel"/>
    <w:tmpl w:val="6AE2BB08"/>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7" w15:restartNumberingAfterBreak="0">
    <w:nsid w:val="15E93577"/>
    <w:multiLevelType w:val="multilevel"/>
    <w:tmpl w:val="4E6AC8F6"/>
    <w:name w:val="NTG Table Bullet List33222222"/>
    <w:numStyleLink w:val="Numberlist"/>
  </w:abstractNum>
  <w:abstractNum w:abstractNumId="8" w15:restartNumberingAfterBreak="0">
    <w:nsid w:val="169A5588"/>
    <w:multiLevelType w:val="hybridMultilevel"/>
    <w:tmpl w:val="331E75F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8D26C06"/>
    <w:multiLevelType w:val="multilevel"/>
    <w:tmpl w:val="3E5E177A"/>
    <w:name w:val="NTG Table Bullet List33222222222222222"/>
    <w:numStyleLink w:val="Tablenumberlist"/>
  </w:abstractNum>
  <w:abstractNum w:abstractNumId="10" w15:restartNumberingAfterBreak="0">
    <w:nsid w:val="19533A06"/>
    <w:multiLevelType w:val="multilevel"/>
    <w:tmpl w:val="3928FD02"/>
    <w:name w:val="NTG Table Bullet List3222"/>
    <w:numStyleLink w:val="Bulletlist"/>
  </w:abstractNum>
  <w:abstractNum w:abstractNumId="11" w15:restartNumberingAfterBreak="0">
    <w:nsid w:val="19AA34D1"/>
    <w:multiLevelType w:val="hybridMultilevel"/>
    <w:tmpl w:val="F8905D48"/>
    <w:lvl w:ilvl="0" w:tplc="0C09000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9AE65C9"/>
    <w:multiLevelType w:val="multilevel"/>
    <w:tmpl w:val="39746A98"/>
    <w:lvl w:ilvl="0">
      <w:start w:val="1"/>
      <w:numFmt w:val="decimal"/>
      <w:pStyle w:val="Tablenumberlistlevel1"/>
      <w:lvlText w:val="%1."/>
      <w:lvlJc w:val="left"/>
      <w:pPr>
        <w:ind w:left="284" w:hanging="284"/>
      </w:pPr>
      <w:rPr>
        <w:rFonts w:hint="default"/>
      </w:rPr>
    </w:lvl>
    <w:lvl w:ilvl="1">
      <w:start w:val="1"/>
      <w:numFmt w:val="lowerLetter"/>
      <w:pStyle w:val="Tablenumberlistlevel2"/>
      <w:lvlText w:val="%2."/>
      <w:lvlJc w:val="left"/>
      <w:pPr>
        <w:ind w:left="567" w:hanging="283"/>
      </w:pPr>
      <w:rPr>
        <w:rFonts w:hint="default"/>
      </w:rPr>
    </w:lvl>
    <w:lvl w:ilvl="2">
      <w:start w:val="1"/>
      <w:numFmt w:val="lowerRoman"/>
      <w:pStyle w:val="Tablenumberlistlevel3"/>
      <w:lvlText w:val="%3."/>
      <w:lvlJc w:val="left"/>
      <w:pPr>
        <w:ind w:left="851" w:hanging="284"/>
      </w:pPr>
      <w:rPr>
        <w:rFonts w:hint="default"/>
      </w:rPr>
    </w:lvl>
    <w:lvl w:ilvl="3">
      <w:start w:val="1"/>
      <w:numFmt w:val="decimal"/>
      <w:pStyle w:val="Tablenumberlistlevel4"/>
      <w:lvlText w:val="(%4)"/>
      <w:lvlJc w:val="left"/>
      <w:pPr>
        <w:ind w:left="1134" w:hanging="283"/>
      </w:pPr>
      <w:rPr>
        <w:rFonts w:hint="default"/>
      </w:rPr>
    </w:lvl>
    <w:lvl w:ilvl="4">
      <w:start w:val="1"/>
      <w:numFmt w:val="lowerLetter"/>
      <w:pStyle w:val="Tablenumberlistlevel5"/>
      <w:lvlText w:val="(%5)"/>
      <w:lvlJc w:val="left"/>
      <w:pPr>
        <w:ind w:left="1418" w:hanging="284"/>
      </w:pPr>
      <w:rPr>
        <w:rFonts w:hint="default"/>
      </w:rPr>
    </w:lvl>
    <w:lvl w:ilvl="5">
      <w:start w:val="1"/>
      <w:numFmt w:val="lowerRoman"/>
      <w:pStyle w:val="Tablenumberlistlevel6"/>
      <w:lvlText w:val="(%6)"/>
      <w:lvlJc w:val="left"/>
      <w:pPr>
        <w:ind w:left="1701" w:hanging="283"/>
      </w:pPr>
      <w:rPr>
        <w:rFonts w:hint="default"/>
      </w:rPr>
    </w:lvl>
    <w:lvl w:ilvl="6">
      <w:start w:val="1"/>
      <w:numFmt w:val="decimal"/>
      <w:pStyle w:val="Tablenumberlistlevel7"/>
      <w:lvlText w:val="%7."/>
      <w:lvlJc w:val="left"/>
      <w:pPr>
        <w:ind w:left="1985" w:hanging="284"/>
      </w:pPr>
      <w:rPr>
        <w:rFonts w:hint="default"/>
      </w:rPr>
    </w:lvl>
    <w:lvl w:ilvl="7">
      <w:start w:val="1"/>
      <w:numFmt w:val="lowerLetter"/>
      <w:pStyle w:val="Tablenumberlistlevel8"/>
      <w:lvlText w:val="%8."/>
      <w:lvlJc w:val="left"/>
      <w:pPr>
        <w:ind w:left="2268" w:hanging="283"/>
      </w:pPr>
      <w:rPr>
        <w:rFonts w:hint="default"/>
      </w:rPr>
    </w:lvl>
    <w:lvl w:ilvl="8">
      <w:start w:val="1"/>
      <w:numFmt w:val="lowerRoman"/>
      <w:pStyle w:val="Tablenumberlistlevel9"/>
      <w:lvlText w:val="%9."/>
      <w:lvlJc w:val="left"/>
      <w:pPr>
        <w:ind w:left="2552" w:hanging="284"/>
      </w:pPr>
      <w:rPr>
        <w:rFonts w:hint="default"/>
      </w:rPr>
    </w:lvl>
  </w:abstractNum>
  <w:abstractNum w:abstractNumId="13" w15:restartNumberingAfterBreak="0">
    <w:nsid w:val="1B26429D"/>
    <w:multiLevelType w:val="multilevel"/>
    <w:tmpl w:val="3E5E177A"/>
    <w:name w:val="NTG Table Bullet List33222222222"/>
    <w:numStyleLink w:val="Tablenumberlist"/>
  </w:abstractNum>
  <w:abstractNum w:abstractNumId="14" w15:restartNumberingAfterBreak="0">
    <w:nsid w:val="1B86276C"/>
    <w:multiLevelType w:val="multilevel"/>
    <w:tmpl w:val="3928FD02"/>
    <w:name w:val="NTG Table Bullet List32223"/>
    <w:numStyleLink w:val="Bulletlist"/>
  </w:abstractNum>
  <w:abstractNum w:abstractNumId="15" w15:restartNumberingAfterBreak="0">
    <w:nsid w:val="1D0744AE"/>
    <w:multiLevelType w:val="multilevel"/>
    <w:tmpl w:val="3E5E177A"/>
    <w:name w:val="NTG Table Bullet List3222322"/>
    <w:numStyleLink w:val="Tablenumberlist"/>
  </w:abstractNum>
  <w:abstractNum w:abstractNumId="16" w15:restartNumberingAfterBreak="0">
    <w:nsid w:val="22182E8A"/>
    <w:multiLevelType w:val="multilevel"/>
    <w:tmpl w:val="4E6AC8F6"/>
    <w:styleLink w:val="Number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17" w15:restartNumberingAfterBreak="0">
    <w:nsid w:val="227F1656"/>
    <w:multiLevelType w:val="hybridMultilevel"/>
    <w:tmpl w:val="50E4D42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272E3F76"/>
    <w:multiLevelType w:val="multilevel"/>
    <w:tmpl w:val="3E5E177A"/>
    <w:name w:val="NTG Table Bullet List3322"/>
    <w:numStyleLink w:val="Tablenumberlist"/>
  </w:abstractNum>
  <w:abstractNum w:abstractNumId="19" w15:restartNumberingAfterBreak="0">
    <w:nsid w:val="27CE4608"/>
    <w:multiLevelType w:val="multilevel"/>
    <w:tmpl w:val="3E5E177A"/>
    <w:name w:val="NTG Table Bullet List33222"/>
    <w:numStyleLink w:val="Tablenumberlist"/>
  </w:abstractNum>
  <w:abstractNum w:abstractNumId="20" w15:restartNumberingAfterBreak="0">
    <w:nsid w:val="27D83E4D"/>
    <w:multiLevelType w:val="multilevel"/>
    <w:tmpl w:val="3928FD02"/>
    <w:numStyleLink w:val="Bulletlist"/>
  </w:abstractNum>
  <w:abstractNum w:abstractNumId="21" w15:restartNumberingAfterBreak="0">
    <w:nsid w:val="2B0B7F87"/>
    <w:multiLevelType w:val="hybridMultilevel"/>
    <w:tmpl w:val="89EECF2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2D392732"/>
    <w:multiLevelType w:val="multilevel"/>
    <w:tmpl w:val="3E5E177A"/>
    <w:name w:val="NTG Table Bullet List322232"/>
    <w:styleLink w:val="Tablenumber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23" w15:restartNumberingAfterBreak="0">
    <w:nsid w:val="2E3C73CB"/>
    <w:multiLevelType w:val="hybridMultilevel"/>
    <w:tmpl w:val="89EECF2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2E693641"/>
    <w:multiLevelType w:val="multilevel"/>
    <w:tmpl w:val="3E5E177A"/>
    <w:name w:val="NTG Table Bullet List33"/>
    <w:numStyleLink w:val="Tablenumberlist"/>
  </w:abstractNum>
  <w:abstractNum w:abstractNumId="25" w15:restartNumberingAfterBreak="0">
    <w:nsid w:val="2EF077BC"/>
    <w:multiLevelType w:val="multilevel"/>
    <w:tmpl w:val="0C78A7AC"/>
    <w:name w:val="NTG Table Bullet List33222222222222222222"/>
    <w:numStyleLink w:val="Tablebulletlist"/>
  </w:abstractNum>
  <w:abstractNum w:abstractNumId="26" w15:restartNumberingAfterBreak="0">
    <w:nsid w:val="32DF44DA"/>
    <w:multiLevelType w:val="multilevel"/>
    <w:tmpl w:val="3E5E177A"/>
    <w:name w:val="NTG Table Bullet List3222323"/>
    <w:numStyleLink w:val="Tablenumberlist"/>
  </w:abstractNum>
  <w:abstractNum w:abstractNumId="27" w15:restartNumberingAfterBreak="0">
    <w:nsid w:val="36744DFA"/>
    <w:multiLevelType w:val="multilevel"/>
    <w:tmpl w:val="3928FD02"/>
    <w:styleLink w:val="Bulletlist"/>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28" w15:restartNumberingAfterBreak="0">
    <w:nsid w:val="3BE61945"/>
    <w:multiLevelType w:val="multilevel"/>
    <w:tmpl w:val="3928FD02"/>
    <w:name w:val="NTG Table Bullet List332222222222222222"/>
    <w:numStyleLink w:val="Bulletlist"/>
  </w:abstractNum>
  <w:abstractNum w:abstractNumId="29" w15:restartNumberingAfterBreak="0">
    <w:nsid w:val="49FD3A20"/>
    <w:multiLevelType w:val="multilevel"/>
    <w:tmpl w:val="3E5E177A"/>
    <w:name w:val="NTG Table Bullet List3322222222222"/>
    <w:numStyleLink w:val="Tablenumberlist"/>
  </w:abstractNum>
  <w:abstractNum w:abstractNumId="30" w15:restartNumberingAfterBreak="0">
    <w:nsid w:val="4BB76081"/>
    <w:multiLevelType w:val="multilevel"/>
    <w:tmpl w:val="0C78A7AC"/>
    <w:styleLink w:val="Tablebulletlist"/>
    <w:lvl w:ilvl="0">
      <w:start w:val="1"/>
      <w:numFmt w:val="bullet"/>
      <w:pStyle w:val="Tablebulletlistlevel1"/>
      <w:lvlText w:val=""/>
      <w:lvlJc w:val="left"/>
      <w:pPr>
        <w:ind w:left="284" w:hanging="284"/>
      </w:pPr>
      <w:rPr>
        <w:rFonts w:ascii="Symbol" w:hAnsi="Symbol" w:hint="default"/>
        <w:color w:val="auto"/>
      </w:rPr>
    </w:lvl>
    <w:lvl w:ilvl="1">
      <w:start w:val="1"/>
      <w:numFmt w:val="bullet"/>
      <w:pStyle w:val="Tablebulletlistlevel2"/>
      <w:lvlText w:val="o"/>
      <w:lvlJc w:val="left"/>
      <w:pPr>
        <w:ind w:left="567" w:hanging="283"/>
      </w:pPr>
      <w:rPr>
        <w:rFonts w:ascii="Courier New" w:hAnsi="Courier New" w:hint="default"/>
      </w:rPr>
    </w:lvl>
    <w:lvl w:ilvl="2">
      <w:start w:val="1"/>
      <w:numFmt w:val="bullet"/>
      <w:pStyle w:val="Tablebulletlistlevel3"/>
      <w:lvlText w:val=""/>
      <w:lvlJc w:val="left"/>
      <w:pPr>
        <w:ind w:left="851" w:hanging="284"/>
      </w:pPr>
      <w:rPr>
        <w:rFonts w:ascii="Wingdings" w:hAnsi="Wingdings" w:hint="default"/>
        <w:color w:val="auto"/>
      </w:rPr>
    </w:lvl>
    <w:lvl w:ilvl="3">
      <w:start w:val="1"/>
      <w:numFmt w:val="bullet"/>
      <w:pStyle w:val="Tablebulletlistlevel4"/>
      <w:lvlText w:val=""/>
      <w:lvlJc w:val="left"/>
      <w:pPr>
        <w:ind w:left="1134" w:hanging="283"/>
      </w:pPr>
      <w:rPr>
        <w:rFonts w:ascii="Wingdings" w:hAnsi="Wingdings" w:hint="default"/>
        <w:color w:val="auto"/>
      </w:rPr>
    </w:lvl>
    <w:lvl w:ilvl="4">
      <w:start w:val="1"/>
      <w:numFmt w:val="bullet"/>
      <w:pStyle w:val="Tablebulletlistlevel5"/>
      <w:lvlText w:val=""/>
      <w:lvlJc w:val="left"/>
      <w:pPr>
        <w:ind w:left="1418" w:hanging="284"/>
      </w:pPr>
      <w:rPr>
        <w:rFonts w:ascii="Symbol" w:hAnsi="Symbol" w:hint="default"/>
        <w:color w:val="auto"/>
      </w:rPr>
    </w:lvl>
    <w:lvl w:ilvl="5">
      <w:start w:val="1"/>
      <w:numFmt w:val="bullet"/>
      <w:pStyle w:val="Tablebulletlistlevel6"/>
      <w:lvlText w:val=""/>
      <w:lvlJc w:val="left"/>
      <w:pPr>
        <w:ind w:left="1701" w:hanging="283"/>
      </w:pPr>
      <w:rPr>
        <w:rFonts w:ascii="Symbol" w:hAnsi="Symbol" w:hint="default"/>
        <w:color w:val="auto"/>
      </w:rPr>
    </w:lvl>
    <w:lvl w:ilvl="6">
      <w:start w:val="1"/>
      <w:numFmt w:val="bullet"/>
      <w:pStyle w:val="Tablebulletlistlevel7"/>
      <w:lvlText w:val="o"/>
      <w:lvlJc w:val="left"/>
      <w:pPr>
        <w:ind w:left="1985" w:hanging="284"/>
      </w:pPr>
      <w:rPr>
        <w:rFonts w:ascii="Courier New" w:hAnsi="Courier New" w:hint="default"/>
        <w:color w:val="auto"/>
      </w:rPr>
    </w:lvl>
    <w:lvl w:ilvl="7">
      <w:start w:val="1"/>
      <w:numFmt w:val="bullet"/>
      <w:pStyle w:val="Tablebulletlistlevel8"/>
      <w:lvlText w:val=""/>
      <w:lvlJc w:val="left"/>
      <w:pPr>
        <w:ind w:left="2268" w:hanging="283"/>
      </w:pPr>
      <w:rPr>
        <w:rFonts w:ascii="Wingdings" w:hAnsi="Wingdings" w:hint="default"/>
        <w:color w:val="auto"/>
      </w:rPr>
    </w:lvl>
    <w:lvl w:ilvl="8">
      <w:start w:val="1"/>
      <w:numFmt w:val="bullet"/>
      <w:pStyle w:val="Tablebulletlistlevel9"/>
      <w:lvlText w:val=""/>
      <w:lvlJc w:val="left"/>
      <w:pPr>
        <w:ind w:left="2552" w:hanging="284"/>
      </w:pPr>
      <w:rPr>
        <w:rFonts w:ascii="Wingdings" w:hAnsi="Wingdings" w:hint="default"/>
        <w:color w:val="auto"/>
      </w:rPr>
    </w:lvl>
  </w:abstractNum>
  <w:abstractNum w:abstractNumId="31"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2" w15:restartNumberingAfterBreak="0">
    <w:nsid w:val="53842BC6"/>
    <w:multiLevelType w:val="multilevel"/>
    <w:tmpl w:val="0C78A7AC"/>
    <w:numStyleLink w:val="Tablebulletlist"/>
  </w:abstractNum>
  <w:abstractNum w:abstractNumId="33"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4" w15:restartNumberingAfterBreak="0">
    <w:nsid w:val="56DA2CAE"/>
    <w:multiLevelType w:val="multilevel"/>
    <w:tmpl w:val="3E5E177A"/>
    <w:name w:val="NTG Table Bullet List332222222222222"/>
    <w:numStyleLink w:val="Tablenumberlist"/>
  </w:abstractNum>
  <w:abstractNum w:abstractNumId="35" w15:restartNumberingAfterBreak="0">
    <w:nsid w:val="583359D9"/>
    <w:multiLevelType w:val="multilevel"/>
    <w:tmpl w:val="3E5E177A"/>
    <w:name w:val="NTG Table Bullet List332222222"/>
    <w:numStyleLink w:val="Tablenumberlist"/>
  </w:abstractNum>
  <w:abstractNum w:abstractNumId="36" w15:restartNumberingAfterBreak="0">
    <w:nsid w:val="5B9A5FFE"/>
    <w:multiLevelType w:val="multilevel"/>
    <w:tmpl w:val="0C78A7AC"/>
    <w:name w:val="NTG Table Bullet List33222222222222"/>
    <w:numStyleLink w:val="Tablebulletlist"/>
  </w:abstractNum>
  <w:abstractNum w:abstractNumId="37" w15:restartNumberingAfterBreak="0">
    <w:nsid w:val="5D444259"/>
    <w:multiLevelType w:val="multilevel"/>
    <w:tmpl w:val="0C78A7AC"/>
    <w:name w:val="NTG Table Bullet List332222"/>
    <w:numStyleLink w:val="Tablebulletlist"/>
  </w:abstractNum>
  <w:abstractNum w:abstractNumId="38" w15:restartNumberingAfterBreak="0">
    <w:nsid w:val="60EF7C36"/>
    <w:multiLevelType w:val="hybridMultilevel"/>
    <w:tmpl w:val="DBF6F09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69262556"/>
    <w:multiLevelType w:val="multilevel"/>
    <w:tmpl w:val="3E5E177A"/>
    <w:name w:val="NTG Table Bullet List3322222222222222"/>
    <w:numStyleLink w:val="Tablenumberlist"/>
  </w:abstractNum>
  <w:abstractNum w:abstractNumId="40" w15:restartNumberingAfterBreak="0">
    <w:nsid w:val="7453664D"/>
    <w:multiLevelType w:val="multilevel"/>
    <w:tmpl w:val="0C78A7AC"/>
    <w:name w:val="NTG Table Bullet List3322222222222222222"/>
    <w:numStyleLink w:val="Tablebulletlist"/>
  </w:abstractNum>
  <w:abstractNum w:abstractNumId="41" w15:restartNumberingAfterBreak="0">
    <w:nsid w:val="76141D1E"/>
    <w:multiLevelType w:val="multilevel"/>
    <w:tmpl w:val="0C78A7AC"/>
    <w:name w:val="NTG Table Bullet List332222222222"/>
    <w:numStyleLink w:val="Tablebulletlist"/>
  </w:abstractNum>
  <w:abstractNum w:abstractNumId="42" w15:restartNumberingAfterBreak="0">
    <w:nsid w:val="79CC6470"/>
    <w:multiLevelType w:val="multilevel"/>
    <w:tmpl w:val="0D62A852"/>
    <w:lvl w:ilvl="0">
      <w:start w:val="1"/>
      <w:numFmt w:val="decimal"/>
      <w:lvlText w:val="%1"/>
      <w:lvlJc w:val="left"/>
      <w:pPr>
        <w:ind w:left="432" w:hanging="432"/>
      </w:pPr>
      <w:rPr>
        <w:rFonts w:hint="default"/>
        <w:b/>
        <w:i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3" w15:restartNumberingAfterBreak="0">
    <w:nsid w:val="7E61184A"/>
    <w:multiLevelType w:val="hybridMultilevel"/>
    <w:tmpl w:val="916A19E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4"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abstractNumId w:val="27"/>
  </w:num>
  <w:num w:numId="2">
    <w:abstractNumId w:val="16"/>
  </w:num>
  <w:num w:numId="3">
    <w:abstractNumId w:val="42"/>
  </w:num>
  <w:num w:numId="4">
    <w:abstractNumId w:val="30"/>
  </w:num>
  <w:num w:numId="5">
    <w:abstractNumId w:val="22"/>
  </w:num>
  <w:num w:numId="6">
    <w:abstractNumId w:val="12"/>
  </w:num>
  <w:num w:numId="7">
    <w:abstractNumId w:val="32"/>
  </w:num>
  <w:num w:numId="8">
    <w:abstractNumId w:val="20"/>
  </w:num>
  <w:num w:numId="9">
    <w:abstractNumId w:val="0"/>
  </w:num>
  <w:num w:numId="10">
    <w:abstractNumId w:val="6"/>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3"/>
  </w:num>
  <w:num w:numId="18">
    <w:abstractNumId w:val="11"/>
  </w:num>
  <w:num w:numId="19">
    <w:abstractNumId w:val="38"/>
  </w:num>
  <w:num w:numId="20">
    <w:abstractNumId w:val="17"/>
  </w:num>
  <w:num w:numId="21">
    <w:abstractNumId w:val="8"/>
  </w:num>
  <w:num w:numId="22">
    <w:abstractNumId w:val="23"/>
  </w:num>
  <w:num w:numId="23">
    <w:abstractNumId w:val="1"/>
  </w:num>
  <w:num w:numId="24">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284"/>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C98"/>
    <w:rsid w:val="00001DDF"/>
    <w:rsid w:val="00002A35"/>
    <w:rsid w:val="0000322D"/>
    <w:rsid w:val="00007670"/>
    <w:rsid w:val="00010665"/>
    <w:rsid w:val="0002393A"/>
    <w:rsid w:val="00027DB8"/>
    <w:rsid w:val="00030378"/>
    <w:rsid w:val="000307AC"/>
    <w:rsid w:val="00031A96"/>
    <w:rsid w:val="00040BF3"/>
    <w:rsid w:val="0004211C"/>
    <w:rsid w:val="00042C0E"/>
    <w:rsid w:val="00046C59"/>
    <w:rsid w:val="0005119F"/>
    <w:rsid w:val="00051362"/>
    <w:rsid w:val="00051F45"/>
    <w:rsid w:val="00052953"/>
    <w:rsid w:val="0005341A"/>
    <w:rsid w:val="00056DEF"/>
    <w:rsid w:val="00056EDC"/>
    <w:rsid w:val="0006635A"/>
    <w:rsid w:val="000720BE"/>
    <w:rsid w:val="0007259C"/>
    <w:rsid w:val="000801B3"/>
    <w:rsid w:val="00080202"/>
    <w:rsid w:val="00080DCD"/>
    <w:rsid w:val="00080E22"/>
    <w:rsid w:val="00082573"/>
    <w:rsid w:val="000840A3"/>
    <w:rsid w:val="00085062"/>
    <w:rsid w:val="00086A5F"/>
    <w:rsid w:val="000911EF"/>
    <w:rsid w:val="00094771"/>
    <w:rsid w:val="000962C5"/>
    <w:rsid w:val="00097865"/>
    <w:rsid w:val="000A4317"/>
    <w:rsid w:val="000A559C"/>
    <w:rsid w:val="000B2CA1"/>
    <w:rsid w:val="000C3D9C"/>
    <w:rsid w:val="000D1F29"/>
    <w:rsid w:val="000D217A"/>
    <w:rsid w:val="000D633D"/>
    <w:rsid w:val="000E342B"/>
    <w:rsid w:val="000E3ED2"/>
    <w:rsid w:val="000E5DD2"/>
    <w:rsid w:val="000F1E27"/>
    <w:rsid w:val="000F2958"/>
    <w:rsid w:val="000F3850"/>
    <w:rsid w:val="000F604F"/>
    <w:rsid w:val="000F6504"/>
    <w:rsid w:val="000F68B6"/>
    <w:rsid w:val="00102582"/>
    <w:rsid w:val="00104E7F"/>
    <w:rsid w:val="001137EC"/>
    <w:rsid w:val="001152F5"/>
    <w:rsid w:val="00117743"/>
    <w:rsid w:val="00117F5B"/>
    <w:rsid w:val="00132658"/>
    <w:rsid w:val="00144126"/>
    <w:rsid w:val="00150DC0"/>
    <w:rsid w:val="0015394D"/>
    <w:rsid w:val="00156CD4"/>
    <w:rsid w:val="0016153B"/>
    <w:rsid w:val="00162207"/>
    <w:rsid w:val="00164A3E"/>
    <w:rsid w:val="00166FF6"/>
    <w:rsid w:val="00176123"/>
    <w:rsid w:val="00181620"/>
    <w:rsid w:val="00187130"/>
    <w:rsid w:val="001957AD"/>
    <w:rsid w:val="00196F8E"/>
    <w:rsid w:val="001A2B7F"/>
    <w:rsid w:val="001A3AFD"/>
    <w:rsid w:val="001A496C"/>
    <w:rsid w:val="001A576A"/>
    <w:rsid w:val="001A7F47"/>
    <w:rsid w:val="001B2616"/>
    <w:rsid w:val="001B28DA"/>
    <w:rsid w:val="001B2B6C"/>
    <w:rsid w:val="001B5E90"/>
    <w:rsid w:val="001D01C4"/>
    <w:rsid w:val="001D4F99"/>
    <w:rsid w:val="001D52B0"/>
    <w:rsid w:val="001D5A18"/>
    <w:rsid w:val="001D7CA4"/>
    <w:rsid w:val="001E057F"/>
    <w:rsid w:val="001E14EB"/>
    <w:rsid w:val="001F59E6"/>
    <w:rsid w:val="00203F1C"/>
    <w:rsid w:val="00206936"/>
    <w:rsid w:val="00206C6F"/>
    <w:rsid w:val="00206FBD"/>
    <w:rsid w:val="0020703F"/>
    <w:rsid w:val="00207746"/>
    <w:rsid w:val="002235C5"/>
    <w:rsid w:val="00230031"/>
    <w:rsid w:val="002343EC"/>
    <w:rsid w:val="00235007"/>
    <w:rsid w:val="00235C01"/>
    <w:rsid w:val="00235DD4"/>
    <w:rsid w:val="00247343"/>
    <w:rsid w:val="00255806"/>
    <w:rsid w:val="00260C6D"/>
    <w:rsid w:val="00264005"/>
    <w:rsid w:val="00265C56"/>
    <w:rsid w:val="002716CD"/>
    <w:rsid w:val="00274D4B"/>
    <w:rsid w:val="002806F5"/>
    <w:rsid w:val="00281577"/>
    <w:rsid w:val="00287D73"/>
    <w:rsid w:val="002926BC"/>
    <w:rsid w:val="00293A72"/>
    <w:rsid w:val="002942D4"/>
    <w:rsid w:val="002A0160"/>
    <w:rsid w:val="002A30C3"/>
    <w:rsid w:val="002A321B"/>
    <w:rsid w:val="002A6F6A"/>
    <w:rsid w:val="002A7712"/>
    <w:rsid w:val="002B38F7"/>
    <w:rsid w:val="002B4F50"/>
    <w:rsid w:val="002B521F"/>
    <w:rsid w:val="002B5591"/>
    <w:rsid w:val="002B6AA4"/>
    <w:rsid w:val="002C1FE9"/>
    <w:rsid w:val="002C243B"/>
    <w:rsid w:val="002C68C2"/>
    <w:rsid w:val="002D3A57"/>
    <w:rsid w:val="002D6524"/>
    <w:rsid w:val="002D7D05"/>
    <w:rsid w:val="002E20C8"/>
    <w:rsid w:val="002E4290"/>
    <w:rsid w:val="002E66A6"/>
    <w:rsid w:val="002F0DB1"/>
    <w:rsid w:val="002F2885"/>
    <w:rsid w:val="002F45A1"/>
    <w:rsid w:val="0030203D"/>
    <w:rsid w:val="003037F9"/>
    <w:rsid w:val="0030583E"/>
    <w:rsid w:val="00307FE1"/>
    <w:rsid w:val="003116ED"/>
    <w:rsid w:val="003164BA"/>
    <w:rsid w:val="0032489D"/>
    <w:rsid w:val="00325337"/>
    <w:rsid w:val="003258E6"/>
    <w:rsid w:val="00342283"/>
    <w:rsid w:val="00343A87"/>
    <w:rsid w:val="00344A36"/>
    <w:rsid w:val="003456F4"/>
    <w:rsid w:val="00347FB6"/>
    <w:rsid w:val="0035018D"/>
    <w:rsid w:val="003504FD"/>
    <w:rsid w:val="00350881"/>
    <w:rsid w:val="00357D55"/>
    <w:rsid w:val="00363513"/>
    <w:rsid w:val="003657E5"/>
    <w:rsid w:val="0036589C"/>
    <w:rsid w:val="00371312"/>
    <w:rsid w:val="00371DC7"/>
    <w:rsid w:val="00375EE8"/>
    <w:rsid w:val="00377B21"/>
    <w:rsid w:val="00382A7F"/>
    <w:rsid w:val="00390862"/>
    <w:rsid w:val="00390CE3"/>
    <w:rsid w:val="00394876"/>
    <w:rsid w:val="00394AAF"/>
    <w:rsid w:val="00394CE5"/>
    <w:rsid w:val="003A6341"/>
    <w:rsid w:val="003B67FD"/>
    <w:rsid w:val="003B6A61"/>
    <w:rsid w:val="003C1F95"/>
    <w:rsid w:val="003C2198"/>
    <w:rsid w:val="003C4941"/>
    <w:rsid w:val="003C54D0"/>
    <w:rsid w:val="003D0F63"/>
    <w:rsid w:val="003D42C0"/>
    <w:rsid w:val="003D4A8F"/>
    <w:rsid w:val="003D5B29"/>
    <w:rsid w:val="003D7818"/>
    <w:rsid w:val="003E2445"/>
    <w:rsid w:val="003E3BB2"/>
    <w:rsid w:val="003F2C34"/>
    <w:rsid w:val="003F5B58"/>
    <w:rsid w:val="0040222A"/>
    <w:rsid w:val="004047BC"/>
    <w:rsid w:val="004100F7"/>
    <w:rsid w:val="00414CB3"/>
    <w:rsid w:val="0041563D"/>
    <w:rsid w:val="004159C8"/>
    <w:rsid w:val="00426E25"/>
    <w:rsid w:val="00427D9C"/>
    <w:rsid w:val="00427E7E"/>
    <w:rsid w:val="00431ADF"/>
    <w:rsid w:val="0043465D"/>
    <w:rsid w:val="00435082"/>
    <w:rsid w:val="00435EF5"/>
    <w:rsid w:val="00443B6E"/>
    <w:rsid w:val="00450636"/>
    <w:rsid w:val="00452C98"/>
    <w:rsid w:val="0045420A"/>
    <w:rsid w:val="00455301"/>
    <w:rsid w:val="004554D4"/>
    <w:rsid w:val="00461744"/>
    <w:rsid w:val="00466185"/>
    <w:rsid w:val="00466303"/>
    <w:rsid w:val="004668A7"/>
    <w:rsid w:val="00466D96"/>
    <w:rsid w:val="00467747"/>
    <w:rsid w:val="00470017"/>
    <w:rsid w:val="004703EE"/>
    <w:rsid w:val="0047105A"/>
    <w:rsid w:val="00473C98"/>
    <w:rsid w:val="00474965"/>
    <w:rsid w:val="00482DF8"/>
    <w:rsid w:val="00484C88"/>
    <w:rsid w:val="004864DE"/>
    <w:rsid w:val="00494BE5"/>
    <w:rsid w:val="004A0EBA"/>
    <w:rsid w:val="004A2538"/>
    <w:rsid w:val="004A331E"/>
    <w:rsid w:val="004A59C3"/>
    <w:rsid w:val="004A7FC2"/>
    <w:rsid w:val="004B0C15"/>
    <w:rsid w:val="004B35EA"/>
    <w:rsid w:val="004B69E4"/>
    <w:rsid w:val="004C27EC"/>
    <w:rsid w:val="004C61BD"/>
    <w:rsid w:val="004C6C39"/>
    <w:rsid w:val="004D075F"/>
    <w:rsid w:val="004D1B76"/>
    <w:rsid w:val="004D29D1"/>
    <w:rsid w:val="004D344E"/>
    <w:rsid w:val="004D3EE7"/>
    <w:rsid w:val="004D464A"/>
    <w:rsid w:val="004E019E"/>
    <w:rsid w:val="004E06EC"/>
    <w:rsid w:val="004E0A3F"/>
    <w:rsid w:val="004E2CB7"/>
    <w:rsid w:val="004F016A"/>
    <w:rsid w:val="00500F94"/>
    <w:rsid w:val="00502FB3"/>
    <w:rsid w:val="00503DE9"/>
    <w:rsid w:val="0050530C"/>
    <w:rsid w:val="00505DEA"/>
    <w:rsid w:val="00507782"/>
    <w:rsid w:val="00512A04"/>
    <w:rsid w:val="005160CF"/>
    <w:rsid w:val="00520499"/>
    <w:rsid w:val="005249F5"/>
    <w:rsid w:val="005260F7"/>
    <w:rsid w:val="00530B03"/>
    <w:rsid w:val="00536D3D"/>
    <w:rsid w:val="00543BD1"/>
    <w:rsid w:val="005558EA"/>
    <w:rsid w:val="00556113"/>
    <w:rsid w:val="005573A3"/>
    <w:rsid w:val="00564C12"/>
    <w:rsid w:val="005654B8"/>
    <w:rsid w:val="00570D94"/>
    <w:rsid w:val="00573534"/>
    <w:rsid w:val="005762CC"/>
    <w:rsid w:val="00582D3D"/>
    <w:rsid w:val="00590040"/>
    <w:rsid w:val="00595386"/>
    <w:rsid w:val="00597234"/>
    <w:rsid w:val="005974AE"/>
    <w:rsid w:val="005A4AC0"/>
    <w:rsid w:val="005A539B"/>
    <w:rsid w:val="005A5FDF"/>
    <w:rsid w:val="005B0FB7"/>
    <w:rsid w:val="005B122A"/>
    <w:rsid w:val="005B1FCB"/>
    <w:rsid w:val="005B5AC2"/>
    <w:rsid w:val="005C2833"/>
    <w:rsid w:val="005C7265"/>
    <w:rsid w:val="005E144D"/>
    <w:rsid w:val="005E1500"/>
    <w:rsid w:val="005E277C"/>
    <w:rsid w:val="005E3A43"/>
    <w:rsid w:val="005F0B17"/>
    <w:rsid w:val="005F13D5"/>
    <w:rsid w:val="005F6602"/>
    <w:rsid w:val="005F77C7"/>
    <w:rsid w:val="00604C49"/>
    <w:rsid w:val="00605CA0"/>
    <w:rsid w:val="00620675"/>
    <w:rsid w:val="00622910"/>
    <w:rsid w:val="006254B6"/>
    <w:rsid w:val="006273A2"/>
    <w:rsid w:val="00627FC8"/>
    <w:rsid w:val="006433C3"/>
    <w:rsid w:val="0064651D"/>
    <w:rsid w:val="00650F5B"/>
    <w:rsid w:val="006642DF"/>
    <w:rsid w:val="006670D7"/>
    <w:rsid w:val="006719EA"/>
    <w:rsid w:val="00671F13"/>
    <w:rsid w:val="0067400A"/>
    <w:rsid w:val="00680582"/>
    <w:rsid w:val="006847AD"/>
    <w:rsid w:val="006875EA"/>
    <w:rsid w:val="0069047A"/>
    <w:rsid w:val="0069114B"/>
    <w:rsid w:val="006944C1"/>
    <w:rsid w:val="00694FEA"/>
    <w:rsid w:val="006A756A"/>
    <w:rsid w:val="006C0EC2"/>
    <w:rsid w:val="006D5F7D"/>
    <w:rsid w:val="006D66F7"/>
    <w:rsid w:val="00705C9D"/>
    <w:rsid w:val="00705F13"/>
    <w:rsid w:val="0070624C"/>
    <w:rsid w:val="00714F1D"/>
    <w:rsid w:val="00715225"/>
    <w:rsid w:val="00716ADB"/>
    <w:rsid w:val="0071700C"/>
    <w:rsid w:val="00720662"/>
    <w:rsid w:val="00720CC6"/>
    <w:rsid w:val="0072196C"/>
    <w:rsid w:val="00722DDB"/>
    <w:rsid w:val="00724728"/>
    <w:rsid w:val="00724F98"/>
    <w:rsid w:val="00730B9B"/>
    <w:rsid w:val="0073182E"/>
    <w:rsid w:val="007332FF"/>
    <w:rsid w:val="007408F5"/>
    <w:rsid w:val="00741EAE"/>
    <w:rsid w:val="00755248"/>
    <w:rsid w:val="0076190B"/>
    <w:rsid w:val="0076355D"/>
    <w:rsid w:val="00763A2D"/>
    <w:rsid w:val="007676A4"/>
    <w:rsid w:val="00777795"/>
    <w:rsid w:val="00783A57"/>
    <w:rsid w:val="00784A4B"/>
    <w:rsid w:val="00784C92"/>
    <w:rsid w:val="007859CD"/>
    <w:rsid w:val="00785C24"/>
    <w:rsid w:val="007907E4"/>
    <w:rsid w:val="007963A9"/>
    <w:rsid w:val="00796461"/>
    <w:rsid w:val="007A6586"/>
    <w:rsid w:val="007A6A4F"/>
    <w:rsid w:val="007B03F5"/>
    <w:rsid w:val="007B5C09"/>
    <w:rsid w:val="007B5DA2"/>
    <w:rsid w:val="007C0966"/>
    <w:rsid w:val="007C19E7"/>
    <w:rsid w:val="007C5CFD"/>
    <w:rsid w:val="007C6D9F"/>
    <w:rsid w:val="007D3636"/>
    <w:rsid w:val="007D4893"/>
    <w:rsid w:val="007E70CF"/>
    <w:rsid w:val="007E74A4"/>
    <w:rsid w:val="007F1B6F"/>
    <w:rsid w:val="007F21D4"/>
    <w:rsid w:val="007F263F"/>
    <w:rsid w:val="007F60BB"/>
    <w:rsid w:val="008015A8"/>
    <w:rsid w:val="0080766E"/>
    <w:rsid w:val="00811169"/>
    <w:rsid w:val="00815297"/>
    <w:rsid w:val="008170DB"/>
    <w:rsid w:val="00817BA1"/>
    <w:rsid w:val="00822E65"/>
    <w:rsid w:val="00822F7A"/>
    <w:rsid w:val="00823022"/>
    <w:rsid w:val="0082634E"/>
    <w:rsid w:val="00830D5D"/>
    <w:rsid w:val="008313C4"/>
    <w:rsid w:val="00835434"/>
    <w:rsid w:val="008358C0"/>
    <w:rsid w:val="0084176C"/>
    <w:rsid w:val="00842838"/>
    <w:rsid w:val="00850205"/>
    <w:rsid w:val="008536D8"/>
    <w:rsid w:val="00854EC1"/>
    <w:rsid w:val="0085797F"/>
    <w:rsid w:val="00861DC3"/>
    <w:rsid w:val="00867019"/>
    <w:rsid w:val="00872EF1"/>
    <w:rsid w:val="008735A9"/>
    <w:rsid w:val="00874463"/>
    <w:rsid w:val="00877BC5"/>
    <w:rsid w:val="00877D20"/>
    <w:rsid w:val="00880EB4"/>
    <w:rsid w:val="00881C48"/>
    <w:rsid w:val="00885B80"/>
    <w:rsid w:val="00885C30"/>
    <w:rsid w:val="00885E9B"/>
    <w:rsid w:val="0089368E"/>
    <w:rsid w:val="00893C96"/>
    <w:rsid w:val="0089500A"/>
    <w:rsid w:val="00897C94"/>
    <w:rsid w:val="008A4B30"/>
    <w:rsid w:val="008A7C12"/>
    <w:rsid w:val="008B03CE"/>
    <w:rsid w:val="008B529E"/>
    <w:rsid w:val="008C0FAF"/>
    <w:rsid w:val="008C17FB"/>
    <w:rsid w:val="008C2D32"/>
    <w:rsid w:val="008C70BB"/>
    <w:rsid w:val="008D1B00"/>
    <w:rsid w:val="008D2207"/>
    <w:rsid w:val="008D57B8"/>
    <w:rsid w:val="008D716D"/>
    <w:rsid w:val="008D7FAA"/>
    <w:rsid w:val="008E03FC"/>
    <w:rsid w:val="008E510B"/>
    <w:rsid w:val="00902B13"/>
    <w:rsid w:val="00903EEE"/>
    <w:rsid w:val="0090409B"/>
    <w:rsid w:val="00911941"/>
    <w:rsid w:val="0091294B"/>
    <w:rsid w:val="009150F4"/>
    <w:rsid w:val="0092024D"/>
    <w:rsid w:val="009247F9"/>
    <w:rsid w:val="00925146"/>
    <w:rsid w:val="00925F0F"/>
    <w:rsid w:val="00931DD5"/>
    <w:rsid w:val="00932F6B"/>
    <w:rsid w:val="00942E0A"/>
    <w:rsid w:val="009430CD"/>
    <w:rsid w:val="009444F0"/>
    <w:rsid w:val="009468BC"/>
    <w:rsid w:val="00947FAE"/>
    <w:rsid w:val="009616DF"/>
    <w:rsid w:val="0096542F"/>
    <w:rsid w:val="009656B1"/>
    <w:rsid w:val="00967FA7"/>
    <w:rsid w:val="009710C2"/>
    <w:rsid w:val="00971645"/>
    <w:rsid w:val="00977919"/>
    <w:rsid w:val="00983000"/>
    <w:rsid w:val="009870FA"/>
    <w:rsid w:val="009921C3"/>
    <w:rsid w:val="0099551D"/>
    <w:rsid w:val="009A2587"/>
    <w:rsid w:val="009A5897"/>
    <w:rsid w:val="009A5F24"/>
    <w:rsid w:val="009B0B3E"/>
    <w:rsid w:val="009B1913"/>
    <w:rsid w:val="009B3015"/>
    <w:rsid w:val="009B6657"/>
    <w:rsid w:val="009B6966"/>
    <w:rsid w:val="009D0EB5"/>
    <w:rsid w:val="009D14F9"/>
    <w:rsid w:val="009D161F"/>
    <w:rsid w:val="009D2B74"/>
    <w:rsid w:val="009D63FF"/>
    <w:rsid w:val="009E175D"/>
    <w:rsid w:val="009E3CC2"/>
    <w:rsid w:val="009F06BD"/>
    <w:rsid w:val="009F2A4D"/>
    <w:rsid w:val="00A00828"/>
    <w:rsid w:val="00A03290"/>
    <w:rsid w:val="00A0387E"/>
    <w:rsid w:val="00A05BFD"/>
    <w:rsid w:val="00A06DD6"/>
    <w:rsid w:val="00A07490"/>
    <w:rsid w:val="00A10145"/>
    <w:rsid w:val="00A10655"/>
    <w:rsid w:val="00A12B64"/>
    <w:rsid w:val="00A149F9"/>
    <w:rsid w:val="00A14F5C"/>
    <w:rsid w:val="00A22C38"/>
    <w:rsid w:val="00A25193"/>
    <w:rsid w:val="00A26E80"/>
    <w:rsid w:val="00A31AE8"/>
    <w:rsid w:val="00A3739D"/>
    <w:rsid w:val="00A37DDA"/>
    <w:rsid w:val="00A45005"/>
    <w:rsid w:val="00A45CC7"/>
    <w:rsid w:val="00A567EE"/>
    <w:rsid w:val="00A70DD8"/>
    <w:rsid w:val="00A71FBF"/>
    <w:rsid w:val="00A76790"/>
    <w:rsid w:val="00A85D0C"/>
    <w:rsid w:val="00A925EC"/>
    <w:rsid w:val="00A929AA"/>
    <w:rsid w:val="00A92B6B"/>
    <w:rsid w:val="00AA541E"/>
    <w:rsid w:val="00AD0DA4"/>
    <w:rsid w:val="00AD4169"/>
    <w:rsid w:val="00AD61DC"/>
    <w:rsid w:val="00AE25C6"/>
    <w:rsid w:val="00AE306C"/>
    <w:rsid w:val="00AE532B"/>
    <w:rsid w:val="00AF28C1"/>
    <w:rsid w:val="00B00D22"/>
    <w:rsid w:val="00B02EF1"/>
    <w:rsid w:val="00B07C97"/>
    <w:rsid w:val="00B11C67"/>
    <w:rsid w:val="00B14257"/>
    <w:rsid w:val="00B15754"/>
    <w:rsid w:val="00B16002"/>
    <w:rsid w:val="00B2046E"/>
    <w:rsid w:val="00B20E8B"/>
    <w:rsid w:val="00B257E1"/>
    <w:rsid w:val="00B2599A"/>
    <w:rsid w:val="00B27403"/>
    <w:rsid w:val="00B27AC4"/>
    <w:rsid w:val="00B343CC"/>
    <w:rsid w:val="00B5084A"/>
    <w:rsid w:val="00B606A1"/>
    <w:rsid w:val="00B614F7"/>
    <w:rsid w:val="00B6170F"/>
    <w:rsid w:val="00B61B26"/>
    <w:rsid w:val="00B65E6B"/>
    <w:rsid w:val="00B675B2"/>
    <w:rsid w:val="00B67C00"/>
    <w:rsid w:val="00B709C1"/>
    <w:rsid w:val="00B81261"/>
    <w:rsid w:val="00B8223E"/>
    <w:rsid w:val="00B832AE"/>
    <w:rsid w:val="00B84E17"/>
    <w:rsid w:val="00B86678"/>
    <w:rsid w:val="00B900BB"/>
    <w:rsid w:val="00B92F9B"/>
    <w:rsid w:val="00B941B3"/>
    <w:rsid w:val="00B96513"/>
    <w:rsid w:val="00BA1D47"/>
    <w:rsid w:val="00BA66F0"/>
    <w:rsid w:val="00BB2239"/>
    <w:rsid w:val="00BB2AE7"/>
    <w:rsid w:val="00BB432E"/>
    <w:rsid w:val="00BB54FE"/>
    <w:rsid w:val="00BB6464"/>
    <w:rsid w:val="00BC1BB8"/>
    <w:rsid w:val="00BD7FE1"/>
    <w:rsid w:val="00BE37CA"/>
    <w:rsid w:val="00BE6144"/>
    <w:rsid w:val="00BE635A"/>
    <w:rsid w:val="00BF17E9"/>
    <w:rsid w:val="00BF2ABB"/>
    <w:rsid w:val="00BF337D"/>
    <w:rsid w:val="00BF5099"/>
    <w:rsid w:val="00C0624C"/>
    <w:rsid w:val="00C10B5E"/>
    <w:rsid w:val="00C10F10"/>
    <w:rsid w:val="00C15D4D"/>
    <w:rsid w:val="00C175DC"/>
    <w:rsid w:val="00C22495"/>
    <w:rsid w:val="00C30171"/>
    <w:rsid w:val="00C309D8"/>
    <w:rsid w:val="00C43519"/>
    <w:rsid w:val="00C45263"/>
    <w:rsid w:val="00C51537"/>
    <w:rsid w:val="00C52BC3"/>
    <w:rsid w:val="00C61AFA"/>
    <w:rsid w:val="00C61D64"/>
    <w:rsid w:val="00C62099"/>
    <w:rsid w:val="00C62A34"/>
    <w:rsid w:val="00C64EA3"/>
    <w:rsid w:val="00C658D0"/>
    <w:rsid w:val="00C71446"/>
    <w:rsid w:val="00C72867"/>
    <w:rsid w:val="00C75E81"/>
    <w:rsid w:val="00C837D3"/>
    <w:rsid w:val="00C83BB6"/>
    <w:rsid w:val="00C86609"/>
    <w:rsid w:val="00C92B4C"/>
    <w:rsid w:val="00C954F6"/>
    <w:rsid w:val="00CA36A0"/>
    <w:rsid w:val="00CA6BC5"/>
    <w:rsid w:val="00CB0AB1"/>
    <w:rsid w:val="00CB6129"/>
    <w:rsid w:val="00CC0A25"/>
    <w:rsid w:val="00CC4261"/>
    <w:rsid w:val="00CC571B"/>
    <w:rsid w:val="00CC61CD"/>
    <w:rsid w:val="00CC6C02"/>
    <w:rsid w:val="00CC737B"/>
    <w:rsid w:val="00CD2C9D"/>
    <w:rsid w:val="00CD5011"/>
    <w:rsid w:val="00CE640F"/>
    <w:rsid w:val="00CE76BC"/>
    <w:rsid w:val="00CF540E"/>
    <w:rsid w:val="00D02F07"/>
    <w:rsid w:val="00D11D08"/>
    <w:rsid w:val="00D15D88"/>
    <w:rsid w:val="00D20905"/>
    <w:rsid w:val="00D27D49"/>
    <w:rsid w:val="00D27EBE"/>
    <w:rsid w:val="00D36A49"/>
    <w:rsid w:val="00D47DC7"/>
    <w:rsid w:val="00D517C6"/>
    <w:rsid w:val="00D64096"/>
    <w:rsid w:val="00D71D84"/>
    <w:rsid w:val="00D72464"/>
    <w:rsid w:val="00D72A57"/>
    <w:rsid w:val="00D768EB"/>
    <w:rsid w:val="00D81E17"/>
    <w:rsid w:val="00D82D1E"/>
    <w:rsid w:val="00D832D9"/>
    <w:rsid w:val="00D90F00"/>
    <w:rsid w:val="00D96804"/>
    <w:rsid w:val="00D975C0"/>
    <w:rsid w:val="00DA33A1"/>
    <w:rsid w:val="00DA5285"/>
    <w:rsid w:val="00DA7597"/>
    <w:rsid w:val="00DB191D"/>
    <w:rsid w:val="00DB4F91"/>
    <w:rsid w:val="00DB6D0A"/>
    <w:rsid w:val="00DC06BE"/>
    <w:rsid w:val="00DC1F0F"/>
    <w:rsid w:val="00DC3117"/>
    <w:rsid w:val="00DC4E2A"/>
    <w:rsid w:val="00DC5DD9"/>
    <w:rsid w:val="00DC6D2D"/>
    <w:rsid w:val="00DC7AA8"/>
    <w:rsid w:val="00DD0931"/>
    <w:rsid w:val="00DD4E59"/>
    <w:rsid w:val="00DE0AA1"/>
    <w:rsid w:val="00DE33B5"/>
    <w:rsid w:val="00DE5E18"/>
    <w:rsid w:val="00DE7FF6"/>
    <w:rsid w:val="00DF0487"/>
    <w:rsid w:val="00DF5EA4"/>
    <w:rsid w:val="00DF6F81"/>
    <w:rsid w:val="00E02681"/>
    <w:rsid w:val="00E02792"/>
    <w:rsid w:val="00E034D8"/>
    <w:rsid w:val="00E04CC0"/>
    <w:rsid w:val="00E0732E"/>
    <w:rsid w:val="00E15816"/>
    <w:rsid w:val="00E160D5"/>
    <w:rsid w:val="00E239FF"/>
    <w:rsid w:val="00E27D7B"/>
    <w:rsid w:val="00E30556"/>
    <w:rsid w:val="00E30981"/>
    <w:rsid w:val="00E31E14"/>
    <w:rsid w:val="00E321DD"/>
    <w:rsid w:val="00E33136"/>
    <w:rsid w:val="00E34D7C"/>
    <w:rsid w:val="00E3723D"/>
    <w:rsid w:val="00E44C89"/>
    <w:rsid w:val="00E457A6"/>
    <w:rsid w:val="00E5067F"/>
    <w:rsid w:val="00E54F9E"/>
    <w:rsid w:val="00E56F6A"/>
    <w:rsid w:val="00E61BA2"/>
    <w:rsid w:val="00E63864"/>
    <w:rsid w:val="00E6403F"/>
    <w:rsid w:val="00E75451"/>
    <w:rsid w:val="00E75EA9"/>
    <w:rsid w:val="00E76AD6"/>
    <w:rsid w:val="00E770C4"/>
    <w:rsid w:val="00E82F46"/>
    <w:rsid w:val="00E84C5A"/>
    <w:rsid w:val="00E861DB"/>
    <w:rsid w:val="00E87AF5"/>
    <w:rsid w:val="00E908F1"/>
    <w:rsid w:val="00E93406"/>
    <w:rsid w:val="00E956C5"/>
    <w:rsid w:val="00E95C39"/>
    <w:rsid w:val="00EA2C39"/>
    <w:rsid w:val="00EA3543"/>
    <w:rsid w:val="00EA7C3B"/>
    <w:rsid w:val="00EB0A3C"/>
    <w:rsid w:val="00EB0A96"/>
    <w:rsid w:val="00EB77F9"/>
    <w:rsid w:val="00EC5769"/>
    <w:rsid w:val="00EC7D00"/>
    <w:rsid w:val="00ED0304"/>
    <w:rsid w:val="00ED4FF7"/>
    <w:rsid w:val="00ED5B7B"/>
    <w:rsid w:val="00EE00A9"/>
    <w:rsid w:val="00EE2D16"/>
    <w:rsid w:val="00EE38FA"/>
    <w:rsid w:val="00EE3E2C"/>
    <w:rsid w:val="00EE5D23"/>
    <w:rsid w:val="00EE750D"/>
    <w:rsid w:val="00EF0B77"/>
    <w:rsid w:val="00EF3CA4"/>
    <w:rsid w:val="00EF49A8"/>
    <w:rsid w:val="00EF7859"/>
    <w:rsid w:val="00F014DA"/>
    <w:rsid w:val="00F02591"/>
    <w:rsid w:val="00F07B42"/>
    <w:rsid w:val="00F20B37"/>
    <w:rsid w:val="00F24D96"/>
    <w:rsid w:val="00F264EA"/>
    <w:rsid w:val="00F30AE1"/>
    <w:rsid w:val="00F33D27"/>
    <w:rsid w:val="00F37407"/>
    <w:rsid w:val="00F37E15"/>
    <w:rsid w:val="00F4205B"/>
    <w:rsid w:val="00F5696E"/>
    <w:rsid w:val="00F60EFF"/>
    <w:rsid w:val="00F64E10"/>
    <w:rsid w:val="00F67D2D"/>
    <w:rsid w:val="00F858F2"/>
    <w:rsid w:val="00F860CC"/>
    <w:rsid w:val="00F94398"/>
    <w:rsid w:val="00FB2B56"/>
    <w:rsid w:val="00FB5407"/>
    <w:rsid w:val="00FB55D5"/>
    <w:rsid w:val="00FC12BF"/>
    <w:rsid w:val="00FC2C60"/>
    <w:rsid w:val="00FC6570"/>
    <w:rsid w:val="00FD1D4B"/>
    <w:rsid w:val="00FD3E6F"/>
    <w:rsid w:val="00FD51B9"/>
    <w:rsid w:val="00FD5849"/>
    <w:rsid w:val="00FE03E4"/>
    <w:rsid w:val="00FE198F"/>
    <w:rsid w:val="00FE29C0"/>
    <w:rsid w:val="00FE2A39"/>
    <w:rsid w:val="00FF39CF"/>
    <w:rsid w:val="00FF7159"/>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7FBEFE"/>
  <w15:docId w15:val="{6F440A21-BE84-4807-95A9-F430560C4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sz w:val="22"/>
        <w:szCs w:val="22"/>
        <w:lang w:val="en-AU"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2" w:unhideWhenUsed="1" w:qFormat="1"/>
    <w:lsdException w:name="heading 3" w:semiHidden="1" w:uiPriority="1" w:unhideWhenUsed="1"/>
    <w:lsdException w:name="heading 4" w:semiHidden="1" w:uiPriority="1" w:unhideWhenUsed="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0AA1"/>
    <w:pPr>
      <w:tabs>
        <w:tab w:val="left" w:pos="4136"/>
      </w:tabs>
      <w:spacing w:after="40" w:line="210" w:lineRule="exact"/>
    </w:pPr>
    <w:rPr>
      <w:rFonts w:ascii="Lato" w:hAnsi="Lato"/>
      <w:sz w:val="19"/>
      <w:szCs w:val="20"/>
      <w:lang w:eastAsia="en-AU"/>
    </w:rPr>
  </w:style>
  <w:style w:type="paragraph" w:styleId="Heading1">
    <w:name w:val="heading 1"/>
    <w:next w:val="Normal"/>
    <w:link w:val="Heading1Char"/>
    <w:uiPriority w:val="2"/>
    <w:qFormat/>
    <w:rsid w:val="00DE0AA1"/>
    <w:pPr>
      <w:spacing w:before="60" w:after="0"/>
      <w:outlineLvl w:val="0"/>
    </w:pPr>
    <w:rPr>
      <w:rFonts w:ascii="Lato" w:hAnsi="Lato" w:cs="Arial"/>
      <w:b/>
      <w:bCs/>
      <w:iCs/>
      <w:color w:val="1F1F5F" w:themeColor="text1"/>
      <w:sz w:val="21"/>
      <w:szCs w:val="20"/>
      <w:lang w:val="en-GB" w:eastAsia="en-AU"/>
    </w:rPr>
  </w:style>
  <w:style w:type="paragraph" w:styleId="Heading2">
    <w:name w:val="heading 2"/>
    <w:next w:val="Normal"/>
    <w:link w:val="Heading2Char"/>
    <w:uiPriority w:val="2"/>
    <w:qFormat/>
    <w:rsid w:val="007F60BB"/>
    <w:pPr>
      <w:spacing w:before="60" w:after="0"/>
      <w:outlineLvl w:val="1"/>
    </w:pPr>
    <w:rPr>
      <w:rFonts w:ascii="Lato Semibold" w:eastAsia="Times New Roman" w:hAnsi="Lato Semibold"/>
      <w:color w:val="333333"/>
      <w:sz w:val="20"/>
      <w:szCs w:val="20"/>
      <w:lang w:eastAsia="en-AU"/>
    </w:rPr>
  </w:style>
  <w:style w:type="paragraph" w:styleId="Heading3">
    <w:name w:val="heading 3"/>
    <w:basedOn w:val="Normal"/>
    <w:next w:val="Normal"/>
    <w:link w:val="Heading3Char"/>
    <w:uiPriority w:val="2"/>
    <w:rsid w:val="00A567EE"/>
    <w:pPr>
      <w:keepNext/>
      <w:keepLines/>
      <w:spacing w:before="240"/>
      <w:outlineLvl w:val="2"/>
    </w:pPr>
    <w:rPr>
      <w:rFonts w:ascii="Lato Semibold" w:hAnsi="Lato Semibold" w:cs="Arial"/>
      <w:color w:val="1F1F5F" w:themeColor="text1"/>
      <w:sz w:val="28"/>
      <w:szCs w:val="26"/>
    </w:rPr>
  </w:style>
  <w:style w:type="paragraph" w:styleId="Heading4">
    <w:name w:val="heading 4"/>
    <w:basedOn w:val="Normal"/>
    <w:next w:val="Normal"/>
    <w:link w:val="Heading4Char"/>
    <w:uiPriority w:val="2"/>
    <w:rsid w:val="00A567EE"/>
    <w:pPr>
      <w:keepNext/>
      <w:keepLines/>
      <w:spacing w:before="240"/>
      <w:outlineLvl w:val="3"/>
    </w:pPr>
    <w:rPr>
      <w:rFonts w:ascii="Lato Semibold" w:eastAsia="Times New Roman" w:hAnsi="Lato Semibold"/>
      <w:bCs/>
      <w:iCs/>
      <w:color w:val="454347"/>
      <w:sz w:val="24"/>
      <w:szCs w:val="24"/>
    </w:rPr>
  </w:style>
  <w:style w:type="paragraph" w:styleId="Heading5">
    <w:name w:val="heading 5"/>
    <w:basedOn w:val="Normal"/>
    <w:next w:val="Normal"/>
    <w:link w:val="Heading5Char"/>
    <w:uiPriority w:val="2"/>
    <w:semiHidden/>
    <w:rsid w:val="009A5F24"/>
    <w:pPr>
      <w:keepNext/>
      <w:keepLines/>
      <w:numPr>
        <w:ilvl w:val="4"/>
        <w:numId w:val="3"/>
      </w:numPr>
      <w:outlineLvl w:val="4"/>
    </w:pPr>
    <w:rPr>
      <w:b/>
      <w:color w:val="1F1F5F" w:themeColor="text1"/>
    </w:rPr>
  </w:style>
  <w:style w:type="paragraph" w:styleId="Heading6">
    <w:name w:val="heading 6"/>
    <w:basedOn w:val="Normal"/>
    <w:next w:val="Normal"/>
    <w:link w:val="Heading6Char"/>
    <w:uiPriority w:val="2"/>
    <w:semiHidden/>
    <w:rsid w:val="009A5F24"/>
    <w:pPr>
      <w:keepNext/>
      <w:keepLines/>
      <w:numPr>
        <w:ilvl w:val="5"/>
        <w:numId w:val="3"/>
      </w:numPr>
      <w:outlineLvl w:val="5"/>
    </w:pPr>
    <w:rPr>
      <w:b/>
      <w:color w:val="606060"/>
    </w:rPr>
  </w:style>
  <w:style w:type="paragraph" w:styleId="Heading7">
    <w:name w:val="heading 7"/>
    <w:basedOn w:val="Normal"/>
    <w:next w:val="Normal"/>
    <w:link w:val="Heading7Char"/>
    <w:uiPriority w:val="2"/>
    <w:semiHidden/>
    <w:rsid w:val="009A5F24"/>
    <w:pPr>
      <w:keepNext/>
      <w:keepLines/>
      <w:numPr>
        <w:ilvl w:val="6"/>
        <w:numId w:val="3"/>
      </w:numPr>
      <w:outlineLvl w:val="6"/>
    </w:pPr>
    <w:rPr>
      <w:b/>
      <w:color w:val="1F1F5F" w:themeColor="text1"/>
    </w:rPr>
  </w:style>
  <w:style w:type="paragraph" w:styleId="Heading8">
    <w:name w:val="heading 8"/>
    <w:basedOn w:val="Normal"/>
    <w:next w:val="Normal"/>
    <w:link w:val="Heading8Char"/>
    <w:uiPriority w:val="2"/>
    <w:semiHidden/>
    <w:rsid w:val="009A5F24"/>
    <w:pPr>
      <w:keepNext/>
      <w:keepLines/>
      <w:numPr>
        <w:ilvl w:val="7"/>
        <w:numId w:val="3"/>
      </w:numPr>
      <w:outlineLvl w:val="7"/>
    </w:pPr>
    <w:rPr>
      <w:b/>
      <w:color w:val="606060"/>
    </w:rPr>
  </w:style>
  <w:style w:type="paragraph" w:styleId="Heading9">
    <w:name w:val="heading 9"/>
    <w:basedOn w:val="Normal"/>
    <w:next w:val="Normal"/>
    <w:link w:val="Heading9Char"/>
    <w:uiPriority w:val="2"/>
    <w:semiHidden/>
    <w:rsid w:val="009A5F24"/>
    <w:pPr>
      <w:keepNext/>
      <w:keepLines/>
      <w:numPr>
        <w:ilvl w:val="8"/>
        <w:numId w:val="3"/>
      </w:numPr>
      <w:outlineLvl w:val="8"/>
    </w:pPr>
    <w:rPr>
      <w:b/>
      <w:color w:val="1F1F5F"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2"/>
    <w:semiHidden/>
    <w:rsid w:val="003504FD"/>
  </w:style>
  <w:style w:type="character" w:customStyle="1" w:styleId="Heading1Char">
    <w:name w:val="Heading 1 Char"/>
    <w:basedOn w:val="DefaultParagraphFont"/>
    <w:link w:val="Heading1"/>
    <w:uiPriority w:val="2"/>
    <w:rsid w:val="00DE0AA1"/>
    <w:rPr>
      <w:rFonts w:ascii="Lato" w:hAnsi="Lato" w:cs="Arial"/>
      <w:b/>
      <w:bCs/>
      <w:iCs/>
      <w:color w:val="1F1F5F" w:themeColor="text1"/>
      <w:sz w:val="21"/>
      <w:szCs w:val="20"/>
      <w:lang w:val="en-GB" w:eastAsia="en-AU"/>
    </w:rPr>
  </w:style>
  <w:style w:type="character" w:customStyle="1" w:styleId="Heading2Char">
    <w:name w:val="Heading 2 Char"/>
    <w:basedOn w:val="DefaultParagraphFont"/>
    <w:link w:val="Heading2"/>
    <w:uiPriority w:val="2"/>
    <w:rsid w:val="007F60BB"/>
    <w:rPr>
      <w:rFonts w:ascii="Lato Semibold" w:eastAsia="Times New Roman" w:hAnsi="Lato Semibold"/>
      <w:color w:val="333333"/>
      <w:sz w:val="20"/>
      <w:szCs w:val="20"/>
      <w:lang w:eastAsia="en-AU"/>
    </w:rPr>
  </w:style>
  <w:style w:type="paragraph" w:styleId="Title">
    <w:name w:val="Title"/>
    <w:next w:val="Normal"/>
    <w:link w:val="TitleChar"/>
    <w:qFormat/>
    <w:rsid w:val="00AD61DC"/>
    <w:pPr>
      <w:spacing w:after="40"/>
    </w:pPr>
    <w:rPr>
      <w:rFonts w:ascii="Lato Semibold" w:eastAsia="Times New Roman" w:hAnsi="Lato Semibold"/>
      <w:bCs/>
      <w:color w:val="1F1F5F"/>
      <w:kern w:val="32"/>
      <w:sz w:val="44"/>
      <w:szCs w:val="64"/>
      <w:lang w:eastAsia="en-AU"/>
    </w:rPr>
  </w:style>
  <w:style w:type="character" w:customStyle="1" w:styleId="TitleChar">
    <w:name w:val="Title Char"/>
    <w:basedOn w:val="DefaultParagraphFont"/>
    <w:link w:val="Title"/>
    <w:rsid w:val="00AD61DC"/>
    <w:rPr>
      <w:rFonts w:ascii="Lato Semibold" w:eastAsia="Times New Roman" w:hAnsi="Lato Semibold"/>
      <w:bCs/>
      <w:color w:val="1F1F5F"/>
      <w:kern w:val="32"/>
      <w:sz w:val="44"/>
      <w:szCs w:val="64"/>
      <w:lang w:eastAsia="en-AU"/>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2"/>
    <w:rsid w:val="00A567EE"/>
    <w:rPr>
      <w:rFonts w:ascii="Lato Semibold" w:hAnsi="Lato Semibold" w:cs="Arial"/>
      <w:color w:val="1F1F5F" w:themeColor="text1"/>
      <w:sz w:val="28"/>
      <w:szCs w:val="26"/>
    </w:rPr>
  </w:style>
  <w:style w:type="paragraph" w:styleId="BlockText">
    <w:name w:val="Block Text"/>
    <w:basedOn w:val="Normal"/>
    <w:link w:val="BlockTextChar"/>
    <w:semiHidden/>
    <w:rsid w:val="00414CB3"/>
    <w:rPr>
      <w:rFonts w:eastAsiaTheme="minorEastAsia"/>
      <w:iCs/>
    </w:rPr>
  </w:style>
  <w:style w:type="paragraph" w:styleId="Header">
    <w:name w:val="header"/>
    <w:aliases w:val="Page header"/>
    <w:basedOn w:val="Normal"/>
    <w:next w:val="Normal"/>
    <w:link w:val="HeaderChar"/>
    <w:uiPriority w:val="8"/>
    <w:rsid w:val="00D96804"/>
    <w:pPr>
      <w:tabs>
        <w:tab w:val="right" w:pos="9638"/>
      </w:tabs>
      <w:spacing w:after="240"/>
      <w:jc w:val="right"/>
    </w:pPr>
  </w:style>
  <w:style w:type="character" w:customStyle="1" w:styleId="HeaderChar">
    <w:name w:val="Header Char"/>
    <w:aliases w:val="Page header Char"/>
    <w:basedOn w:val="DefaultParagraphFont"/>
    <w:link w:val="Header"/>
    <w:uiPriority w:val="8"/>
    <w:rsid w:val="00D96804"/>
    <w:rPr>
      <w:rFonts w:ascii="Lato" w:hAnsi="Lato"/>
    </w:rPr>
  </w:style>
  <w:style w:type="paragraph" w:styleId="Footer">
    <w:name w:val="footer"/>
    <w:basedOn w:val="Normal"/>
    <w:link w:val="FooterChar"/>
    <w:uiPriority w:val="99"/>
    <w:semiHidden/>
    <w:rsid w:val="00B02EF1"/>
    <w:pPr>
      <w:tabs>
        <w:tab w:val="center" w:pos="4513"/>
        <w:tab w:val="right" w:pos="9026"/>
      </w:tabs>
      <w:spacing w:after="0"/>
    </w:pPr>
  </w:style>
  <w:style w:type="character" w:customStyle="1" w:styleId="FooterChar">
    <w:name w:val="Footer Char"/>
    <w:basedOn w:val="DefaultParagraphFont"/>
    <w:link w:val="Footer"/>
    <w:uiPriority w:val="99"/>
    <w:semiHidden/>
    <w:rsid w:val="00595386"/>
    <w:rPr>
      <w:rFonts w:ascii="Arial" w:eastAsia="Times New Roman" w:hAnsi="Arial"/>
      <w:sz w:val="22"/>
      <w:lang w:eastAsia="en-AU"/>
    </w:rPr>
  </w:style>
  <w:style w:type="paragraph" w:customStyle="1" w:styleId="Subtitle0">
    <w:name w:val="Sub title"/>
    <w:basedOn w:val="Normal"/>
    <w:uiPriority w:val="1"/>
    <w:rsid w:val="0070624C"/>
    <w:pPr>
      <w:numPr>
        <w:ilvl w:val="1"/>
      </w:numPr>
      <w:spacing w:after="160"/>
    </w:pPr>
    <w:rPr>
      <w:rFonts w:asciiTheme="majorHAnsi" w:eastAsia="Times New Roman" w:hAnsiTheme="majorHAnsi"/>
      <w:color w:val="127CC0" w:themeColor="accent2"/>
      <w:sz w:val="40"/>
    </w:rPr>
  </w:style>
  <w:style w:type="character" w:customStyle="1" w:styleId="Heading4Char">
    <w:name w:val="Heading 4 Char"/>
    <w:basedOn w:val="DefaultParagraphFont"/>
    <w:link w:val="Heading4"/>
    <w:uiPriority w:val="2"/>
    <w:rsid w:val="00A567EE"/>
    <w:rPr>
      <w:rFonts w:ascii="Lato Semibold" w:eastAsia="Times New Roman" w:hAnsi="Lato Semibold"/>
      <w:bCs/>
      <w:iCs/>
      <w:color w:val="454347"/>
      <w:sz w:val="24"/>
      <w:szCs w:val="24"/>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color w:val="808080"/>
    </w:rPr>
  </w:style>
  <w:style w:type="paragraph" w:styleId="ListParagraph">
    <w:name w:val="List Paragraph"/>
    <w:link w:val="ListParagraphChar"/>
    <w:uiPriority w:val="34"/>
    <w:qFormat/>
    <w:rsid w:val="00AD61DC"/>
    <w:pPr>
      <w:numPr>
        <w:numId w:val="11"/>
      </w:numPr>
      <w:spacing w:after="20" w:line="220" w:lineRule="exact"/>
    </w:pPr>
    <w:rPr>
      <w:rFonts w:ascii="Lato" w:eastAsiaTheme="minorEastAsia" w:hAnsi="Lato"/>
      <w:iCs/>
      <w:sz w:val="19"/>
      <w:szCs w:val="20"/>
      <w:lang w:eastAsia="en-AU"/>
    </w:rPr>
  </w:style>
  <w:style w:type="table" w:styleId="TableGrid">
    <w:name w:val="Table Grid"/>
    <w:basedOn w:val="TableNormal"/>
    <w:uiPriority w:val="3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Normal"/>
    <w:uiPriority w:val="11"/>
    <w:semiHidden/>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numbering" w:customStyle="1" w:styleId="Bulletlist">
    <w:name w:val="Bullet list"/>
    <w:basedOn w:val="NoList"/>
    <w:rsid w:val="009F2A4D"/>
    <w:pPr>
      <w:numPr>
        <w:numId w:val="1"/>
      </w:numPr>
    </w:pPr>
  </w:style>
  <w:style w:type="table" w:styleId="TableGridLight">
    <w:name w:val="Grid Table Light"/>
    <w:basedOn w:val="TableNormal"/>
    <w:uiPriority w:val="40"/>
    <w:rsid w:val="00B259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2"/>
    <w:semiHidden/>
    <w:rsid w:val="00EE750D"/>
    <w:rPr>
      <w:rFonts w:ascii="Lato" w:hAnsi="Lato"/>
      <w:b/>
      <w:color w:val="1F1F5F" w:themeColor="text1"/>
      <w:sz w:val="19"/>
      <w:szCs w:val="20"/>
      <w:lang w:eastAsia="en-AU"/>
    </w:rPr>
  </w:style>
  <w:style w:type="character" w:customStyle="1" w:styleId="Heading6Char">
    <w:name w:val="Heading 6 Char"/>
    <w:basedOn w:val="DefaultParagraphFont"/>
    <w:link w:val="Heading6"/>
    <w:uiPriority w:val="2"/>
    <w:semiHidden/>
    <w:rsid w:val="00EE750D"/>
    <w:rPr>
      <w:rFonts w:ascii="Lato" w:hAnsi="Lato"/>
      <w:b/>
      <w:color w:val="606060"/>
      <w:sz w:val="19"/>
      <w:szCs w:val="20"/>
      <w:lang w:eastAsia="en-AU"/>
    </w:rPr>
  </w:style>
  <w:style w:type="character" w:customStyle="1" w:styleId="Heading7Char">
    <w:name w:val="Heading 7 Char"/>
    <w:basedOn w:val="DefaultParagraphFont"/>
    <w:link w:val="Heading7"/>
    <w:uiPriority w:val="2"/>
    <w:semiHidden/>
    <w:rsid w:val="00EE750D"/>
    <w:rPr>
      <w:rFonts w:ascii="Lato" w:hAnsi="Lato"/>
      <w:b/>
      <w:color w:val="1F1F5F" w:themeColor="text1"/>
      <w:sz w:val="19"/>
      <w:szCs w:val="20"/>
      <w:lang w:eastAsia="en-AU"/>
    </w:rPr>
  </w:style>
  <w:style w:type="character" w:customStyle="1" w:styleId="Heading8Char">
    <w:name w:val="Heading 8 Char"/>
    <w:basedOn w:val="DefaultParagraphFont"/>
    <w:link w:val="Heading8"/>
    <w:uiPriority w:val="2"/>
    <w:semiHidden/>
    <w:rsid w:val="00EE750D"/>
    <w:rPr>
      <w:rFonts w:ascii="Lato" w:hAnsi="Lato"/>
      <w:b/>
      <w:color w:val="606060"/>
      <w:sz w:val="19"/>
      <w:szCs w:val="20"/>
      <w:lang w:eastAsia="en-AU"/>
    </w:rPr>
  </w:style>
  <w:style w:type="character" w:customStyle="1" w:styleId="Heading9Char">
    <w:name w:val="Heading 9 Char"/>
    <w:basedOn w:val="DefaultParagraphFont"/>
    <w:link w:val="Heading9"/>
    <w:uiPriority w:val="2"/>
    <w:semiHidden/>
    <w:rsid w:val="00EE750D"/>
    <w:rPr>
      <w:rFonts w:ascii="Lato" w:hAnsi="Lato"/>
      <w:b/>
      <w:color w:val="1F1F5F" w:themeColor="text1"/>
      <w:sz w:val="19"/>
      <w:szCs w:val="20"/>
      <w:lang w:eastAsia="en-AU"/>
    </w:rPr>
  </w:style>
  <w:style w:type="numbering" w:customStyle="1" w:styleId="Numberlist">
    <w:name w:val="Number list"/>
    <w:uiPriority w:val="99"/>
    <w:rsid w:val="007C6D9F"/>
    <w:pPr>
      <w:numPr>
        <w:numId w:val="2"/>
      </w:numPr>
    </w:pPr>
  </w:style>
  <w:style w:type="paragraph" w:styleId="ListNumber">
    <w:name w:val="List Number"/>
    <w:aliases w:val="Number list level 1"/>
    <w:basedOn w:val="Normal"/>
    <w:uiPriority w:val="5"/>
    <w:semiHidden/>
    <w:rsid w:val="00A22C38"/>
    <w:pPr>
      <w:spacing w:after="120"/>
    </w:pPr>
  </w:style>
  <w:style w:type="paragraph" w:styleId="ListNumber2">
    <w:name w:val="List Number 2"/>
    <w:aliases w:val="Number list level 2"/>
    <w:basedOn w:val="Normal"/>
    <w:uiPriority w:val="5"/>
    <w:semiHidden/>
    <w:rsid w:val="00A22C38"/>
    <w:pPr>
      <w:spacing w:after="120"/>
    </w:pPr>
  </w:style>
  <w:style w:type="paragraph" w:styleId="ListNumber3">
    <w:name w:val="List Number 3"/>
    <w:aliases w:val="Number list level 3"/>
    <w:basedOn w:val="Normal"/>
    <w:uiPriority w:val="5"/>
    <w:semiHidden/>
    <w:rsid w:val="00A22C38"/>
    <w:pPr>
      <w:spacing w:after="120"/>
    </w:pPr>
  </w:style>
  <w:style w:type="paragraph" w:styleId="ListNumber4">
    <w:name w:val="List Number 4"/>
    <w:aliases w:val="Number list level 4"/>
    <w:basedOn w:val="Normal"/>
    <w:uiPriority w:val="5"/>
    <w:semiHidden/>
    <w:rsid w:val="00A22C38"/>
    <w:pPr>
      <w:spacing w:after="120"/>
    </w:pPr>
  </w:style>
  <w:style w:type="paragraph" w:styleId="ListNumber5">
    <w:name w:val="List Number 5"/>
    <w:aliases w:val="List number 5 - with space"/>
    <w:basedOn w:val="Normal"/>
    <w:uiPriority w:val="5"/>
    <w:semiHidden/>
    <w:rsid w:val="00A22C38"/>
    <w:pPr>
      <w:spacing w:after="120"/>
    </w:pPr>
  </w:style>
  <w:style w:type="paragraph" w:styleId="ListBullet">
    <w:name w:val="List Bullet"/>
    <w:aliases w:val="Bullet list level 1"/>
    <w:basedOn w:val="Normal"/>
    <w:uiPriority w:val="4"/>
    <w:semiHidden/>
    <w:rsid w:val="00176123"/>
    <w:pPr>
      <w:numPr>
        <w:numId w:val="8"/>
      </w:numPr>
      <w:spacing w:after="120"/>
      <w:ind w:left="0" w:firstLine="0"/>
    </w:pPr>
  </w:style>
  <w:style w:type="paragraph" w:styleId="ListBullet2">
    <w:name w:val="List Bullet 2"/>
    <w:aliases w:val="Bullet list level 2"/>
    <w:basedOn w:val="Normal"/>
    <w:uiPriority w:val="4"/>
    <w:semiHidden/>
    <w:rsid w:val="006847AD"/>
    <w:pPr>
      <w:numPr>
        <w:ilvl w:val="1"/>
        <w:numId w:val="8"/>
      </w:numPr>
      <w:spacing w:after="120"/>
    </w:pPr>
  </w:style>
  <w:style w:type="paragraph" w:styleId="ListBullet3">
    <w:name w:val="List Bullet 3"/>
    <w:aliases w:val="Bullet list level 3"/>
    <w:basedOn w:val="Normal"/>
    <w:uiPriority w:val="4"/>
    <w:semiHidden/>
    <w:rsid w:val="006847AD"/>
    <w:pPr>
      <w:numPr>
        <w:ilvl w:val="2"/>
        <w:numId w:val="8"/>
      </w:numPr>
      <w:spacing w:after="120"/>
    </w:pPr>
  </w:style>
  <w:style w:type="paragraph" w:styleId="ListBullet4">
    <w:name w:val="List Bullet 4"/>
    <w:aliases w:val="Bullet list level 4"/>
    <w:basedOn w:val="Normal"/>
    <w:uiPriority w:val="4"/>
    <w:semiHidden/>
    <w:rsid w:val="006847AD"/>
    <w:pPr>
      <w:numPr>
        <w:ilvl w:val="3"/>
        <w:numId w:val="8"/>
      </w:numPr>
      <w:spacing w:after="120"/>
    </w:pPr>
  </w:style>
  <w:style w:type="paragraph" w:styleId="ListBullet5">
    <w:name w:val="List Bullet 5"/>
    <w:aliases w:val="Bullet list level 5"/>
    <w:basedOn w:val="Normal"/>
    <w:uiPriority w:val="4"/>
    <w:semiHidden/>
    <w:rsid w:val="004E2CB7"/>
    <w:pPr>
      <w:numPr>
        <w:ilvl w:val="4"/>
        <w:numId w:val="8"/>
      </w:numPr>
    </w:pPr>
  </w:style>
  <w:style w:type="character" w:styleId="Hyperlink">
    <w:name w:val="Hyperlink"/>
    <w:basedOn w:val="DefaultParagraphFont"/>
    <w:uiPriority w:val="99"/>
    <w:unhideWhenUsed/>
    <w:rsid w:val="002F0DB1"/>
    <w:rPr>
      <w:color w:val="0563C1" w:themeColor="hyperlink"/>
      <w:u w:val="single"/>
    </w:rPr>
  </w:style>
  <w:style w:type="paragraph" w:styleId="TOCHeading">
    <w:name w:val="TOC Heading"/>
    <w:basedOn w:val="Heading1"/>
    <w:next w:val="Normal"/>
    <w:uiPriority w:val="39"/>
    <w:semiHidden/>
    <w:qFormat/>
    <w:rsid w:val="003B67FD"/>
    <w:pPr>
      <w:spacing w:before="480"/>
      <w:outlineLvl w:val="9"/>
    </w:pPr>
    <w:rPr>
      <w:szCs w:val="28"/>
    </w:rPr>
  </w:style>
  <w:style w:type="paragraph" w:styleId="TOC1">
    <w:name w:val="toc 1"/>
    <w:basedOn w:val="Normal"/>
    <w:next w:val="Normal"/>
    <w:autoRedefine/>
    <w:uiPriority w:val="39"/>
    <w:semiHidden/>
    <w:rsid w:val="007859CD"/>
    <w:pPr>
      <w:spacing w:after="100"/>
    </w:pPr>
  </w:style>
  <w:style w:type="paragraph" w:styleId="TOC2">
    <w:name w:val="toc 2"/>
    <w:basedOn w:val="Normal"/>
    <w:next w:val="Normal"/>
    <w:autoRedefine/>
    <w:uiPriority w:val="39"/>
    <w:semiHidden/>
    <w:rsid w:val="007859CD"/>
    <w:pPr>
      <w:spacing w:after="100"/>
      <w:ind w:left="220"/>
    </w:pPr>
  </w:style>
  <w:style w:type="paragraph" w:styleId="TOC3">
    <w:name w:val="toc 3"/>
    <w:basedOn w:val="Normal"/>
    <w:next w:val="Normal"/>
    <w:autoRedefine/>
    <w:uiPriority w:val="39"/>
    <w:semiHidden/>
    <w:rsid w:val="007859CD"/>
    <w:pPr>
      <w:spacing w:after="100"/>
      <w:ind w:left="440"/>
    </w:pPr>
  </w:style>
  <w:style w:type="paragraph" w:customStyle="1" w:styleId="Tablebulletlistlevel1">
    <w:name w:val="Table bullet list level 1"/>
    <w:basedOn w:val="Normal"/>
    <w:uiPriority w:val="6"/>
    <w:rsid w:val="00872EF1"/>
    <w:pPr>
      <w:numPr>
        <w:numId w:val="7"/>
      </w:numPr>
      <w:spacing w:after="20"/>
    </w:pPr>
  </w:style>
  <w:style w:type="paragraph" w:customStyle="1" w:styleId="Tablebulletlistlevel2">
    <w:name w:val="Table bullet list level 2"/>
    <w:basedOn w:val="Tablebulletlistlevel1"/>
    <w:uiPriority w:val="6"/>
    <w:semiHidden/>
    <w:rsid w:val="002716CD"/>
    <w:pPr>
      <w:numPr>
        <w:ilvl w:val="1"/>
      </w:numPr>
    </w:pPr>
  </w:style>
  <w:style w:type="paragraph" w:customStyle="1" w:styleId="Tablebulletlistlevel3">
    <w:name w:val="Table bullet list level 3"/>
    <w:basedOn w:val="Tablebulletlistlevel2"/>
    <w:uiPriority w:val="6"/>
    <w:semiHidden/>
    <w:qFormat/>
    <w:rsid w:val="002716CD"/>
    <w:pPr>
      <w:numPr>
        <w:ilvl w:val="2"/>
      </w:numPr>
    </w:pPr>
  </w:style>
  <w:style w:type="paragraph" w:customStyle="1" w:styleId="Tablebulletlistlevel4">
    <w:name w:val="Table bullet list level 4"/>
    <w:basedOn w:val="Tablebulletlistlevel3"/>
    <w:uiPriority w:val="6"/>
    <w:semiHidden/>
    <w:qFormat/>
    <w:rsid w:val="002716CD"/>
    <w:pPr>
      <w:numPr>
        <w:ilvl w:val="3"/>
      </w:numPr>
    </w:pPr>
  </w:style>
  <w:style w:type="paragraph" w:customStyle="1" w:styleId="Tablebulletlistlevel5">
    <w:name w:val="Table bullet list level 5"/>
    <w:basedOn w:val="Tablebulletlistlevel4"/>
    <w:uiPriority w:val="6"/>
    <w:semiHidden/>
    <w:qFormat/>
    <w:rsid w:val="002716CD"/>
    <w:pPr>
      <w:numPr>
        <w:ilvl w:val="4"/>
      </w:numPr>
    </w:pPr>
  </w:style>
  <w:style w:type="paragraph" w:customStyle="1" w:styleId="Tablebulletlistlevel6">
    <w:name w:val="Table bullet list level 6"/>
    <w:basedOn w:val="Tablebulletlistlevel5"/>
    <w:uiPriority w:val="6"/>
    <w:semiHidden/>
    <w:qFormat/>
    <w:rsid w:val="001D7CA4"/>
    <w:pPr>
      <w:numPr>
        <w:ilvl w:val="5"/>
      </w:numPr>
    </w:pPr>
  </w:style>
  <w:style w:type="paragraph" w:customStyle="1" w:styleId="Tablebulletlistlevel7">
    <w:name w:val="Table bullet list level 7"/>
    <w:basedOn w:val="Tablebulletlistlevel6"/>
    <w:uiPriority w:val="6"/>
    <w:semiHidden/>
    <w:qFormat/>
    <w:rsid w:val="002716CD"/>
    <w:pPr>
      <w:numPr>
        <w:ilvl w:val="6"/>
      </w:numPr>
    </w:pPr>
  </w:style>
  <w:style w:type="paragraph" w:customStyle="1" w:styleId="Tablebulletlistlevel8">
    <w:name w:val="Table bullet list level 8"/>
    <w:basedOn w:val="Tablebulletlistlevel7"/>
    <w:uiPriority w:val="6"/>
    <w:semiHidden/>
    <w:qFormat/>
    <w:rsid w:val="002716CD"/>
    <w:pPr>
      <w:numPr>
        <w:ilvl w:val="7"/>
      </w:numPr>
    </w:pPr>
  </w:style>
  <w:style w:type="paragraph" w:customStyle="1" w:styleId="Tablebulletlistlevel9">
    <w:name w:val="Table bullet list level 9"/>
    <w:basedOn w:val="Tablebulletlistlevel8"/>
    <w:uiPriority w:val="6"/>
    <w:semiHidden/>
    <w:qFormat/>
    <w:rsid w:val="002716CD"/>
    <w:pPr>
      <w:numPr>
        <w:ilvl w:val="8"/>
      </w:numPr>
    </w:pPr>
  </w:style>
  <w:style w:type="numbering" w:customStyle="1" w:styleId="Tablebulletlist">
    <w:name w:val="Table bullet list"/>
    <w:uiPriority w:val="99"/>
    <w:rsid w:val="002716CD"/>
    <w:pPr>
      <w:numPr>
        <w:numId w:val="4"/>
      </w:numPr>
    </w:pPr>
  </w:style>
  <w:style w:type="paragraph" w:customStyle="1" w:styleId="Tablenumberlistlevel1">
    <w:name w:val="Table number list level 1"/>
    <w:basedOn w:val="Normal"/>
    <w:uiPriority w:val="7"/>
    <w:rsid w:val="00872EF1"/>
    <w:pPr>
      <w:numPr>
        <w:numId w:val="6"/>
      </w:numPr>
      <w:spacing w:after="20"/>
    </w:pPr>
  </w:style>
  <w:style w:type="paragraph" w:customStyle="1" w:styleId="Tablenumberlistlevel2">
    <w:name w:val="Table number list level 2"/>
    <w:basedOn w:val="Tablenumberlistlevel1"/>
    <w:uiPriority w:val="7"/>
    <w:semiHidden/>
    <w:rsid w:val="002716CD"/>
    <w:pPr>
      <w:numPr>
        <w:ilvl w:val="1"/>
      </w:numPr>
    </w:pPr>
  </w:style>
  <w:style w:type="paragraph" w:customStyle="1" w:styleId="Tablenumberlistlevel3">
    <w:name w:val="Table number list level 3"/>
    <w:basedOn w:val="Tablenumberlistlevel2"/>
    <w:uiPriority w:val="7"/>
    <w:semiHidden/>
    <w:qFormat/>
    <w:rsid w:val="002716CD"/>
    <w:pPr>
      <w:numPr>
        <w:ilvl w:val="2"/>
      </w:numPr>
    </w:pPr>
  </w:style>
  <w:style w:type="paragraph" w:customStyle="1" w:styleId="Tablenumberlistlevel4">
    <w:name w:val="Table number list level 4"/>
    <w:basedOn w:val="Tablenumberlistlevel3"/>
    <w:uiPriority w:val="7"/>
    <w:semiHidden/>
    <w:qFormat/>
    <w:rsid w:val="002716CD"/>
    <w:pPr>
      <w:numPr>
        <w:ilvl w:val="3"/>
      </w:numPr>
    </w:pPr>
  </w:style>
  <w:style w:type="paragraph" w:customStyle="1" w:styleId="Tablenumberlistlevel5">
    <w:name w:val="Table number list level 5"/>
    <w:basedOn w:val="Tablenumberlistlevel4"/>
    <w:uiPriority w:val="7"/>
    <w:semiHidden/>
    <w:qFormat/>
    <w:rsid w:val="002716CD"/>
    <w:pPr>
      <w:numPr>
        <w:ilvl w:val="4"/>
      </w:numPr>
    </w:pPr>
  </w:style>
  <w:style w:type="paragraph" w:customStyle="1" w:styleId="Tablenumberlistlevel6">
    <w:name w:val="Table number list level 6"/>
    <w:basedOn w:val="Tablenumberlistlevel5"/>
    <w:uiPriority w:val="7"/>
    <w:semiHidden/>
    <w:qFormat/>
    <w:rsid w:val="002716CD"/>
    <w:pPr>
      <w:numPr>
        <w:ilvl w:val="5"/>
      </w:numPr>
    </w:pPr>
  </w:style>
  <w:style w:type="paragraph" w:customStyle="1" w:styleId="Tablenumberlistlevel7">
    <w:name w:val="Table number list level 7"/>
    <w:basedOn w:val="Tablenumberlistlevel6"/>
    <w:uiPriority w:val="7"/>
    <w:semiHidden/>
    <w:qFormat/>
    <w:rsid w:val="002716CD"/>
    <w:pPr>
      <w:numPr>
        <w:ilvl w:val="6"/>
      </w:numPr>
    </w:pPr>
  </w:style>
  <w:style w:type="paragraph" w:customStyle="1" w:styleId="Tablenumberlistlevel8">
    <w:name w:val="Table number list level 8"/>
    <w:basedOn w:val="Tablenumberlistlevel7"/>
    <w:uiPriority w:val="7"/>
    <w:semiHidden/>
    <w:qFormat/>
    <w:rsid w:val="002716CD"/>
    <w:pPr>
      <w:numPr>
        <w:ilvl w:val="7"/>
      </w:numPr>
    </w:pPr>
  </w:style>
  <w:style w:type="paragraph" w:customStyle="1" w:styleId="Tablenumberlistlevel9">
    <w:name w:val="Table number list level 9"/>
    <w:basedOn w:val="Tablenumberlistlevel8"/>
    <w:uiPriority w:val="7"/>
    <w:semiHidden/>
    <w:qFormat/>
    <w:rsid w:val="002716CD"/>
    <w:pPr>
      <w:numPr>
        <w:ilvl w:val="8"/>
      </w:numPr>
    </w:pPr>
  </w:style>
  <w:style w:type="numbering" w:customStyle="1" w:styleId="Tablenumberlist">
    <w:name w:val="Table number list"/>
    <w:uiPriority w:val="99"/>
    <w:rsid w:val="002716CD"/>
    <w:pPr>
      <w:numPr>
        <w:numId w:val="5"/>
      </w:numPr>
    </w:pPr>
  </w:style>
  <w:style w:type="table" w:styleId="GridTable1Light-Accent4">
    <w:name w:val="Grid Table 1 Light Accent 4"/>
    <w:basedOn w:val="TableNormal"/>
    <w:uiPriority w:val="46"/>
    <w:rsid w:val="00EB0A3C"/>
    <w:pPr>
      <w:spacing w:after="0"/>
    </w:pPr>
    <w:tblPr>
      <w:tblStyleRowBandSize w:val="1"/>
      <w:tblStyleColBandSize w:val="1"/>
      <w:tblBorders>
        <w:top w:val="single" w:sz="4" w:space="0" w:color="FF6FAF" w:themeColor="accent4" w:themeTint="66"/>
        <w:left w:val="single" w:sz="4" w:space="0" w:color="FF6FAF" w:themeColor="accent4" w:themeTint="66"/>
        <w:bottom w:val="single" w:sz="4" w:space="0" w:color="FF6FAF" w:themeColor="accent4" w:themeTint="66"/>
        <w:right w:val="single" w:sz="4" w:space="0" w:color="FF6FAF" w:themeColor="accent4" w:themeTint="66"/>
        <w:insideH w:val="single" w:sz="4" w:space="0" w:color="FF6FAF" w:themeColor="accent4" w:themeTint="66"/>
        <w:insideV w:val="single" w:sz="4" w:space="0" w:color="FF6FAF" w:themeColor="accent4" w:themeTint="66"/>
      </w:tblBorders>
    </w:tblPr>
    <w:tblStylePr w:type="firstRow">
      <w:rPr>
        <w:b/>
        <w:bCs/>
      </w:rPr>
      <w:tblPr/>
      <w:tcPr>
        <w:tcBorders>
          <w:bottom w:val="single" w:sz="12" w:space="0" w:color="FF2888" w:themeColor="accent4" w:themeTint="99"/>
        </w:tcBorders>
      </w:tcPr>
    </w:tblStylePr>
    <w:tblStylePr w:type="lastRow">
      <w:rPr>
        <w:b/>
        <w:bCs/>
      </w:rPr>
      <w:tblPr/>
      <w:tcPr>
        <w:tcBorders>
          <w:top w:val="double" w:sz="2" w:space="0" w:color="FF2888" w:themeColor="accent4" w:themeTint="99"/>
        </w:tcBorders>
      </w:tcPr>
    </w:tblStylePr>
    <w:tblStylePr w:type="firstCol">
      <w:rPr>
        <w:b/>
        <w:bCs/>
      </w:rPr>
    </w:tblStylePr>
    <w:tblStylePr w:type="lastCol">
      <w:rPr>
        <w:b/>
        <w:bCs/>
      </w:rPr>
    </w:tblStylePr>
  </w:style>
  <w:style w:type="table" w:customStyle="1" w:styleId="NTGtable">
    <w:name w:val="NTG table"/>
    <w:basedOn w:val="TableGrid"/>
    <w:uiPriority w:val="99"/>
    <w:rsid w:val="00B14257"/>
    <w:pPr>
      <w:spacing w:before="40" w:after="40"/>
    </w:pPr>
    <w:rPr>
      <w:rFonts w:ascii="Lato" w:hAnsi="Lato"/>
      <w:szCs w:val="20"/>
      <w:lang w:eastAsia="en-AU"/>
    </w:rPr>
    <w:tblPr>
      <w:tblStyleRowBandSize w:val="1"/>
      <w:tblStyleColBandSize w:val="1"/>
      <w:tblBorders>
        <w:top w:val="single" w:sz="4" w:space="0" w:color="1F1F5F" w:themeColor="text1"/>
        <w:left w:val="single" w:sz="4" w:space="0" w:color="1F1F5F" w:themeColor="text1"/>
        <w:bottom w:val="single" w:sz="4" w:space="0" w:color="1F1F5F" w:themeColor="text1"/>
        <w:right w:val="single" w:sz="4" w:space="0" w:color="1F1F5F" w:themeColor="text1"/>
        <w:insideH w:val="none" w:sz="0" w:space="0" w:color="auto"/>
        <w:insideV w:val="single" w:sz="4" w:space="0" w:color="1F1F5F" w:themeColor="text1"/>
      </w:tblBorders>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cPr>
        <w:shd w:val="clear" w:color="auto" w:fill="1F1F5F" w:themeFill="text1"/>
      </w:tcPr>
    </w:tblStylePr>
    <w:tblStylePr w:type="lastRow">
      <w:rPr>
        <w:rFonts w:ascii="Arial" w:hAnsi="Arial"/>
        <w:b/>
        <w:color w:val="auto"/>
        <w:sz w:val="22"/>
      </w:rPr>
      <w:tblPr/>
      <w:tcPr>
        <w:tcBorders>
          <w:top w:val="single" w:sz="4" w:space="0" w:color="1F1F5F" w:themeColor="text1"/>
          <w:left w:val="single" w:sz="4" w:space="0" w:color="1F1F5F" w:themeColor="text1"/>
          <w:bottom w:val="single" w:sz="4" w:space="0" w:color="1F1F5F" w:themeColor="text1"/>
          <w:right w:val="single" w:sz="4" w:space="0" w:color="1F1F5F" w:themeColor="text1"/>
        </w:tcBorders>
        <w:shd w:val="clear" w:color="auto" w:fill="auto"/>
      </w:tc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StylePr>
    <w:tblStylePr w:type="band2Vert">
      <w:rPr>
        <w:rFonts w:ascii="Lato" w:hAnsi="Lato"/>
        <w:color w:val="auto"/>
        <w:sz w:val="22"/>
      </w:rPr>
    </w:tblStylePr>
    <w:tblStylePr w:type="band1Horz">
      <w:rPr>
        <w:rFonts w:ascii="Arial" w:hAnsi="Arial"/>
        <w:sz w:val="22"/>
      </w:rPr>
    </w:tblStylePr>
    <w:tblStylePr w:type="band2Horz">
      <w:rPr>
        <w:rFonts w:ascii="Arial" w:hAnsi="Arial"/>
        <w:sz w:val="22"/>
      </w:rPr>
      <w:tblPr/>
      <w:tcPr>
        <w:shd w:val="clear" w:color="auto" w:fill="D9D9D9" w:themeFill="background1" w:themeFillShade="D9"/>
      </w:tc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paragraph" w:styleId="Caption">
    <w:name w:val="caption"/>
    <w:basedOn w:val="Normal"/>
    <w:next w:val="Normal"/>
    <w:uiPriority w:val="8"/>
    <w:rsid w:val="0071700C"/>
    <w:rPr>
      <w:iCs/>
      <w:sz w:val="20"/>
      <w:szCs w:val="18"/>
    </w:rPr>
  </w:style>
  <w:style w:type="character" w:styleId="PageNumber">
    <w:name w:val="page number"/>
    <w:aliases w:val="Page number"/>
    <w:basedOn w:val="DefaultParagraphFont"/>
    <w:uiPriority w:val="8"/>
    <w:rsid w:val="00E908F1"/>
    <w:rPr>
      <w:rFonts w:ascii="Lato" w:hAnsi="Lato"/>
      <w:sz w:val="19"/>
    </w:rPr>
  </w:style>
  <w:style w:type="paragraph" w:customStyle="1" w:styleId="Hidden">
    <w:name w:val="Hidden"/>
    <w:basedOn w:val="Normal"/>
    <w:uiPriority w:val="9"/>
    <w:rsid w:val="0071700C"/>
    <w:pPr>
      <w:spacing w:after="0"/>
    </w:pPr>
    <w:rPr>
      <w:sz w:val="2"/>
      <w:szCs w:val="2"/>
    </w:rPr>
  </w:style>
  <w:style w:type="paragraph" w:styleId="BalloonText">
    <w:name w:val="Balloon Text"/>
    <w:basedOn w:val="Normal"/>
    <w:link w:val="BalloonTextChar"/>
    <w:uiPriority w:val="99"/>
    <w:semiHidden/>
    <w:unhideWhenUsed/>
    <w:rsid w:val="00872EF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2EF1"/>
    <w:rPr>
      <w:rFonts w:ascii="Segoe UI" w:hAnsi="Segoe UI" w:cs="Segoe UI"/>
      <w:sz w:val="18"/>
      <w:szCs w:val="18"/>
    </w:rPr>
  </w:style>
  <w:style w:type="paragraph" w:customStyle="1" w:styleId="CriteriaNumberin">
    <w:name w:val="CriteriaNumberin"/>
    <w:basedOn w:val="ListParagraph"/>
    <w:link w:val="CriteriaNumberinChar"/>
    <w:rsid w:val="002A321B"/>
    <w:pPr>
      <w:numPr>
        <w:numId w:val="9"/>
      </w:numPr>
      <w:ind w:right="-166"/>
    </w:pPr>
    <w:rPr>
      <w:sz w:val="20"/>
    </w:rPr>
  </w:style>
  <w:style w:type="character" w:customStyle="1" w:styleId="BlockTextChar">
    <w:name w:val="Block Text Char"/>
    <w:basedOn w:val="DefaultParagraphFont"/>
    <w:link w:val="BlockText"/>
    <w:semiHidden/>
    <w:rsid w:val="002A321B"/>
    <w:rPr>
      <w:rFonts w:ascii="Lato" w:eastAsiaTheme="minorEastAsia" w:hAnsi="Lato"/>
      <w:iCs/>
    </w:rPr>
  </w:style>
  <w:style w:type="character" w:customStyle="1" w:styleId="ListParagraphChar">
    <w:name w:val="List Paragraph Char"/>
    <w:basedOn w:val="BlockTextChar"/>
    <w:link w:val="ListParagraph"/>
    <w:uiPriority w:val="34"/>
    <w:rsid w:val="00AD61DC"/>
    <w:rPr>
      <w:rFonts w:ascii="Lato" w:eastAsiaTheme="minorEastAsia" w:hAnsi="Lato"/>
      <w:iCs/>
      <w:sz w:val="19"/>
      <w:szCs w:val="20"/>
      <w:lang w:eastAsia="en-AU"/>
    </w:rPr>
  </w:style>
  <w:style w:type="character" w:customStyle="1" w:styleId="CriteriaNumberinChar">
    <w:name w:val="CriteriaNumberin Char"/>
    <w:basedOn w:val="ListParagraphChar"/>
    <w:link w:val="CriteriaNumberin"/>
    <w:rsid w:val="002A321B"/>
    <w:rPr>
      <w:rFonts w:ascii="Lato" w:eastAsiaTheme="minorEastAsia" w:hAnsi="Lato"/>
      <w:iCs/>
      <w:sz w:val="20"/>
      <w:szCs w:val="20"/>
      <w:lang w:eastAsia="en-AU"/>
    </w:rPr>
  </w:style>
  <w:style w:type="character" w:styleId="CommentReference">
    <w:name w:val="annotation reference"/>
    <w:basedOn w:val="DefaultParagraphFont"/>
    <w:uiPriority w:val="99"/>
    <w:semiHidden/>
    <w:unhideWhenUsed/>
    <w:rsid w:val="008536D8"/>
    <w:rPr>
      <w:sz w:val="16"/>
      <w:szCs w:val="16"/>
    </w:rPr>
  </w:style>
  <w:style w:type="paragraph" w:styleId="CommentText">
    <w:name w:val="annotation text"/>
    <w:basedOn w:val="Normal"/>
    <w:link w:val="CommentTextChar"/>
    <w:uiPriority w:val="99"/>
    <w:semiHidden/>
    <w:unhideWhenUsed/>
    <w:rsid w:val="008536D8"/>
    <w:rPr>
      <w:sz w:val="20"/>
    </w:rPr>
  </w:style>
  <w:style w:type="character" w:customStyle="1" w:styleId="CommentTextChar">
    <w:name w:val="Comment Text Char"/>
    <w:basedOn w:val="DefaultParagraphFont"/>
    <w:link w:val="CommentText"/>
    <w:uiPriority w:val="99"/>
    <w:semiHidden/>
    <w:rsid w:val="008536D8"/>
    <w:rPr>
      <w:rFonts w:ascii="Lato" w:hAnsi="Lato"/>
      <w:sz w:val="20"/>
      <w:szCs w:val="20"/>
    </w:rPr>
  </w:style>
  <w:style w:type="paragraph" w:styleId="CommentSubject">
    <w:name w:val="annotation subject"/>
    <w:basedOn w:val="CommentText"/>
    <w:next w:val="CommentText"/>
    <w:link w:val="CommentSubjectChar"/>
    <w:uiPriority w:val="99"/>
    <w:semiHidden/>
    <w:unhideWhenUsed/>
    <w:rsid w:val="008536D8"/>
    <w:rPr>
      <w:b/>
      <w:bCs/>
    </w:rPr>
  </w:style>
  <w:style w:type="character" w:customStyle="1" w:styleId="CommentSubjectChar">
    <w:name w:val="Comment Subject Char"/>
    <w:basedOn w:val="CommentTextChar"/>
    <w:link w:val="CommentSubject"/>
    <w:uiPriority w:val="99"/>
    <w:semiHidden/>
    <w:rsid w:val="008536D8"/>
    <w:rPr>
      <w:rFonts w:ascii="Lato" w:hAnsi="Lato"/>
      <w:b/>
      <w:bCs/>
      <w:sz w:val="20"/>
      <w:szCs w:val="20"/>
    </w:rPr>
  </w:style>
  <w:style w:type="character" w:styleId="FollowedHyperlink">
    <w:name w:val="FollowedHyperlink"/>
    <w:basedOn w:val="DefaultParagraphFont"/>
    <w:uiPriority w:val="99"/>
    <w:semiHidden/>
    <w:unhideWhenUsed/>
    <w:rsid w:val="006D5F7D"/>
    <w:rPr>
      <w:color w:val="8C4799"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291444540">
      <w:bodyDiv w:val="1"/>
      <w:marLeft w:val="0"/>
      <w:marRight w:val="0"/>
      <w:marTop w:val="0"/>
      <w:marBottom w:val="0"/>
      <w:divBdr>
        <w:top w:val="none" w:sz="0" w:space="0" w:color="auto"/>
        <w:left w:val="none" w:sz="0" w:space="0" w:color="auto"/>
        <w:bottom w:val="none" w:sz="0" w:space="0" w:color="auto"/>
        <w:right w:val="none" w:sz="0" w:space="0" w:color="auto"/>
      </w:divBdr>
    </w:div>
    <w:div w:id="922225689">
      <w:bodyDiv w:val="1"/>
      <w:marLeft w:val="0"/>
      <w:marRight w:val="0"/>
      <w:marTop w:val="0"/>
      <w:marBottom w:val="0"/>
      <w:divBdr>
        <w:top w:val="none" w:sz="0" w:space="0" w:color="auto"/>
        <w:left w:val="none" w:sz="0" w:space="0" w:color="auto"/>
        <w:bottom w:val="none" w:sz="0" w:space="0" w:color="auto"/>
        <w:right w:val="none" w:sz="0" w:space="0" w:color="auto"/>
      </w:divBdr>
    </w:div>
    <w:div w:id="1201167894">
      <w:bodyDiv w:val="1"/>
      <w:marLeft w:val="0"/>
      <w:marRight w:val="0"/>
      <w:marTop w:val="0"/>
      <w:marBottom w:val="0"/>
      <w:divBdr>
        <w:top w:val="none" w:sz="0" w:space="0" w:color="auto"/>
        <w:left w:val="none" w:sz="0" w:space="0" w:color="auto"/>
        <w:bottom w:val="none" w:sz="0" w:space="0" w:color="auto"/>
        <w:right w:val="none" w:sz="0" w:space="0" w:color="auto"/>
      </w:divBdr>
    </w:div>
    <w:div w:id="1401094972">
      <w:bodyDiv w:val="1"/>
      <w:marLeft w:val="0"/>
      <w:marRight w:val="0"/>
      <w:marTop w:val="0"/>
      <w:marBottom w:val="0"/>
      <w:divBdr>
        <w:top w:val="none" w:sz="0" w:space="0" w:color="auto"/>
        <w:left w:val="none" w:sz="0" w:space="0" w:color="auto"/>
        <w:bottom w:val="none" w:sz="0" w:space="0" w:color="auto"/>
        <w:right w:val="none" w:sz="0" w:space="0" w:color="auto"/>
      </w:divBdr>
    </w:div>
    <w:div w:id="1704598064">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 w:id="1825077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cpe.nt.gov.au/employment-conditions-appeals-grievances/special-measures"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ocpe.nt.gov.au/employment-conditions-appeals-grievances/applying-for-and-filling-jobs/information-for-applicant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jobs.nt.gov.au/Home/JobDetails?rtfId=273726"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industry.nt.gov.au"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William.Dalton@nt.gov.au"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NTG theme new">
  <a:themeElements>
    <a:clrScheme name="NTG brand colours">
      <a:dk1>
        <a:srgbClr val="1F1F5F"/>
      </a:dk1>
      <a:lt1>
        <a:sysClr val="window" lastClr="FFFFFF"/>
      </a:lt1>
      <a:dk2>
        <a:srgbClr val="EE6321"/>
      </a:dk2>
      <a:lt2>
        <a:srgbClr val="FFFFFF"/>
      </a:lt2>
      <a:accent1>
        <a:srgbClr val="C25062"/>
      </a:accent1>
      <a:accent2>
        <a:srgbClr val="127CC0"/>
      </a:accent2>
      <a:accent3>
        <a:srgbClr val="007E91"/>
      </a:accent3>
      <a:accent4>
        <a:srgbClr val="980044"/>
      </a:accent4>
      <a:accent5>
        <a:srgbClr val="845278"/>
      </a:accent5>
      <a:accent6>
        <a:srgbClr val="1E5E5E"/>
      </a:accent6>
      <a:hlink>
        <a:srgbClr val="0563C1"/>
      </a:hlink>
      <a:folHlink>
        <a:srgbClr val="8C4799"/>
      </a:folHlink>
    </a:clrScheme>
    <a:fontScheme name="NT Government brand">
      <a:majorFont>
        <a:latin typeface="Lato Semibold"/>
        <a:ea typeface=""/>
        <a:cs typeface=""/>
      </a:majorFont>
      <a:minorFont>
        <a:latin typeface="La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Date</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F114D6-1109-48FC-8D66-5015EACD8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615</Words>
  <Characters>3511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Job description</vt:lpstr>
    </vt:vector>
  </TitlesOfParts>
  <Company>&lt;NAME&gt;</Company>
  <LinksUpToDate>false</LinksUpToDate>
  <CharactersWithSpaces>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creator>Elizabeth Stedman</dc:creator>
  <cp:lastModifiedBy>Jessy Cunningham</cp:lastModifiedBy>
  <cp:revision>2</cp:revision>
  <cp:lastPrinted>2019-07-29T01:45:00Z</cp:lastPrinted>
  <dcterms:created xsi:type="dcterms:W3CDTF">2023-07-18T05:08:00Z</dcterms:created>
  <dcterms:modified xsi:type="dcterms:W3CDTF">2023-07-18T05:08:00Z</dcterms:modified>
</cp:coreProperties>
</file>