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C56E8" w14:textId="77777777" w:rsidR="00943F16" w:rsidRDefault="00A04E15">
      <w:pPr>
        <w:rPr>
          <w:sz w:val="6"/>
        </w:rPr>
      </w:pPr>
      <w:r w:rsidRPr="001F3A77">
        <w:rPr>
          <w:noProof/>
          <w:sz w:val="20"/>
          <w:szCs w:val="20"/>
          <w:lang w:eastAsia="en-GB"/>
        </w:rPr>
        <mc:AlternateContent>
          <mc:Choice Requires="wps">
            <w:drawing>
              <wp:anchor distT="0" distB="0" distL="114300" distR="114300" simplePos="0" relativeHeight="251657728" behindDoc="0" locked="0" layoutInCell="1" allowOverlap="1" wp14:anchorId="136805D6" wp14:editId="18B48E94">
                <wp:simplePos x="0" y="0"/>
                <wp:positionH relativeFrom="column">
                  <wp:posOffset>361315</wp:posOffset>
                </wp:positionH>
                <wp:positionV relativeFrom="paragraph">
                  <wp:posOffset>209550</wp:posOffset>
                </wp:positionV>
                <wp:extent cx="6060440" cy="542925"/>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6044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9E1684" w14:textId="3D29B014" w:rsidR="00943F16" w:rsidRDefault="00BE0094" w:rsidP="00BE0094">
                            <w:pPr>
                              <w:pStyle w:val="Heading1"/>
                              <w:ind w:left="720" w:firstLine="720"/>
                              <w:jc w:val="left"/>
                            </w:pPr>
                            <w:r>
                              <w:t xml:space="preserve">           </w:t>
                            </w:r>
                            <w:r w:rsidR="00943F16">
                              <w:t>Job Description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6805D6" id="_x0000_t202" coordsize="21600,21600" o:spt="202" path="m,l,21600r21600,l21600,xe">
                <v:stroke joinstyle="miter"/>
                <v:path gradientshapeok="t" o:connecttype="rect"/>
              </v:shapetype>
              <v:shape id="Text Box 3" o:spid="_x0000_s1026" type="#_x0000_t202" style="position:absolute;margin-left:28.45pt;margin-top:16.5pt;width:477.2pt;height:4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" filled="f" stroked="f">
                <v:path arrowok="t"/>
                <v:textbox>
                  <w:txbxContent>
                    <w:p w14:paraId="159E1684" w14:textId="3D29B014" w:rsidR="00943F16" w:rsidRDefault="00BE0094" w:rsidP="00BE0094">
                      <w:pPr>
                        <w:pStyle w:val="Heading1"/>
                        <w:ind w:left="720" w:firstLine="720"/>
                        <w:jc w:val="left"/>
                      </w:pPr>
                      <w:r>
                        <w:t xml:space="preserve">           </w:t>
                      </w:r>
                      <w:r w:rsidR="00943F16">
                        <w:t>Job Description</w:t>
                      </w:r>
                    </w:p>
                  </w:txbxContent>
                </v:textbox>
              </v:shape>
            </w:pict>
          </mc:Fallback>
        </mc:AlternateContent>
      </w:r>
      <w:r w:rsidRPr="00F12CC1">
        <w:rPr>
          <w:rFonts w:ascii="Arial" w:hAnsi="Arial" w:cs="Arial"/>
          <w:noProof/>
          <w:sz w:val="20"/>
          <w:szCs w:val="20"/>
          <w:lang w:eastAsia="en-GB"/>
        </w:rPr>
        <w:drawing>
          <wp:inline distT="0" distB="0" distL="0" distR="0" wp14:anchorId="61CE8135" wp14:editId="4A3FA5FF">
            <wp:extent cx="1200150" cy="104330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00150" cy="1043305"/>
                    </a:xfrm>
                    <a:prstGeom prst="rect">
                      <a:avLst/>
                    </a:prstGeom>
                    <a:noFill/>
                    <a:ln>
                      <a:noFill/>
                    </a:ln>
                  </pic:spPr>
                </pic:pic>
              </a:graphicData>
            </a:graphic>
          </wp:inline>
        </w:drawing>
      </w:r>
    </w:p>
    <w:tbl>
      <w:tblPr>
        <w:tblW w:w="11216" w:type="dxa"/>
        <w:tblLayout w:type="fixed"/>
        <w:tblLook w:val="0000" w:firstRow="0" w:lastRow="0" w:firstColumn="0" w:lastColumn="0" w:noHBand="0" w:noVBand="0"/>
      </w:tblPr>
      <w:tblGrid>
        <w:gridCol w:w="249"/>
        <w:gridCol w:w="1369"/>
        <w:gridCol w:w="1367"/>
        <w:gridCol w:w="1079"/>
        <w:gridCol w:w="185"/>
        <w:gridCol w:w="254"/>
        <w:gridCol w:w="157"/>
        <w:gridCol w:w="124"/>
        <w:gridCol w:w="185"/>
        <w:gridCol w:w="540"/>
        <w:gridCol w:w="643"/>
        <w:gridCol w:w="189"/>
        <w:gridCol w:w="251"/>
        <w:gridCol w:w="180"/>
        <w:gridCol w:w="51"/>
        <w:gridCol w:w="481"/>
        <w:gridCol w:w="1309"/>
        <w:gridCol w:w="52"/>
        <w:gridCol w:w="128"/>
        <w:gridCol w:w="52"/>
        <w:gridCol w:w="51"/>
        <w:gridCol w:w="747"/>
        <w:gridCol w:w="335"/>
        <w:gridCol w:w="654"/>
        <w:gridCol w:w="141"/>
        <w:gridCol w:w="95"/>
        <w:gridCol w:w="47"/>
        <w:gridCol w:w="56"/>
        <w:gridCol w:w="86"/>
        <w:gridCol w:w="76"/>
        <w:gridCol w:w="66"/>
        <w:gridCol w:w="17"/>
      </w:tblGrid>
      <w:tr w:rsidR="00943F16" w:rsidRPr="00E1137A" w14:paraId="484047BD" w14:textId="77777777" w:rsidTr="00AF6126">
        <w:trPr>
          <w:cantSplit/>
        </w:trPr>
        <w:tc>
          <w:tcPr>
            <w:tcW w:w="250" w:type="dxa"/>
            <w:tcBorders>
              <w:bottom w:val="single" w:sz="4" w:space="0" w:color="auto"/>
            </w:tcBorders>
          </w:tcPr>
          <w:p w14:paraId="6D258418" w14:textId="77777777" w:rsidR="00943F16" w:rsidRPr="00E1137A" w:rsidRDefault="00943F16">
            <w:pPr>
              <w:jc w:val="center"/>
              <w:rPr>
                <w:rFonts w:asciiTheme="minorHAnsi" w:hAnsiTheme="minorHAnsi" w:cstheme="minorHAnsi"/>
                <w:b/>
                <w:sz w:val="22"/>
                <w:szCs w:val="22"/>
              </w:rPr>
            </w:pPr>
          </w:p>
        </w:tc>
        <w:tc>
          <w:tcPr>
            <w:tcW w:w="2738" w:type="dxa"/>
            <w:gridSpan w:val="2"/>
            <w:vMerge w:val="restart"/>
            <w:tcBorders>
              <w:bottom w:val="single" w:sz="4" w:space="0" w:color="auto"/>
            </w:tcBorders>
            <w:vAlign w:val="center"/>
          </w:tcPr>
          <w:p w14:paraId="53498B32" w14:textId="77777777" w:rsidR="00943F16" w:rsidRPr="00E1137A" w:rsidRDefault="00B96311" w:rsidP="00B96311">
            <w:pPr>
              <w:pStyle w:val="Heading8"/>
              <w:jc w:val="left"/>
              <w:rPr>
                <w:rFonts w:asciiTheme="minorHAnsi" w:hAnsiTheme="minorHAnsi" w:cstheme="minorHAnsi"/>
                <w:szCs w:val="22"/>
              </w:rPr>
            </w:pPr>
            <w:r w:rsidRPr="00E1137A">
              <w:rPr>
                <w:rFonts w:asciiTheme="minorHAnsi" w:hAnsiTheme="minorHAnsi" w:cstheme="minorHAnsi"/>
                <w:szCs w:val="22"/>
              </w:rPr>
              <w:t>Section 1 –</w:t>
            </w:r>
            <w:r w:rsidR="00485BF5" w:rsidRPr="00E1137A">
              <w:rPr>
                <w:rFonts w:asciiTheme="minorHAnsi" w:hAnsiTheme="minorHAnsi" w:cstheme="minorHAnsi"/>
                <w:szCs w:val="22"/>
              </w:rPr>
              <w:t xml:space="preserve"> </w:t>
            </w:r>
            <w:r w:rsidR="00B87664" w:rsidRPr="00E1137A">
              <w:rPr>
                <w:rFonts w:asciiTheme="minorHAnsi" w:hAnsiTheme="minorHAnsi" w:cstheme="minorHAnsi"/>
                <w:szCs w:val="22"/>
              </w:rPr>
              <w:t>Job Details</w:t>
            </w:r>
          </w:p>
        </w:tc>
        <w:tc>
          <w:tcPr>
            <w:tcW w:w="1519" w:type="dxa"/>
            <w:gridSpan w:val="3"/>
            <w:tcBorders>
              <w:bottom w:val="single" w:sz="4" w:space="0" w:color="auto"/>
            </w:tcBorders>
          </w:tcPr>
          <w:p w14:paraId="476DEE61" w14:textId="77777777" w:rsidR="00943F16" w:rsidRPr="00E1137A" w:rsidRDefault="00943F16">
            <w:pPr>
              <w:jc w:val="center"/>
              <w:rPr>
                <w:rFonts w:asciiTheme="minorHAnsi" w:hAnsiTheme="minorHAnsi" w:cstheme="minorHAnsi"/>
                <w:b/>
                <w:sz w:val="22"/>
                <w:szCs w:val="22"/>
              </w:rPr>
            </w:pPr>
          </w:p>
        </w:tc>
        <w:tc>
          <w:tcPr>
            <w:tcW w:w="2320" w:type="dxa"/>
            <w:gridSpan w:val="9"/>
            <w:tcBorders>
              <w:bottom w:val="single" w:sz="4" w:space="0" w:color="auto"/>
            </w:tcBorders>
          </w:tcPr>
          <w:p w14:paraId="5F5EEAAF" w14:textId="77777777" w:rsidR="00943F16" w:rsidRPr="00E1137A" w:rsidRDefault="00943F16">
            <w:pPr>
              <w:jc w:val="center"/>
              <w:rPr>
                <w:rFonts w:asciiTheme="minorHAnsi" w:hAnsiTheme="minorHAnsi" w:cstheme="minorHAnsi"/>
                <w:b/>
                <w:sz w:val="22"/>
                <w:szCs w:val="22"/>
              </w:rPr>
            </w:pPr>
          </w:p>
        </w:tc>
        <w:tc>
          <w:tcPr>
            <w:tcW w:w="2074" w:type="dxa"/>
            <w:gridSpan w:val="6"/>
            <w:tcBorders>
              <w:bottom w:val="single" w:sz="4" w:space="0" w:color="auto"/>
            </w:tcBorders>
          </w:tcPr>
          <w:p w14:paraId="575E278B" w14:textId="77777777" w:rsidR="00943F16" w:rsidRPr="00E1137A" w:rsidRDefault="00943F16">
            <w:pPr>
              <w:jc w:val="center"/>
              <w:rPr>
                <w:rFonts w:asciiTheme="minorHAnsi" w:hAnsiTheme="minorHAnsi" w:cstheme="minorHAnsi"/>
                <w:b/>
                <w:sz w:val="22"/>
                <w:szCs w:val="22"/>
              </w:rPr>
            </w:pPr>
          </w:p>
        </w:tc>
        <w:tc>
          <w:tcPr>
            <w:tcW w:w="2075" w:type="dxa"/>
            <w:gridSpan w:val="7"/>
            <w:tcBorders>
              <w:bottom w:val="single" w:sz="4" w:space="0" w:color="auto"/>
            </w:tcBorders>
          </w:tcPr>
          <w:p w14:paraId="521FF5E2" w14:textId="77777777" w:rsidR="00943F16" w:rsidRPr="00E1137A" w:rsidRDefault="00943F16">
            <w:pPr>
              <w:jc w:val="center"/>
              <w:rPr>
                <w:rFonts w:asciiTheme="minorHAnsi" w:hAnsiTheme="minorHAnsi" w:cstheme="minorHAnsi"/>
                <w:b/>
                <w:sz w:val="22"/>
                <w:szCs w:val="22"/>
              </w:rPr>
            </w:pPr>
          </w:p>
        </w:tc>
        <w:tc>
          <w:tcPr>
            <w:tcW w:w="240" w:type="dxa"/>
            <w:gridSpan w:val="4"/>
            <w:tcBorders>
              <w:bottom w:val="single" w:sz="4" w:space="0" w:color="auto"/>
            </w:tcBorders>
          </w:tcPr>
          <w:p w14:paraId="2F28B8A4" w14:textId="77777777" w:rsidR="00943F16" w:rsidRPr="00E1137A" w:rsidRDefault="00943F16">
            <w:pPr>
              <w:jc w:val="center"/>
              <w:rPr>
                <w:rFonts w:asciiTheme="minorHAnsi" w:hAnsiTheme="minorHAnsi" w:cstheme="minorHAnsi"/>
                <w:b/>
                <w:sz w:val="22"/>
                <w:szCs w:val="22"/>
              </w:rPr>
            </w:pPr>
          </w:p>
        </w:tc>
      </w:tr>
      <w:tr w:rsidR="00943F16" w:rsidRPr="00E1137A" w14:paraId="237B8874" w14:textId="77777777" w:rsidTr="00AF6126">
        <w:trPr>
          <w:cantSplit/>
        </w:trPr>
        <w:tc>
          <w:tcPr>
            <w:tcW w:w="250" w:type="dxa"/>
            <w:tcBorders>
              <w:top w:val="single" w:sz="4" w:space="0" w:color="auto"/>
              <w:left w:val="single" w:sz="4" w:space="0" w:color="auto"/>
            </w:tcBorders>
          </w:tcPr>
          <w:p w14:paraId="650D0788" w14:textId="77777777" w:rsidR="00943F16" w:rsidRPr="00E1137A" w:rsidRDefault="00943F16">
            <w:pPr>
              <w:jc w:val="center"/>
              <w:rPr>
                <w:rFonts w:asciiTheme="minorHAnsi" w:hAnsiTheme="minorHAnsi" w:cstheme="minorHAnsi"/>
                <w:b/>
                <w:sz w:val="22"/>
                <w:szCs w:val="22"/>
              </w:rPr>
            </w:pPr>
          </w:p>
        </w:tc>
        <w:tc>
          <w:tcPr>
            <w:tcW w:w="2738" w:type="dxa"/>
            <w:gridSpan w:val="2"/>
            <w:vMerge/>
          </w:tcPr>
          <w:p w14:paraId="3FE6DF7F" w14:textId="77777777" w:rsidR="00943F16" w:rsidRPr="00E1137A" w:rsidRDefault="00943F16">
            <w:pPr>
              <w:jc w:val="center"/>
              <w:rPr>
                <w:rFonts w:asciiTheme="minorHAnsi" w:hAnsiTheme="minorHAnsi" w:cstheme="minorHAnsi"/>
                <w:b/>
                <w:sz w:val="22"/>
                <w:szCs w:val="22"/>
              </w:rPr>
            </w:pPr>
          </w:p>
        </w:tc>
        <w:tc>
          <w:tcPr>
            <w:tcW w:w="1519" w:type="dxa"/>
            <w:gridSpan w:val="3"/>
            <w:tcBorders>
              <w:top w:val="single" w:sz="4" w:space="0" w:color="auto"/>
            </w:tcBorders>
          </w:tcPr>
          <w:p w14:paraId="1718E4FB" w14:textId="77777777" w:rsidR="00943F16" w:rsidRPr="00E1137A" w:rsidRDefault="00943F16">
            <w:pPr>
              <w:jc w:val="center"/>
              <w:rPr>
                <w:rFonts w:asciiTheme="minorHAnsi" w:hAnsiTheme="minorHAnsi" w:cstheme="minorHAnsi"/>
                <w:b/>
                <w:sz w:val="22"/>
                <w:szCs w:val="22"/>
              </w:rPr>
            </w:pPr>
          </w:p>
        </w:tc>
        <w:tc>
          <w:tcPr>
            <w:tcW w:w="2320" w:type="dxa"/>
            <w:gridSpan w:val="9"/>
            <w:tcBorders>
              <w:top w:val="single" w:sz="4" w:space="0" w:color="auto"/>
            </w:tcBorders>
          </w:tcPr>
          <w:p w14:paraId="31151C7E" w14:textId="77777777" w:rsidR="00943F16" w:rsidRPr="00E1137A" w:rsidRDefault="00943F16">
            <w:pPr>
              <w:jc w:val="center"/>
              <w:rPr>
                <w:rFonts w:asciiTheme="minorHAnsi" w:hAnsiTheme="minorHAnsi" w:cstheme="minorHAnsi"/>
                <w:b/>
                <w:sz w:val="22"/>
                <w:szCs w:val="22"/>
              </w:rPr>
            </w:pPr>
          </w:p>
        </w:tc>
        <w:tc>
          <w:tcPr>
            <w:tcW w:w="2074" w:type="dxa"/>
            <w:gridSpan w:val="6"/>
            <w:tcBorders>
              <w:top w:val="single" w:sz="4" w:space="0" w:color="auto"/>
            </w:tcBorders>
          </w:tcPr>
          <w:p w14:paraId="11F2E72B" w14:textId="77777777" w:rsidR="00943F16" w:rsidRPr="00E1137A" w:rsidRDefault="00943F16">
            <w:pPr>
              <w:jc w:val="center"/>
              <w:rPr>
                <w:rFonts w:asciiTheme="minorHAnsi" w:hAnsiTheme="minorHAnsi" w:cstheme="minorHAnsi"/>
                <w:b/>
                <w:sz w:val="22"/>
                <w:szCs w:val="22"/>
              </w:rPr>
            </w:pPr>
          </w:p>
        </w:tc>
        <w:tc>
          <w:tcPr>
            <w:tcW w:w="2075" w:type="dxa"/>
            <w:gridSpan w:val="7"/>
            <w:tcBorders>
              <w:top w:val="single" w:sz="4" w:space="0" w:color="auto"/>
            </w:tcBorders>
          </w:tcPr>
          <w:p w14:paraId="2E9B047C" w14:textId="77777777" w:rsidR="00943F16" w:rsidRPr="00E1137A" w:rsidRDefault="00943F16">
            <w:pPr>
              <w:jc w:val="center"/>
              <w:rPr>
                <w:rFonts w:asciiTheme="minorHAnsi" w:hAnsiTheme="minorHAnsi" w:cstheme="minorHAnsi"/>
                <w:b/>
                <w:sz w:val="22"/>
                <w:szCs w:val="22"/>
              </w:rPr>
            </w:pPr>
          </w:p>
        </w:tc>
        <w:tc>
          <w:tcPr>
            <w:tcW w:w="240" w:type="dxa"/>
            <w:gridSpan w:val="4"/>
            <w:tcBorders>
              <w:top w:val="single" w:sz="4" w:space="0" w:color="auto"/>
              <w:right w:val="single" w:sz="4" w:space="0" w:color="auto"/>
            </w:tcBorders>
          </w:tcPr>
          <w:p w14:paraId="0C07D4CE" w14:textId="77777777" w:rsidR="00943F16" w:rsidRPr="00E1137A" w:rsidRDefault="00943F16">
            <w:pPr>
              <w:jc w:val="center"/>
              <w:rPr>
                <w:rFonts w:asciiTheme="minorHAnsi" w:hAnsiTheme="minorHAnsi" w:cstheme="minorHAnsi"/>
                <w:b/>
                <w:sz w:val="22"/>
                <w:szCs w:val="22"/>
              </w:rPr>
            </w:pPr>
          </w:p>
        </w:tc>
      </w:tr>
      <w:tr w:rsidR="00943F16" w:rsidRPr="00E1137A" w14:paraId="494E5919" w14:textId="77777777" w:rsidTr="00AF6126">
        <w:trPr>
          <w:cantSplit/>
        </w:trPr>
        <w:tc>
          <w:tcPr>
            <w:tcW w:w="250" w:type="dxa"/>
            <w:tcBorders>
              <w:left w:val="single" w:sz="4" w:space="0" w:color="auto"/>
            </w:tcBorders>
          </w:tcPr>
          <w:p w14:paraId="552E84A9" w14:textId="77777777" w:rsidR="00943F16" w:rsidRPr="00E1137A" w:rsidRDefault="00943F16">
            <w:pPr>
              <w:spacing w:before="40" w:after="40"/>
              <w:jc w:val="center"/>
              <w:rPr>
                <w:rFonts w:asciiTheme="minorHAnsi" w:hAnsiTheme="minorHAnsi" w:cstheme="minorHAnsi"/>
                <w:sz w:val="22"/>
                <w:szCs w:val="22"/>
              </w:rPr>
            </w:pPr>
          </w:p>
        </w:tc>
        <w:tc>
          <w:tcPr>
            <w:tcW w:w="1370" w:type="dxa"/>
            <w:tcBorders>
              <w:right w:val="single" w:sz="4" w:space="0" w:color="auto"/>
            </w:tcBorders>
          </w:tcPr>
          <w:p w14:paraId="74A41BE9" w14:textId="77777777" w:rsidR="00943F16" w:rsidRPr="00E1137A" w:rsidRDefault="00B87664">
            <w:pPr>
              <w:spacing w:before="40" w:after="40"/>
              <w:rPr>
                <w:rFonts w:asciiTheme="minorHAnsi" w:hAnsiTheme="minorHAnsi" w:cstheme="minorHAnsi"/>
                <w:sz w:val="22"/>
                <w:szCs w:val="22"/>
              </w:rPr>
            </w:pPr>
            <w:r w:rsidRPr="00E1137A">
              <w:rPr>
                <w:rFonts w:asciiTheme="minorHAnsi" w:hAnsiTheme="minorHAnsi" w:cstheme="minorHAnsi"/>
                <w:sz w:val="22"/>
                <w:szCs w:val="22"/>
              </w:rPr>
              <w:t>Job Title</w:t>
            </w:r>
          </w:p>
        </w:tc>
        <w:tc>
          <w:tcPr>
            <w:tcW w:w="4536" w:type="dxa"/>
            <w:gridSpan w:val="9"/>
            <w:tcBorders>
              <w:top w:val="single" w:sz="4" w:space="0" w:color="auto"/>
              <w:left w:val="single" w:sz="4" w:space="0" w:color="auto"/>
              <w:bottom w:val="single" w:sz="4" w:space="0" w:color="auto"/>
              <w:right w:val="single" w:sz="4" w:space="0" w:color="auto"/>
            </w:tcBorders>
          </w:tcPr>
          <w:p w14:paraId="56CFB5A6" w14:textId="3D746241" w:rsidR="00943F16" w:rsidRPr="00E1137A" w:rsidRDefault="00421E09" w:rsidP="0062362A">
            <w:pPr>
              <w:rPr>
                <w:rFonts w:asciiTheme="minorHAnsi" w:hAnsiTheme="minorHAnsi" w:cstheme="minorHAnsi"/>
                <w:sz w:val="22"/>
                <w:szCs w:val="22"/>
              </w:rPr>
            </w:pPr>
            <w:r w:rsidRPr="00E1137A">
              <w:rPr>
                <w:rFonts w:asciiTheme="minorHAnsi" w:hAnsiTheme="minorHAnsi" w:cstheme="minorHAnsi"/>
                <w:sz w:val="22"/>
                <w:szCs w:val="22"/>
              </w:rPr>
              <w:t xml:space="preserve">Head of Virology Department </w:t>
            </w:r>
            <w:r w:rsidR="00E1137A" w:rsidRPr="00E1137A">
              <w:rPr>
                <w:rFonts w:asciiTheme="minorHAnsi" w:hAnsiTheme="minorHAnsi" w:cstheme="minorHAnsi"/>
                <w:sz w:val="22"/>
                <w:szCs w:val="22"/>
              </w:rPr>
              <w:t>(SD22/)</w:t>
            </w:r>
          </w:p>
        </w:tc>
        <w:tc>
          <w:tcPr>
            <w:tcW w:w="1152" w:type="dxa"/>
            <w:gridSpan w:val="5"/>
            <w:tcBorders>
              <w:left w:val="single" w:sz="4" w:space="0" w:color="auto"/>
              <w:right w:val="single" w:sz="4" w:space="0" w:color="auto"/>
            </w:tcBorders>
          </w:tcPr>
          <w:p w14:paraId="797892D1" w14:textId="77777777" w:rsidR="00943F16" w:rsidRPr="00E1137A" w:rsidRDefault="00A21736">
            <w:pPr>
              <w:spacing w:before="40" w:after="40"/>
              <w:jc w:val="right"/>
              <w:rPr>
                <w:rFonts w:asciiTheme="minorHAnsi" w:hAnsiTheme="minorHAnsi" w:cstheme="minorHAnsi"/>
                <w:sz w:val="22"/>
                <w:szCs w:val="22"/>
              </w:rPr>
            </w:pPr>
            <w:r w:rsidRPr="00E1137A">
              <w:rPr>
                <w:rFonts w:asciiTheme="minorHAnsi" w:hAnsiTheme="minorHAnsi" w:cstheme="minorHAnsi"/>
                <w:sz w:val="22"/>
                <w:szCs w:val="22"/>
              </w:rPr>
              <w:t>Location</w:t>
            </w:r>
          </w:p>
        </w:tc>
        <w:tc>
          <w:tcPr>
            <w:tcW w:w="2340" w:type="dxa"/>
            <w:gridSpan w:val="6"/>
            <w:tcBorders>
              <w:top w:val="single" w:sz="4" w:space="0" w:color="auto"/>
              <w:left w:val="single" w:sz="4" w:space="0" w:color="auto"/>
              <w:bottom w:val="single" w:sz="4" w:space="0" w:color="auto"/>
              <w:right w:val="single" w:sz="4" w:space="0" w:color="auto"/>
            </w:tcBorders>
          </w:tcPr>
          <w:p w14:paraId="21A56340" w14:textId="77777777" w:rsidR="00943F16" w:rsidRPr="00E1137A" w:rsidRDefault="00BF0A2A" w:rsidP="00485BF5">
            <w:pPr>
              <w:spacing w:before="40" w:after="40"/>
              <w:rPr>
                <w:rFonts w:asciiTheme="minorHAnsi" w:hAnsiTheme="minorHAnsi" w:cstheme="minorHAnsi"/>
                <w:sz w:val="22"/>
                <w:szCs w:val="22"/>
              </w:rPr>
            </w:pPr>
            <w:r w:rsidRPr="00E1137A">
              <w:rPr>
                <w:rFonts w:asciiTheme="minorHAnsi" w:hAnsiTheme="minorHAnsi" w:cstheme="minorHAnsi"/>
                <w:sz w:val="22"/>
                <w:szCs w:val="22"/>
              </w:rPr>
              <w:t>APHA Weybridge</w:t>
            </w:r>
          </w:p>
        </w:tc>
        <w:tc>
          <w:tcPr>
            <w:tcW w:w="335" w:type="dxa"/>
            <w:tcBorders>
              <w:left w:val="single" w:sz="4" w:space="0" w:color="auto"/>
            </w:tcBorders>
          </w:tcPr>
          <w:p w14:paraId="60DD4386" w14:textId="77777777" w:rsidR="00943F16" w:rsidRPr="00E1137A" w:rsidRDefault="00943F16">
            <w:pPr>
              <w:spacing w:before="40" w:after="40"/>
              <w:jc w:val="right"/>
              <w:rPr>
                <w:rFonts w:asciiTheme="minorHAnsi" w:hAnsiTheme="minorHAnsi" w:cstheme="minorHAnsi"/>
                <w:sz w:val="22"/>
                <w:szCs w:val="22"/>
              </w:rPr>
            </w:pPr>
          </w:p>
        </w:tc>
        <w:tc>
          <w:tcPr>
            <w:tcW w:w="993" w:type="dxa"/>
            <w:gridSpan w:val="5"/>
          </w:tcPr>
          <w:p w14:paraId="23744B24" w14:textId="77777777" w:rsidR="00943F16" w:rsidRPr="00E1137A" w:rsidRDefault="00943F16">
            <w:pPr>
              <w:spacing w:before="40" w:after="40"/>
              <w:jc w:val="center"/>
              <w:rPr>
                <w:rFonts w:asciiTheme="minorHAnsi" w:hAnsiTheme="minorHAnsi" w:cstheme="minorHAnsi"/>
                <w:sz w:val="22"/>
                <w:szCs w:val="22"/>
              </w:rPr>
            </w:pPr>
          </w:p>
        </w:tc>
        <w:tc>
          <w:tcPr>
            <w:tcW w:w="240" w:type="dxa"/>
            <w:gridSpan w:val="4"/>
            <w:tcBorders>
              <w:left w:val="nil"/>
              <w:right w:val="single" w:sz="4" w:space="0" w:color="auto"/>
            </w:tcBorders>
          </w:tcPr>
          <w:p w14:paraId="3F73674A" w14:textId="77777777" w:rsidR="00943F16" w:rsidRPr="00E1137A" w:rsidRDefault="00943F16">
            <w:pPr>
              <w:spacing w:before="40" w:after="40"/>
              <w:jc w:val="center"/>
              <w:rPr>
                <w:rFonts w:asciiTheme="minorHAnsi" w:hAnsiTheme="minorHAnsi" w:cstheme="minorHAnsi"/>
                <w:sz w:val="22"/>
                <w:szCs w:val="22"/>
              </w:rPr>
            </w:pPr>
          </w:p>
        </w:tc>
      </w:tr>
      <w:tr w:rsidR="00943F16" w:rsidRPr="00E1137A" w14:paraId="43D72DD1" w14:textId="77777777" w:rsidTr="00AF6126">
        <w:trPr>
          <w:cantSplit/>
          <w:trHeight w:hRule="exact" w:val="113"/>
        </w:trPr>
        <w:tc>
          <w:tcPr>
            <w:tcW w:w="250" w:type="dxa"/>
            <w:tcBorders>
              <w:left w:val="single" w:sz="4" w:space="0" w:color="auto"/>
            </w:tcBorders>
          </w:tcPr>
          <w:p w14:paraId="5DBCFE67" w14:textId="77777777" w:rsidR="00943F16" w:rsidRPr="00E1137A" w:rsidRDefault="00943F16">
            <w:pPr>
              <w:jc w:val="center"/>
              <w:rPr>
                <w:rFonts w:asciiTheme="minorHAnsi" w:hAnsiTheme="minorHAnsi" w:cstheme="minorHAnsi"/>
                <w:sz w:val="22"/>
                <w:szCs w:val="22"/>
              </w:rPr>
            </w:pPr>
          </w:p>
        </w:tc>
        <w:tc>
          <w:tcPr>
            <w:tcW w:w="10726" w:type="dxa"/>
            <w:gridSpan w:val="27"/>
          </w:tcPr>
          <w:p w14:paraId="3678ABF5" w14:textId="77777777" w:rsidR="00943F16" w:rsidRPr="00E1137A" w:rsidRDefault="00943F16">
            <w:pPr>
              <w:jc w:val="center"/>
              <w:rPr>
                <w:rFonts w:asciiTheme="minorHAnsi" w:hAnsiTheme="minorHAnsi" w:cstheme="minorHAnsi"/>
                <w:sz w:val="22"/>
                <w:szCs w:val="22"/>
              </w:rPr>
            </w:pPr>
          </w:p>
        </w:tc>
        <w:tc>
          <w:tcPr>
            <w:tcW w:w="240" w:type="dxa"/>
            <w:gridSpan w:val="4"/>
            <w:tcBorders>
              <w:right w:val="single" w:sz="4" w:space="0" w:color="auto"/>
            </w:tcBorders>
          </w:tcPr>
          <w:p w14:paraId="4E69971E" w14:textId="77777777" w:rsidR="00943F16" w:rsidRPr="00E1137A" w:rsidRDefault="00943F16">
            <w:pPr>
              <w:jc w:val="center"/>
              <w:rPr>
                <w:rFonts w:asciiTheme="minorHAnsi" w:hAnsiTheme="minorHAnsi" w:cstheme="minorHAnsi"/>
                <w:sz w:val="22"/>
                <w:szCs w:val="22"/>
              </w:rPr>
            </w:pPr>
          </w:p>
        </w:tc>
      </w:tr>
      <w:tr w:rsidR="00943F16" w:rsidRPr="00E1137A" w14:paraId="0713DC43" w14:textId="77777777" w:rsidTr="00AF6126">
        <w:trPr>
          <w:cantSplit/>
        </w:trPr>
        <w:tc>
          <w:tcPr>
            <w:tcW w:w="250" w:type="dxa"/>
            <w:tcBorders>
              <w:left w:val="single" w:sz="4" w:space="0" w:color="auto"/>
            </w:tcBorders>
          </w:tcPr>
          <w:p w14:paraId="3105958D" w14:textId="77777777" w:rsidR="00943F16" w:rsidRPr="00E1137A" w:rsidRDefault="00943F16">
            <w:pPr>
              <w:spacing w:before="40" w:after="40"/>
              <w:jc w:val="center"/>
              <w:rPr>
                <w:rFonts w:asciiTheme="minorHAnsi" w:hAnsiTheme="minorHAnsi" w:cstheme="minorHAnsi"/>
                <w:sz w:val="22"/>
                <w:szCs w:val="22"/>
              </w:rPr>
            </w:pPr>
          </w:p>
        </w:tc>
        <w:tc>
          <w:tcPr>
            <w:tcW w:w="1370" w:type="dxa"/>
            <w:tcBorders>
              <w:right w:val="single" w:sz="4" w:space="0" w:color="auto"/>
            </w:tcBorders>
          </w:tcPr>
          <w:p w14:paraId="3E4707E8" w14:textId="77777777" w:rsidR="00943F16" w:rsidRPr="00E1137A" w:rsidRDefault="00B87664">
            <w:pPr>
              <w:spacing w:before="40" w:after="40"/>
              <w:rPr>
                <w:rFonts w:asciiTheme="minorHAnsi" w:hAnsiTheme="minorHAnsi" w:cstheme="minorHAnsi"/>
                <w:sz w:val="22"/>
                <w:szCs w:val="22"/>
              </w:rPr>
            </w:pPr>
            <w:r w:rsidRPr="00E1137A">
              <w:rPr>
                <w:rFonts w:asciiTheme="minorHAnsi" w:hAnsiTheme="minorHAnsi" w:cstheme="minorHAnsi"/>
                <w:sz w:val="22"/>
                <w:szCs w:val="22"/>
              </w:rPr>
              <w:t>Grade/</w:t>
            </w:r>
            <w:r w:rsidR="00943F16" w:rsidRPr="00E1137A">
              <w:rPr>
                <w:rFonts w:asciiTheme="minorHAnsi" w:hAnsiTheme="minorHAnsi" w:cstheme="minorHAnsi"/>
                <w:sz w:val="22"/>
                <w:szCs w:val="22"/>
              </w:rPr>
              <w:t>Pay Band</w:t>
            </w:r>
          </w:p>
        </w:tc>
        <w:tc>
          <w:tcPr>
            <w:tcW w:w="3044" w:type="dxa"/>
            <w:gridSpan w:val="5"/>
            <w:tcBorders>
              <w:top w:val="single" w:sz="4" w:space="0" w:color="auto"/>
              <w:left w:val="single" w:sz="4" w:space="0" w:color="auto"/>
              <w:bottom w:val="single" w:sz="4" w:space="0" w:color="auto"/>
              <w:right w:val="single" w:sz="4" w:space="0" w:color="auto"/>
            </w:tcBorders>
          </w:tcPr>
          <w:p w14:paraId="46072646" w14:textId="16EFE895" w:rsidR="00943F16" w:rsidRPr="00E1137A" w:rsidRDefault="00421E09">
            <w:pPr>
              <w:spacing w:before="40" w:after="40"/>
              <w:rPr>
                <w:rFonts w:asciiTheme="minorHAnsi" w:hAnsiTheme="minorHAnsi" w:cstheme="minorHAnsi"/>
                <w:sz w:val="22"/>
                <w:szCs w:val="22"/>
              </w:rPr>
            </w:pPr>
            <w:r w:rsidRPr="00E1137A">
              <w:rPr>
                <w:rFonts w:asciiTheme="minorHAnsi" w:hAnsiTheme="minorHAnsi" w:cstheme="minorHAnsi"/>
                <w:sz w:val="22"/>
                <w:szCs w:val="22"/>
              </w:rPr>
              <w:t>G6</w:t>
            </w:r>
          </w:p>
        </w:tc>
        <w:tc>
          <w:tcPr>
            <w:tcW w:w="1681" w:type="dxa"/>
            <w:gridSpan w:val="5"/>
            <w:tcBorders>
              <w:left w:val="single" w:sz="4" w:space="0" w:color="auto"/>
              <w:right w:val="single" w:sz="4" w:space="0" w:color="auto"/>
            </w:tcBorders>
          </w:tcPr>
          <w:p w14:paraId="1B5420DA" w14:textId="77777777" w:rsidR="00943F16" w:rsidRPr="00E1137A" w:rsidRDefault="001E1732">
            <w:pPr>
              <w:spacing w:before="40" w:after="40"/>
              <w:jc w:val="right"/>
              <w:rPr>
                <w:rFonts w:asciiTheme="minorHAnsi" w:hAnsiTheme="minorHAnsi" w:cstheme="minorHAnsi"/>
                <w:sz w:val="22"/>
                <w:szCs w:val="22"/>
              </w:rPr>
            </w:pPr>
            <w:r w:rsidRPr="00E1137A">
              <w:rPr>
                <w:rFonts w:asciiTheme="minorHAnsi" w:hAnsiTheme="minorHAnsi" w:cstheme="minorHAnsi"/>
                <w:sz w:val="22"/>
                <w:szCs w:val="22"/>
              </w:rPr>
              <w:t xml:space="preserve">Business </w:t>
            </w:r>
            <w:r w:rsidR="00943F16" w:rsidRPr="00E1137A">
              <w:rPr>
                <w:rFonts w:asciiTheme="minorHAnsi" w:hAnsiTheme="minorHAnsi" w:cstheme="minorHAnsi"/>
                <w:sz w:val="22"/>
                <w:szCs w:val="22"/>
              </w:rPr>
              <w:t>Unit</w:t>
            </w:r>
          </w:p>
        </w:tc>
        <w:tc>
          <w:tcPr>
            <w:tcW w:w="4631" w:type="dxa"/>
            <w:gridSpan w:val="16"/>
            <w:tcBorders>
              <w:top w:val="single" w:sz="4" w:space="0" w:color="auto"/>
              <w:left w:val="single" w:sz="4" w:space="0" w:color="auto"/>
              <w:bottom w:val="single" w:sz="4" w:space="0" w:color="auto"/>
              <w:right w:val="single" w:sz="4" w:space="0" w:color="auto"/>
            </w:tcBorders>
          </w:tcPr>
          <w:p w14:paraId="057D015F" w14:textId="4E06244B" w:rsidR="00BF0A2A" w:rsidRPr="00E1137A" w:rsidRDefault="00421E09" w:rsidP="00BF0A2A">
            <w:pPr>
              <w:rPr>
                <w:rFonts w:asciiTheme="minorHAnsi" w:hAnsiTheme="minorHAnsi" w:cstheme="minorHAnsi"/>
                <w:sz w:val="22"/>
                <w:szCs w:val="22"/>
              </w:rPr>
            </w:pPr>
            <w:r w:rsidRPr="00E1137A">
              <w:rPr>
                <w:rFonts w:asciiTheme="minorHAnsi" w:hAnsiTheme="minorHAnsi" w:cstheme="minorHAnsi"/>
                <w:sz w:val="22"/>
                <w:szCs w:val="22"/>
              </w:rPr>
              <w:t>Virology</w:t>
            </w:r>
          </w:p>
          <w:p w14:paraId="27AA5981" w14:textId="77777777" w:rsidR="00943F16" w:rsidRPr="00E1137A" w:rsidRDefault="00943F16">
            <w:pPr>
              <w:spacing w:before="40" w:after="40"/>
              <w:rPr>
                <w:rFonts w:asciiTheme="minorHAnsi" w:hAnsiTheme="minorHAnsi" w:cstheme="minorHAnsi"/>
                <w:sz w:val="22"/>
                <w:szCs w:val="22"/>
              </w:rPr>
            </w:pPr>
          </w:p>
        </w:tc>
        <w:tc>
          <w:tcPr>
            <w:tcW w:w="240" w:type="dxa"/>
            <w:gridSpan w:val="4"/>
            <w:tcBorders>
              <w:left w:val="single" w:sz="4" w:space="0" w:color="auto"/>
              <w:right w:val="single" w:sz="4" w:space="0" w:color="auto"/>
            </w:tcBorders>
          </w:tcPr>
          <w:p w14:paraId="4D3861FC" w14:textId="77777777" w:rsidR="00943F16" w:rsidRPr="00E1137A" w:rsidRDefault="00943F16">
            <w:pPr>
              <w:spacing w:before="40" w:after="40"/>
              <w:jc w:val="center"/>
              <w:rPr>
                <w:rFonts w:asciiTheme="minorHAnsi" w:hAnsiTheme="minorHAnsi" w:cstheme="minorHAnsi"/>
                <w:sz w:val="22"/>
                <w:szCs w:val="22"/>
              </w:rPr>
            </w:pPr>
          </w:p>
        </w:tc>
      </w:tr>
      <w:tr w:rsidR="00943F16" w:rsidRPr="00E1137A" w14:paraId="4FFC76BF" w14:textId="77777777" w:rsidTr="00AF6126">
        <w:trPr>
          <w:cantSplit/>
          <w:trHeight w:hRule="exact" w:val="113"/>
        </w:trPr>
        <w:tc>
          <w:tcPr>
            <w:tcW w:w="250" w:type="dxa"/>
            <w:tcBorders>
              <w:left w:val="single" w:sz="4" w:space="0" w:color="auto"/>
              <w:bottom w:val="single" w:sz="4" w:space="0" w:color="auto"/>
            </w:tcBorders>
          </w:tcPr>
          <w:p w14:paraId="1FF5B668" w14:textId="77777777" w:rsidR="00943F16" w:rsidRPr="00E1137A" w:rsidRDefault="00943F16">
            <w:pPr>
              <w:jc w:val="center"/>
              <w:rPr>
                <w:rFonts w:asciiTheme="minorHAnsi" w:hAnsiTheme="minorHAnsi" w:cstheme="minorHAnsi"/>
                <w:sz w:val="22"/>
                <w:szCs w:val="22"/>
              </w:rPr>
            </w:pPr>
          </w:p>
        </w:tc>
        <w:tc>
          <w:tcPr>
            <w:tcW w:w="10726" w:type="dxa"/>
            <w:gridSpan w:val="27"/>
            <w:tcBorders>
              <w:bottom w:val="single" w:sz="4" w:space="0" w:color="auto"/>
            </w:tcBorders>
          </w:tcPr>
          <w:p w14:paraId="306372DF" w14:textId="77777777" w:rsidR="00943F16" w:rsidRPr="00E1137A" w:rsidRDefault="00943F16">
            <w:pPr>
              <w:jc w:val="center"/>
              <w:rPr>
                <w:rFonts w:asciiTheme="minorHAnsi" w:hAnsiTheme="minorHAnsi" w:cstheme="minorHAnsi"/>
                <w:sz w:val="22"/>
                <w:szCs w:val="22"/>
              </w:rPr>
            </w:pPr>
          </w:p>
        </w:tc>
        <w:tc>
          <w:tcPr>
            <w:tcW w:w="240" w:type="dxa"/>
            <w:gridSpan w:val="4"/>
            <w:tcBorders>
              <w:bottom w:val="single" w:sz="4" w:space="0" w:color="auto"/>
              <w:right w:val="single" w:sz="4" w:space="0" w:color="auto"/>
            </w:tcBorders>
          </w:tcPr>
          <w:p w14:paraId="723AAC9A" w14:textId="77777777" w:rsidR="00943F16" w:rsidRPr="00E1137A" w:rsidRDefault="00943F16">
            <w:pPr>
              <w:jc w:val="center"/>
              <w:rPr>
                <w:rFonts w:asciiTheme="minorHAnsi" w:hAnsiTheme="minorHAnsi" w:cstheme="minorHAnsi"/>
                <w:sz w:val="22"/>
                <w:szCs w:val="22"/>
              </w:rPr>
            </w:pPr>
          </w:p>
        </w:tc>
      </w:tr>
      <w:tr w:rsidR="00943F16" w14:paraId="7D65D244" w14:textId="77777777" w:rsidTr="00AF6126">
        <w:trPr>
          <w:gridAfter w:val="3"/>
          <w:wAfter w:w="159" w:type="dxa"/>
          <w:cantSplit/>
        </w:trPr>
        <w:tc>
          <w:tcPr>
            <w:tcW w:w="250" w:type="dxa"/>
            <w:tcBorders>
              <w:bottom w:val="single" w:sz="4" w:space="0" w:color="auto"/>
            </w:tcBorders>
          </w:tcPr>
          <w:p w14:paraId="5CA98FC6" w14:textId="77777777" w:rsidR="00943F16" w:rsidRDefault="00943F16">
            <w:pPr>
              <w:jc w:val="center"/>
              <w:rPr>
                <w:b/>
              </w:rPr>
            </w:pPr>
          </w:p>
        </w:tc>
        <w:tc>
          <w:tcPr>
            <w:tcW w:w="3818" w:type="dxa"/>
            <w:gridSpan w:val="3"/>
            <w:vMerge w:val="restart"/>
            <w:tcBorders>
              <w:bottom w:val="single" w:sz="4" w:space="0" w:color="auto"/>
            </w:tcBorders>
            <w:vAlign w:val="center"/>
          </w:tcPr>
          <w:p w14:paraId="6FFD879A" w14:textId="77777777" w:rsidR="00943F16" w:rsidRPr="00BE0094" w:rsidRDefault="00B96311" w:rsidP="00B96311">
            <w:pPr>
              <w:pStyle w:val="Heading8"/>
              <w:ind w:left="34"/>
              <w:jc w:val="left"/>
              <w:rPr>
                <w:rFonts w:asciiTheme="minorHAnsi" w:hAnsiTheme="minorHAnsi" w:cstheme="minorHAnsi"/>
              </w:rPr>
            </w:pPr>
            <w:r w:rsidRPr="00BE0094">
              <w:rPr>
                <w:rFonts w:asciiTheme="minorHAnsi" w:hAnsiTheme="minorHAnsi" w:cstheme="minorHAnsi"/>
              </w:rPr>
              <w:t xml:space="preserve">Section 2 – </w:t>
            </w:r>
            <w:r w:rsidR="00943F16" w:rsidRPr="00BE0094">
              <w:rPr>
                <w:rFonts w:asciiTheme="minorHAnsi" w:hAnsiTheme="minorHAnsi" w:cstheme="minorHAnsi"/>
              </w:rPr>
              <w:t xml:space="preserve">Purpose of </w:t>
            </w:r>
            <w:r w:rsidR="001E1732" w:rsidRPr="00BE0094">
              <w:rPr>
                <w:rFonts w:asciiTheme="minorHAnsi" w:hAnsiTheme="minorHAnsi" w:cstheme="minorHAnsi"/>
              </w:rPr>
              <w:t>the</w:t>
            </w:r>
            <w:r w:rsidR="00943F16" w:rsidRPr="00BE0094">
              <w:rPr>
                <w:rFonts w:asciiTheme="minorHAnsi" w:hAnsiTheme="minorHAnsi" w:cstheme="minorHAnsi"/>
              </w:rPr>
              <w:t xml:space="preserve"> job</w:t>
            </w:r>
          </w:p>
        </w:tc>
        <w:tc>
          <w:tcPr>
            <w:tcW w:w="720" w:type="dxa"/>
            <w:gridSpan w:val="4"/>
          </w:tcPr>
          <w:p w14:paraId="6C4815A1" w14:textId="77777777" w:rsidR="00943F16" w:rsidRDefault="00943F16">
            <w:pPr>
              <w:jc w:val="center"/>
              <w:rPr>
                <w:b/>
              </w:rPr>
            </w:pPr>
          </w:p>
        </w:tc>
        <w:tc>
          <w:tcPr>
            <w:tcW w:w="1803" w:type="dxa"/>
            <w:gridSpan w:val="5"/>
          </w:tcPr>
          <w:p w14:paraId="2472B6E7" w14:textId="77777777" w:rsidR="00943F16" w:rsidRDefault="00943F16">
            <w:pPr>
              <w:jc w:val="center"/>
              <w:rPr>
                <w:b/>
              </w:rPr>
            </w:pPr>
          </w:p>
        </w:tc>
        <w:tc>
          <w:tcPr>
            <w:tcW w:w="2074" w:type="dxa"/>
            <w:gridSpan w:val="5"/>
          </w:tcPr>
          <w:p w14:paraId="5FDF87AB" w14:textId="77777777" w:rsidR="00943F16" w:rsidRDefault="00943F16">
            <w:pPr>
              <w:jc w:val="center"/>
              <w:rPr>
                <w:b/>
              </w:rPr>
            </w:pPr>
          </w:p>
        </w:tc>
        <w:tc>
          <w:tcPr>
            <w:tcW w:w="2108" w:type="dxa"/>
            <w:gridSpan w:val="7"/>
          </w:tcPr>
          <w:p w14:paraId="1D649D77" w14:textId="77777777" w:rsidR="00943F16" w:rsidRDefault="00943F16">
            <w:pPr>
              <w:jc w:val="center"/>
              <w:rPr>
                <w:b/>
              </w:rPr>
            </w:pPr>
          </w:p>
        </w:tc>
        <w:tc>
          <w:tcPr>
            <w:tcW w:w="284" w:type="dxa"/>
            <w:gridSpan w:val="4"/>
          </w:tcPr>
          <w:p w14:paraId="37F998C0" w14:textId="77777777" w:rsidR="00943F16" w:rsidRDefault="00943F16">
            <w:pPr>
              <w:jc w:val="center"/>
              <w:rPr>
                <w:b/>
              </w:rPr>
            </w:pPr>
          </w:p>
        </w:tc>
      </w:tr>
      <w:tr w:rsidR="00943F16" w14:paraId="2ECEC6E6" w14:textId="77777777" w:rsidTr="00AF6126">
        <w:trPr>
          <w:gridAfter w:val="6"/>
          <w:wAfter w:w="348" w:type="dxa"/>
          <w:cantSplit/>
        </w:trPr>
        <w:tc>
          <w:tcPr>
            <w:tcW w:w="250" w:type="dxa"/>
            <w:tcBorders>
              <w:top w:val="single" w:sz="4" w:space="0" w:color="auto"/>
              <w:left w:val="single" w:sz="4" w:space="0" w:color="auto"/>
            </w:tcBorders>
          </w:tcPr>
          <w:p w14:paraId="464076B6" w14:textId="77777777" w:rsidR="00943F16" w:rsidRDefault="00943F16">
            <w:pPr>
              <w:jc w:val="center"/>
              <w:rPr>
                <w:b/>
              </w:rPr>
            </w:pPr>
          </w:p>
        </w:tc>
        <w:tc>
          <w:tcPr>
            <w:tcW w:w="3818" w:type="dxa"/>
            <w:gridSpan w:val="3"/>
            <w:vMerge/>
            <w:tcBorders>
              <w:top w:val="single" w:sz="4" w:space="0" w:color="auto"/>
              <w:bottom w:val="single" w:sz="4" w:space="0" w:color="auto"/>
            </w:tcBorders>
          </w:tcPr>
          <w:p w14:paraId="3216EF45" w14:textId="77777777" w:rsidR="00943F16" w:rsidRDefault="00943F16">
            <w:pPr>
              <w:jc w:val="center"/>
              <w:rPr>
                <w:b/>
              </w:rPr>
            </w:pPr>
          </w:p>
        </w:tc>
        <w:tc>
          <w:tcPr>
            <w:tcW w:w="720" w:type="dxa"/>
            <w:gridSpan w:val="4"/>
          </w:tcPr>
          <w:p w14:paraId="34E60B06" w14:textId="77777777" w:rsidR="00943F16" w:rsidRDefault="00943F16">
            <w:pPr>
              <w:jc w:val="center"/>
              <w:rPr>
                <w:b/>
              </w:rPr>
            </w:pPr>
          </w:p>
        </w:tc>
        <w:tc>
          <w:tcPr>
            <w:tcW w:w="1803" w:type="dxa"/>
            <w:gridSpan w:val="5"/>
          </w:tcPr>
          <w:p w14:paraId="7841C0AA" w14:textId="77777777" w:rsidR="00943F16" w:rsidRDefault="00943F16">
            <w:pPr>
              <w:jc w:val="center"/>
              <w:rPr>
                <w:b/>
              </w:rPr>
            </w:pPr>
          </w:p>
        </w:tc>
        <w:tc>
          <w:tcPr>
            <w:tcW w:w="2022" w:type="dxa"/>
            <w:gridSpan w:val="4"/>
          </w:tcPr>
          <w:p w14:paraId="0D8931A5" w14:textId="77777777" w:rsidR="00943F16" w:rsidRDefault="00943F16">
            <w:pPr>
              <w:jc w:val="center"/>
              <w:rPr>
                <w:b/>
              </w:rPr>
            </w:pPr>
          </w:p>
        </w:tc>
        <w:tc>
          <w:tcPr>
            <w:tcW w:w="2019" w:type="dxa"/>
            <w:gridSpan w:val="7"/>
          </w:tcPr>
          <w:p w14:paraId="63425264" w14:textId="77777777" w:rsidR="00943F16" w:rsidRDefault="00943F16">
            <w:pPr>
              <w:jc w:val="center"/>
              <w:rPr>
                <w:b/>
              </w:rPr>
            </w:pPr>
          </w:p>
        </w:tc>
        <w:tc>
          <w:tcPr>
            <w:tcW w:w="236" w:type="dxa"/>
            <w:gridSpan w:val="2"/>
          </w:tcPr>
          <w:p w14:paraId="025FC32A" w14:textId="77777777" w:rsidR="00943F16" w:rsidRDefault="00943F16">
            <w:pPr>
              <w:jc w:val="center"/>
              <w:rPr>
                <w:b/>
              </w:rPr>
            </w:pPr>
          </w:p>
        </w:tc>
      </w:tr>
      <w:tr w:rsidR="00485BF5" w14:paraId="0F0252D4" w14:textId="77777777" w:rsidTr="00AF6126">
        <w:trPr>
          <w:gridAfter w:val="3"/>
          <w:wAfter w:w="159" w:type="dxa"/>
          <w:cantSplit/>
        </w:trPr>
        <w:tc>
          <w:tcPr>
            <w:tcW w:w="250" w:type="dxa"/>
            <w:tcBorders>
              <w:left w:val="single" w:sz="4" w:space="0" w:color="auto"/>
              <w:right w:val="single" w:sz="4" w:space="0" w:color="auto"/>
            </w:tcBorders>
          </w:tcPr>
          <w:p w14:paraId="4DB13894" w14:textId="77777777" w:rsidR="00485BF5" w:rsidRDefault="00485BF5">
            <w:pPr>
              <w:spacing w:before="40" w:after="40"/>
              <w:jc w:val="center"/>
              <w:rPr>
                <w:sz w:val="6"/>
              </w:rPr>
            </w:pPr>
          </w:p>
        </w:tc>
        <w:tc>
          <w:tcPr>
            <w:tcW w:w="10523" w:type="dxa"/>
            <w:gridSpan w:val="24"/>
            <w:tcBorders>
              <w:top w:val="single" w:sz="4" w:space="0" w:color="auto"/>
              <w:left w:val="single" w:sz="4" w:space="0" w:color="auto"/>
              <w:right w:val="single" w:sz="4" w:space="0" w:color="auto"/>
            </w:tcBorders>
          </w:tcPr>
          <w:p w14:paraId="6DB9077A" w14:textId="7BA3CCA5" w:rsidR="00421E09" w:rsidRPr="00BE0094" w:rsidRDefault="00421E09" w:rsidP="00421E09">
            <w:pPr>
              <w:pStyle w:val="BodyText"/>
              <w:jc w:val="left"/>
              <w:rPr>
                <w:rFonts w:asciiTheme="minorHAnsi" w:hAnsiTheme="minorHAnsi" w:cstheme="minorHAnsi"/>
                <w:b w:val="0"/>
                <w:i w:val="0"/>
                <w:sz w:val="22"/>
                <w:szCs w:val="22"/>
              </w:rPr>
            </w:pPr>
            <w:r w:rsidRPr="00BE0094">
              <w:rPr>
                <w:rFonts w:asciiTheme="minorHAnsi" w:hAnsiTheme="minorHAnsi" w:cstheme="minorHAnsi"/>
                <w:b w:val="0"/>
                <w:i w:val="0"/>
                <w:sz w:val="22"/>
                <w:szCs w:val="22"/>
              </w:rPr>
              <w:t xml:space="preserve">Head of the Virology Department </w:t>
            </w:r>
            <w:r w:rsidR="009A244B" w:rsidRPr="00BE0094">
              <w:rPr>
                <w:rFonts w:asciiTheme="minorHAnsi" w:hAnsiTheme="minorHAnsi" w:cstheme="minorHAnsi"/>
                <w:b w:val="0"/>
                <w:i w:val="0"/>
                <w:sz w:val="22"/>
                <w:szCs w:val="22"/>
              </w:rPr>
              <w:t>to</w:t>
            </w:r>
            <w:r w:rsidRPr="00BE0094">
              <w:rPr>
                <w:rFonts w:asciiTheme="minorHAnsi" w:hAnsiTheme="minorHAnsi" w:cstheme="minorHAnsi"/>
                <w:b w:val="0"/>
                <w:i w:val="0"/>
                <w:sz w:val="22"/>
                <w:szCs w:val="22"/>
              </w:rPr>
              <w:t xml:space="preserve"> provide leadership for the Department, including the initiation and development of strategic partnerships to deliver our work. </w:t>
            </w:r>
          </w:p>
          <w:p w14:paraId="4792B86C" w14:textId="7DC1762F" w:rsidR="00485BF5" w:rsidRPr="00BE0094" w:rsidRDefault="00421E09" w:rsidP="00421E09">
            <w:pPr>
              <w:pStyle w:val="BodyText"/>
              <w:jc w:val="left"/>
              <w:rPr>
                <w:rFonts w:asciiTheme="minorHAnsi" w:hAnsiTheme="minorHAnsi" w:cstheme="minorHAnsi"/>
                <w:b w:val="0"/>
                <w:i w:val="0"/>
              </w:rPr>
            </w:pPr>
            <w:r w:rsidRPr="00BE0094">
              <w:rPr>
                <w:rFonts w:asciiTheme="minorHAnsi" w:hAnsiTheme="minorHAnsi" w:cstheme="minorHAnsi"/>
                <w:b w:val="0"/>
                <w:i w:val="0"/>
                <w:sz w:val="22"/>
                <w:szCs w:val="22"/>
              </w:rPr>
              <w:t xml:space="preserve">To provide strong managerial skills, have an </w:t>
            </w:r>
            <w:r w:rsidR="00540D1E" w:rsidRPr="00BE0094">
              <w:rPr>
                <w:rFonts w:asciiTheme="minorHAnsi" w:hAnsiTheme="minorHAnsi" w:cstheme="minorHAnsi"/>
                <w:b w:val="0"/>
                <w:i w:val="0"/>
                <w:sz w:val="22"/>
                <w:szCs w:val="22"/>
              </w:rPr>
              <w:t>in-depth</w:t>
            </w:r>
            <w:r w:rsidRPr="00BE0094">
              <w:rPr>
                <w:rFonts w:asciiTheme="minorHAnsi" w:hAnsiTheme="minorHAnsi" w:cstheme="minorHAnsi"/>
                <w:b w:val="0"/>
                <w:i w:val="0"/>
                <w:sz w:val="22"/>
                <w:szCs w:val="22"/>
              </w:rPr>
              <w:t xml:space="preserve"> awareness of the area in which Virology works to allow translation and delivery of </w:t>
            </w:r>
            <w:r w:rsidR="00540D1E" w:rsidRPr="00BE0094">
              <w:rPr>
                <w:rFonts w:asciiTheme="minorHAnsi" w:hAnsiTheme="minorHAnsi" w:cstheme="minorHAnsi"/>
                <w:b w:val="0"/>
                <w:i w:val="0"/>
                <w:sz w:val="22"/>
                <w:szCs w:val="22"/>
              </w:rPr>
              <w:t xml:space="preserve">portfolio and Agency </w:t>
            </w:r>
            <w:r w:rsidRPr="00BE0094">
              <w:rPr>
                <w:rFonts w:asciiTheme="minorHAnsi" w:hAnsiTheme="minorHAnsi" w:cstheme="minorHAnsi"/>
                <w:b w:val="0"/>
                <w:i w:val="0"/>
                <w:sz w:val="22"/>
                <w:szCs w:val="22"/>
              </w:rPr>
              <w:t xml:space="preserve">strategic priorities. Responsible for the planning and delivery of the work </w:t>
            </w:r>
            <w:r w:rsidR="00540D1E" w:rsidRPr="00BE0094">
              <w:rPr>
                <w:rFonts w:asciiTheme="minorHAnsi" w:hAnsiTheme="minorHAnsi" w:cstheme="minorHAnsi"/>
                <w:b w:val="0"/>
                <w:i w:val="0"/>
                <w:sz w:val="22"/>
                <w:szCs w:val="22"/>
              </w:rPr>
              <w:t>including research integrity for</w:t>
            </w:r>
            <w:r w:rsidRPr="00BE0094">
              <w:rPr>
                <w:rFonts w:asciiTheme="minorHAnsi" w:hAnsiTheme="minorHAnsi" w:cstheme="minorHAnsi"/>
                <w:b w:val="0"/>
                <w:i w:val="0"/>
                <w:sz w:val="22"/>
                <w:szCs w:val="22"/>
              </w:rPr>
              <w:t xml:space="preserve"> the Virology Department to time, </w:t>
            </w:r>
            <w:r w:rsidR="009A244B" w:rsidRPr="00BE0094">
              <w:rPr>
                <w:rFonts w:asciiTheme="minorHAnsi" w:hAnsiTheme="minorHAnsi" w:cstheme="minorHAnsi"/>
                <w:b w:val="0"/>
                <w:i w:val="0"/>
                <w:sz w:val="22"/>
                <w:szCs w:val="22"/>
              </w:rPr>
              <w:t xml:space="preserve">budget, </w:t>
            </w:r>
            <w:proofErr w:type="gramStart"/>
            <w:r w:rsidRPr="00BE0094">
              <w:rPr>
                <w:rFonts w:asciiTheme="minorHAnsi" w:hAnsiTheme="minorHAnsi" w:cstheme="minorHAnsi"/>
                <w:b w:val="0"/>
                <w:i w:val="0"/>
                <w:sz w:val="22"/>
                <w:szCs w:val="22"/>
              </w:rPr>
              <w:t>quality</w:t>
            </w:r>
            <w:proofErr w:type="gramEnd"/>
            <w:r w:rsidR="00540D1E" w:rsidRPr="00BE0094">
              <w:rPr>
                <w:rFonts w:asciiTheme="minorHAnsi" w:hAnsiTheme="minorHAnsi" w:cstheme="minorHAnsi"/>
                <w:b w:val="0"/>
                <w:i w:val="0"/>
                <w:sz w:val="22"/>
                <w:szCs w:val="22"/>
              </w:rPr>
              <w:t xml:space="preserve"> </w:t>
            </w:r>
            <w:r w:rsidRPr="00BE0094">
              <w:rPr>
                <w:rFonts w:asciiTheme="minorHAnsi" w:hAnsiTheme="minorHAnsi" w:cstheme="minorHAnsi"/>
                <w:b w:val="0"/>
                <w:i w:val="0"/>
                <w:sz w:val="22"/>
                <w:szCs w:val="22"/>
              </w:rPr>
              <w:t xml:space="preserve">and safety standards. </w:t>
            </w:r>
            <w:r w:rsidR="009A244B" w:rsidRPr="00BE0094">
              <w:rPr>
                <w:rFonts w:asciiTheme="minorHAnsi" w:hAnsiTheme="minorHAnsi" w:cstheme="minorHAnsi"/>
                <w:b w:val="0"/>
                <w:i w:val="0"/>
                <w:sz w:val="22"/>
                <w:szCs w:val="22"/>
              </w:rPr>
              <w:t>Ensure performance monitoring and development of staff whilst delivering business change including through SCAH.</w:t>
            </w:r>
          </w:p>
        </w:tc>
        <w:tc>
          <w:tcPr>
            <w:tcW w:w="284" w:type="dxa"/>
            <w:gridSpan w:val="4"/>
            <w:tcBorders>
              <w:left w:val="single" w:sz="4" w:space="0" w:color="auto"/>
              <w:right w:val="single" w:sz="4" w:space="0" w:color="auto"/>
            </w:tcBorders>
          </w:tcPr>
          <w:p w14:paraId="62B9DA8E" w14:textId="77777777" w:rsidR="00485BF5" w:rsidRDefault="00485BF5">
            <w:pPr>
              <w:spacing w:before="40" w:after="40"/>
              <w:jc w:val="center"/>
              <w:rPr>
                <w:sz w:val="6"/>
              </w:rPr>
            </w:pPr>
          </w:p>
        </w:tc>
      </w:tr>
      <w:tr w:rsidR="00943F16" w14:paraId="77E48ABB" w14:textId="77777777" w:rsidTr="00AF6126">
        <w:trPr>
          <w:gridAfter w:val="3"/>
          <w:wAfter w:w="159" w:type="dxa"/>
          <w:cantSplit/>
        </w:trPr>
        <w:tc>
          <w:tcPr>
            <w:tcW w:w="250" w:type="dxa"/>
            <w:tcBorders>
              <w:left w:val="single" w:sz="4" w:space="0" w:color="auto"/>
              <w:bottom w:val="single" w:sz="4" w:space="0" w:color="auto"/>
            </w:tcBorders>
          </w:tcPr>
          <w:p w14:paraId="67304F4D" w14:textId="77777777" w:rsidR="00943F16" w:rsidRDefault="00943F16">
            <w:pPr>
              <w:jc w:val="center"/>
              <w:rPr>
                <w:sz w:val="12"/>
              </w:rPr>
            </w:pPr>
          </w:p>
        </w:tc>
        <w:tc>
          <w:tcPr>
            <w:tcW w:w="10523" w:type="dxa"/>
            <w:gridSpan w:val="24"/>
            <w:tcBorders>
              <w:top w:val="single" w:sz="4" w:space="0" w:color="auto"/>
              <w:bottom w:val="single" w:sz="4" w:space="0" w:color="auto"/>
            </w:tcBorders>
          </w:tcPr>
          <w:p w14:paraId="435F3755" w14:textId="77777777" w:rsidR="00943F16" w:rsidRDefault="00943F16">
            <w:pPr>
              <w:jc w:val="center"/>
              <w:rPr>
                <w:sz w:val="12"/>
              </w:rPr>
            </w:pPr>
          </w:p>
        </w:tc>
        <w:tc>
          <w:tcPr>
            <w:tcW w:w="284" w:type="dxa"/>
            <w:gridSpan w:val="4"/>
            <w:tcBorders>
              <w:bottom w:val="single" w:sz="4" w:space="0" w:color="auto"/>
              <w:right w:val="single" w:sz="4" w:space="0" w:color="auto"/>
            </w:tcBorders>
          </w:tcPr>
          <w:p w14:paraId="36DA831C" w14:textId="77777777" w:rsidR="00943F16" w:rsidRDefault="00943F16">
            <w:pPr>
              <w:jc w:val="center"/>
              <w:rPr>
                <w:sz w:val="12"/>
              </w:rPr>
            </w:pPr>
          </w:p>
        </w:tc>
      </w:tr>
      <w:tr w:rsidR="00BE0094" w14:paraId="0DFA9D6D" w14:textId="77777777" w:rsidTr="00AF6126">
        <w:trPr>
          <w:gridAfter w:val="2"/>
          <w:wAfter w:w="83" w:type="dxa"/>
          <w:cantSplit/>
        </w:trPr>
        <w:tc>
          <w:tcPr>
            <w:tcW w:w="250" w:type="dxa"/>
            <w:tcBorders>
              <w:bottom w:val="single" w:sz="4" w:space="0" w:color="auto"/>
            </w:tcBorders>
          </w:tcPr>
          <w:p w14:paraId="5FE631B3" w14:textId="77777777" w:rsidR="00BE0094" w:rsidRDefault="00BE0094" w:rsidP="00DD1999">
            <w:pPr>
              <w:jc w:val="center"/>
              <w:rPr>
                <w:b/>
              </w:rPr>
            </w:pPr>
          </w:p>
        </w:tc>
        <w:tc>
          <w:tcPr>
            <w:tcW w:w="4003" w:type="dxa"/>
            <w:gridSpan w:val="4"/>
            <w:vMerge w:val="restart"/>
            <w:tcBorders>
              <w:bottom w:val="single" w:sz="4" w:space="0" w:color="auto"/>
            </w:tcBorders>
            <w:vAlign w:val="center"/>
          </w:tcPr>
          <w:p w14:paraId="1D0D8BA0" w14:textId="4297D738" w:rsidR="00BE0094" w:rsidRPr="00BE0094" w:rsidRDefault="00BE0094" w:rsidP="00DD1999">
            <w:pPr>
              <w:pStyle w:val="Heading8"/>
              <w:ind w:left="34"/>
              <w:jc w:val="left"/>
              <w:rPr>
                <w:rFonts w:asciiTheme="minorHAnsi" w:hAnsiTheme="minorHAnsi" w:cstheme="minorHAnsi"/>
              </w:rPr>
            </w:pPr>
            <w:r w:rsidRPr="00BE0094">
              <w:rPr>
                <w:rFonts w:asciiTheme="minorHAnsi" w:hAnsiTheme="minorHAnsi" w:cstheme="minorHAnsi"/>
              </w:rPr>
              <w:t>Section 3 – Main Areas of Responsibility</w:t>
            </w:r>
          </w:p>
        </w:tc>
        <w:tc>
          <w:tcPr>
            <w:tcW w:w="720" w:type="dxa"/>
            <w:gridSpan w:val="4"/>
          </w:tcPr>
          <w:p w14:paraId="2BB24CAC" w14:textId="77777777" w:rsidR="00BE0094" w:rsidRDefault="00BE0094" w:rsidP="00DD1999">
            <w:pPr>
              <w:jc w:val="center"/>
              <w:rPr>
                <w:b/>
              </w:rPr>
            </w:pPr>
          </w:p>
        </w:tc>
        <w:tc>
          <w:tcPr>
            <w:tcW w:w="1803" w:type="dxa"/>
            <w:gridSpan w:val="5"/>
          </w:tcPr>
          <w:p w14:paraId="72342A43" w14:textId="77777777" w:rsidR="00BE0094" w:rsidRDefault="00BE0094" w:rsidP="00DD1999">
            <w:pPr>
              <w:jc w:val="center"/>
              <w:rPr>
                <w:b/>
              </w:rPr>
            </w:pPr>
          </w:p>
        </w:tc>
        <w:tc>
          <w:tcPr>
            <w:tcW w:w="2074" w:type="dxa"/>
            <w:gridSpan w:val="6"/>
          </w:tcPr>
          <w:p w14:paraId="56464CFE" w14:textId="77777777" w:rsidR="00BE0094" w:rsidRDefault="00BE0094" w:rsidP="00DD1999">
            <w:pPr>
              <w:jc w:val="center"/>
              <w:rPr>
                <w:b/>
              </w:rPr>
            </w:pPr>
          </w:p>
        </w:tc>
        <w:tc>
          <w:tcPr>
            <w:tcW w:w="1923" w:type="dxa"/>
            <w:gridSpan w:val="5"/>
          </w:tcPr>
          <w:p w14:paraId="62048177" w14:textId="77777777" w:rsidR="00BE0094" w:rsidRDefault="00BE0094" w:rsidP="00DD1999">
            <w:pPr>
              <w:jc w:val="center"/>
              <w:rPr>
                <w:b/>
              </w:rPr>
            </w:pPr>
          </w:p>
        </w:tc>
        <w:tc>
          <w:tcPr>
            <w:tcW w:w="360" w:type="dxa"/>
            <w:gridSpan w:val="5"/>
          </w:tcPr>
          <w:p w14:paraId="61E7A039" w14:textId="77777777" w:rsidR="00BE0094" w:rsidRDefault="00BE0094" w:rsidP="00DD1999">
            <w:pPr>
              <w:jc w:val="center"/>
              <w:rPr>
                <w:b/>
              </w:rPr>
            </w:pPr>
          </w:p>
        </w:tc>
      </w:tr>
      <w:tr w:rsidR="00BE0094" w14:paraId="3994455A" w14:textId="77777777" w:rsidTr="00AF6126">
        <w:trPr>
          <w:gridAfter w:val="2"/>
          <w:wAfter w:w="83" w:type="dxa"/>
          <w:cantSplit/>
        </w:trPr>
        <w:tc>
          <w:tcPr>
            <w:tcW w:w="250" w:type="dxa"/>
            <w:tcBorders>
              <w:top w:val="single" w:sz="4" w:space="0" w:color="auto"/>
              <w:left w:val="single" w:sz="4" w:space="0" w:color="auto"/>
            </w:tcBorders>
          </w:tcPr>
          <w:p w14:paraId="62761598" w14:textId="77777777" w:rsidR="00BE0094" w:rsidRDefault="00BE0094" w:rsidP="00DD1999">
            <w:pPr>
              <w:jc w:val="center"/>
              <w:rPr>
                <w:b/>
              </w:rPr>
            </w:pPr>
          </w:p>
        </w:tc>
        <w:tc>
          <w:tcPr>
            <w:tcW w:w="4003" w:type="dxa"/>
            <w:gridSpan w:val="4"/>
            <w:vMerge/>
            <w:tcBorders>
              <w:top w:val="single" w:sz="4" w:space="0" w:color="auto"/>
              <w:bottom w:val="single" w:sz="4" w:space="0" w:color="auto"/>
            </w:tcBorders>
          </w:tcPr>
          <w:p w14:paraId="67274E7E" w14:textId="77777777" w:rsidR="00BE0094" w:rsidRDefault="00BE0094" w:rsidP="00DD1999">
            <w:pPr>
              <w:jc w:val="center"/>
              <w:rPr>
                <w:b/>
              </w:rPr>
            </w:pPr>
          </w:p>
        </w:tc>
        <w:tc>
          <w:tcPr>
            <w:tcW w:w="720" w:type="dxa"/>
            <w:gridSpan w:val="4"/>
            <w:tcBorders>
              <w:bottom w:val="single" w:sz="4" w:space="0" w:color="auto"/>
            </w:tcBorders>
          </w:tcPr>
          <w:p w14:paraId="69FB35A7" w14:textId="77777777" w:rsidR="00BE0094" w:rsidRDefault="00BE0094" w:rsidP="00DD1999">
            <w:pPr>
              <w:jc w:val="center"/>
              <w:rPr>
                <w:b/>
              </w:rPr>
            </w:pPr>
          </w:p>
        </w:tc>
        <w:tc>
          <w:tcPr>
            <w:tcW w:w="1803" w:type="dxa"/>
            <w:gridSpan w:val="5"/>
            <w:tcBorders>
              <w:bottom w:val="single" w:sz="4" w:space="0" w:color="auto"/>
            </w:tcBorders>
          </w:tcPr>
          <w:p w14:paraId="65462780" w14:textId="77777777" w:rsidR="00BE0094" w:rsidRDefault="00BE0094" w:rsidP="00DD1999">
            <w:pPr>
              <w:jc w:val="center"/>
              <w:rPr>
                <w:b/>
              </w:rPr>
            </w:pPr>
          </w:p>
        </w:tc>
        <w:tc>
          <w:tcPr>
            <w:tcW w:w="2022" w:type="dxa"/>
            <w:gridSpan w:val="5"/>
            <w:tcBorders>
              <w:bottom w:val="single" w:sz="4" w:space="0" w:color="auto"/>
            </w:tcBorders>
          </w:tcPr>
          <w:p w14:paraId="4F663F8D" w14:textId="77777777" w:rsidR="00BE0094" w:rsidRDefault="00BE0094" w:rsidP="00DD1999">
            <w:pPr>
              <w:jc w:val="center"/>
              <w:rPr>
                <w:b/>
              </w:rPr>
            </w:pPr>
          </w:p>
        </w:tc>
        <w:tc>
          <w:tcPr>
            <w:tcW w:w="1975" w:type="dxa"/>
            <w:gridSpan w:val="6"/>
            <w:tcBorders>
              <w:bottom w:val="single" w:sz="4" w:space="0" w:color="auto"/>
            </w:tcBorders>
          </w:tcPr>
          <w:p w14:paraId="20A0ED33" w14:textId="77777777" w:rsidR="00BE0094" w:rsidRDefault="00BE0094" w:rsidP="00DD1999">
            <w:pPr>
              <w:jc w:val="center"/>
              <w:rPr>
                <w:b/>
              </w:rPr>
            </w:pPr>
          </w:p>
        </w:tc>
        <w:tc>
          <w:tcPr>
            <w:tcW w:w="360" w:type="dxa"/>
            <w:gridSpan w:val="5"/>
            <w:tcBorders>
              <w:right w:val="single" w:sz="4" w:space="0" w:color="auto"/>
            </w:tcBorders>
          </w:tcPr>
          <w:p w14:paraId="58B8835C" w14:textId="77777777" w:rsidR="00BE0094" w:rsidRDefault="00BE0094" w:rsidP="00DD1999">
            <w:pPr>
              <w:jc w:val="center"/>
              <w:rPr>
                <w:b/>
              </w:rPr>
            </w:pPr>
          </w:p>
        </w:tc>
      </w:tr>
      <w:tr w:rsidR="00BE0094" w14:paraId="7E07DE2F" w14:textId="77777777" w:rsidTr="00AF6126">
        <w:trPr>
          <w:gridAfter w:val="2"/>
          <w:wAfter w:w="83" w:type="dxa"/>
          <w:cantSplit/>
        </w:trPr>
        <w:tc>
          <w:tcPr>
            <w:tcW w:w="250" w:type="dxa"/>
            <w:tcBorders>
              <w:left w:val="single" w:sz="4" w:space="0" w:color="auto"/>
              <w:right w:val="single" w:sz="4" w:space="0" w:color="auto"/>
            </w:tcBorders>
          </w:tcPr>
          <w:p w14:paraId="08355AE0" w14:textId="77777777" w:rsidR="00BE0094" w:rsidRDefault="00BE0094" w:rsidP="00DD1999">
            <w:pPr>
              <w:spacing w:before="40" w:after="40"/>
              <w:jc w:val="center"/>
              <w:rPr>
                <w:sz w:val="6"/>
              </w:rPr>
            </w:pPr>
          </w:p>
        </w:tc>
        <w:tc>
          <w:tcPr>
            <w:tcW w:w="10523" w:type="dxa"/>
            <w:gridSpan w:val="24"/>
            <w:tcBorders>
              <w:top w:val="single" w:sz="4" w:space="0" w:color="auto"/>
              <w:left w:val="single" w:sz="4" w:space="0" w:color="auto"/>
              <w:right w:val="single" w:sz="4" w:space="0" w:color="auto"/>
            </w:tcBorders>
          </w:tcPr>
          <w:p w14:paraId="06C2F85F" w14:textId="77777777" w:rsidR="00BE0094" w:rsidRPr="00BE0094" w:rsidRDefault="00BE0094" w:rsidP="00BE0094">
            <w:pPr>
              <w:tabs>
                <w:tab w:val="left" w:pos="2880"/>
              </w:tabs>
              <w:ind w:left="66"/>
              <w:jc w:val="both"/>
              <w:rPr>
                <w:rFonts w:asciiTheme="minorHAnsi" w:hAnsiTheme="minorHAnsi" w:cstheme="minorHAnsi"/>
                <w:color w:val="000000"/>
                <w:sz w:val="22"/>
                <w:szCs w:val="22"/>
              </w:rPr>
            </w:pPr>
            <w:r w:rsidRPr="00BE0094">
              <w:rPr>
                <w:rFonts w:asciiTheme="minorHAnsi" w:hAnsiTheme="minorHAnsi" w:cstheme="minorHAnsi"/>
                <w:color w:val="000000"/>
                <w:sz w:val="22"/>
                <w:szCs w:val="22"/>
              </w:rPr>
              <w:t>Providing leadership and resource management (including strategic planning, research integrity, staff and financial planning and management, safety, compliance with the animals procedures act and dangerous pathogens legislation and quality standards (including Agency Procedures, ISO17025, GLP, GCP, ISO9001</w:t>
            </w:r>
            <w:proofErr w:type="gramStart"/>
            <w:r w:rsidRPr="00BE0094">
              <w:rPr>
                <w:rFonts w:asciiTheme="minorHAnsi" w:hAnsiTheme="minorHAnsi" w:cstheme="minorHAnsi"/>
                <w:color w:val="000000"/>
                <w:sz w:val="22"/>
                <w:szCs w:val="22"/>
              </w:rPr>
              <w:t>)..</w:t>
            </w:r>
            <w:proofErr w:type="gramEnd"/>
            <w:r w:rsidRPr="00BE0094">
              <w:rPr>
                <w:rFonts w:asciiTheme="minorHAnsi" w:hAnsiTheme="minorHAnsi" w:cstheme="minorHAnsi"/>
                <w:color w:val="000000"/>
                <w:sz w:val="22"/>
                <w:szCs w:val="22"/>
              </w:rPr>
              <w:t xml:space="preserve"> To be proactive in ensuring a safe working environment through continual improvement to ensure performance within the department meets the required standards for safety and quality.</w:t>
            </w:r>
          </w:p>
          <w:p w14:paraId="00BF18B4" w14:textId="77777777" w:rsidR="00BE0094" w:rsidRPr="00BE0094" w:rsidRDefault="00BE0094" w:rsidP="00BE0094">
            <w:pPr>
              <w:tabs>
                <w:tab w:val="left" w:pos="2880"/>
              </w:tabs>
              <w:ind w:left="66"/>
              <w:jc w:val="both"/>
              <w:rPr>
                <w:rFonts w:asciiTheme="minorHAnsi" w:hAnsiTheme="minorHAnsi" w:cstheme="minorHAnsi"/>
                <w:color w:val="000000"/>
                <w:sz w:val="22"/>
                <w:szCs w:val="22"/>
              </w:rPr>
            </w:pPr>
          </w:p>
          <w:p w14:paraId="3E2360BD" w14:textId="02561935" w:rsidR="00BE0094" w:rsidRDefault="00BE0094" w:rsidP="00BE0094">
            <w:pPr>
              <w:tabs>
                <w:tab w:val="left" w:pos="2880"/>
              </w:tabs>
              <w:ind w:left="66"/>
              <w:jc w:val="both"/>
              <w:rPr>
                <w:rFonts w:asciiTheme="minorHAnsi" w:hAnsiTheme="minorHAnsi" w:cstheme="minorHAnsi"/>
                <w:color w:val="000000"/>
                <w:sz w:val="22"/>
                <w:szCs w:val="22"/>
              </w:rPr>
            </w:pPr>
            <w:r w:rsidRPr="00BE0094">
              <w:rPr>
                <w:rFonts w:asciiTheme="minorHAnsi" w:hAnsiTheme="minorHAnsi" w:cstheme="minorHAnsi"/>
                <w:color w:val="000000"/>
                <w:sz w:val="22"/>
                <w:szCs w:val="22"/>
              </w:rPr>
              <w:t>To develop the resource base (skills and facilities) of the Virology Department to ensure the provision of appropriately trained staff and resources/facilities to meet/support the needs of key activities ensuring risks are identified at an early stage and addressed. The post holder is responsible for succession plans and staff development to ensure that the Virology discipline is maintained and developed as a rigorous scientific entity. This will involve liaison with other areas practising or requiring virological input across the agency and identification and nurturing of important strategic collaborations for the dept.</w:t>
            </w:r>
          </w:p>
          <w:p w14:paraId="3C11A546" w14:textId="0BFE4FEB" w:rsidR="00E1137A" w:rsidRDefault="00E1137A" w:rsidP="00BE0094">
            <w:pPr>
              <w:tabs>
                <w:tab w:val="left" w:pos="2880"/>
              </w:tabs>
              <w:ind w:left="66"/>
              <w:jc w:val="both"/>
              <w:rPr>
                <w:rFonts w:asciiTheme="minorHAnsi" w:hAnsiTheme="minorHAnsi" w:cstheme="minorHAnsi"/>
                <w:color w:val="000000"/>
                <w:sz w:val="22"/>
                <w:szCs w:val="22"/>
              </w:rPr>
            </w:pPr>
          </w:p>
          <w:p w14:paraId="33D1E532" w14:textId="77777777" w:rsidR="00E1137A" w:rsidRPr="00BE0094" w:rsidRDefault="00E1137A" w:rsidP="00E1137A">
            <w:pPr>
              <w:tabs>
                <w:tab w:val="left" w:pos="2880"/>
              </w:tabs>
              <w:ind w:left="66"/>
              <w:jc w:val="both"/>
              <w:rPr>
                <w:rFonts w:asciiTheme="minorHAnsi" w:hAnsiTheme="minorHAnsi" w:cstheme="minorHAnsi"/>
                <w:color w:val="000000"/>
                <w:sz w:val="22"/>
                <w:szCs w:val="22"/>
              </w:rPr>
            </w:pPr>
            <w:r w:rsidRPr="00BE0094">
              <w:rPr>
                <w:rFonts w:asciiTheme="minorHAnsi" w:hAnsiTheme="minorHAnsi" w:cstheme="minorHAnsi"/>
                <w:color w:val="000000"/>
                <w:sz w:val="22"/>
                <w:szCs w:val="22"/>
              </w:rPr>
              <w:t>Ensure resource pressures are strategically managed to ensure delivery on time within realistic expectations. Oversee growth where in support of agency/portfolio strategy but balance against reduction in science activity to manage workload of all staff</w:t>
            </w:r>
          </w:p>
          <w:p w14:paraId="16527E11" w14:textId="77777777" w:rsidR="00E1137A" w:rsidRPr="00BE0094" w:rsidRDefault="00E1137A" w:rsidP="00E1137A">
            <w:pPr>
              <w:tabs>
                <w:tab w:val="left" w:pos="2880"/>
              </w:tabs>
              <w:ind w:left="66"/>
              <w:jc w:val="both"/>
              <w:rPr>
                <w:rFonts w:asciiTheme="minorHAnsi" w:hAnsiTheme="minorHAnsi" w:cstheme="minorHAnsi"/>
                <w:color w:val="000000"/>
                <w:sz w:val="22"/>
                <w:szCs w:val="22"/>
              </w:rPr>
            </w:pPr>
          </w:p>
          <w:p w14:paraId="364C9A8D" w14:textId="342EF312" w:rsidR="00E1137A" w:rsidRDefault="00E1137A" w:rsidP="00E1137A">
            <w:pPr>
              <w:tabs>
                <w:tab w:val="left" w:pos="2880"/>
              </w:tabs>
              <w:ind w:left="66"/>
              <w:jc w:val="both"/>
              <w:rPr>
                <w:rFonts w:asciiTheme="minorHAnsi" w:hAnsiTheme="minorHAnsi" w:cstheme="minorHAnsi"/>
                <w:color w:val="000000"/>
                <w:sz w:val="22"/>
                <w:szCs w:val="22"/>
              </w:rPr>
            </w:pPr>
            <w:r w:rsidRPr="00BE0094">
              <w:rPr>
                <w:rFonts w:asciiTheme="minorHAnsi" w:hAnsiTheme="minorHAnsi" w:cstheme="minorHAnsi"/>
                <w:color w:val="000000"/>
                <w:sz w:val="22"/>
                <w:szCs w:val="22"/>
              </w:rPr>
              <w:t xml:space="preserve">To create an environment where all (scientific, veterinary, </w:t>
            </w:r>
            <w:proofErr w:type="gramStart"/>
            <w:r w:rsidRPr="00BE0094">
              <w:rPr>
                <w:rFonts w:asciiTheme="minorHAnsi" w:hAnsiTheme="minorHAnsi" w:cstheme="minorHAnsi"/>
                <w:color w:val="000000"/>
                <w:sz w:val="22"/>
                <w:szCs w:val="22"/>
              </w:rPr>
              <w:t>administrative</w:t>
            </w:r>
            <w:proofErr w:type="gramEnd"/>
            <w:r w:rsidRPr="00BE0094">
              <w:rPr>
                <w:rFonts w:asciiTheme="minorHAnsi" w:hAnsiTheme="minorHAnsi" w:cstheme="minorHAnsi"/>
                <w:color w:val="000000"/>
                <w:sz w:val="22"/>
                <w:szCs w:val="22"/>
              </w:rPr>
              <w:t xml:space="preserve"> and technical) staff can and do contribute effectively and in which different perspectives are heard and channelled towards achieving agency objectives. Be a role model for equality, </w:t>
            </w:r>
            <w:proofErr w:type="gramStart"/>
            <w:r w:rsidRPr="00BE0094">
              <w:rPr>
                <w:rFonts w:asciiTheme="minorHAnsi" w:hAnsiTheme="minorHAnsi" w:cstheme="minorHAnsi"/>
                <w:color w:val="000000"/>
                <w:sz w:val="22"/>
                <w:szCs w:val="22"/>
              </w:rPr>
              <w:t>diversity</w:t>
            </w:r>
            <w:proofErr w:type="gramEnd"/>
            <w:r w:rsidRPr="00BE0094">
              <w:rPr>
                <w:rFonts w:asciiTheme="minorHAnsi" w:hAnsiTheme="minorHAnsi" w:cstheme="minorHAnsi"/>
                <w:color w:val="000000"/>
                <w:sz w:val="22"/>
                <w:szCs w:val="22"/>
              </w:rPr>
              <w:t xml:space="preserve"> and inclusion</w:t>
            </w:r>
          </w:p>
          <w:p w14:paraId="082FD1F5" w14:textId="2D96645E" w:rsidR="00E1137A" w:rsidRDefault="00E1137A" w:rsidP="00E1137A">
            <w:pPr>
              <w:tabs>
                <w:tab w:val="left" w:pos="2880"/>
              </w:tabs>
              <w:ind w:left="66"/>
              <w:jc w:val="both"/>
              <w:rPr>
                <w:rFonts w:asciiTheme="minorHAnsi" w:hAnsiTheme="minorHAnsi" w:cstheme="minorHAnsi"/>
                <w:color w:val="000000"/>
                <w:sz w:val="22"/>
                <w:szCs w:val="22"/>
              </w:rPr>
            </w:pPr>
          </w:p>
          <w:p w14:paraId="628930A4" w14:textId="77777777" w:rsidR="00E1137A" w:rsidRPr="00BE0094" w:rsidRDefault="00E1137A" w:rsidP="00E1137A">
            <w:pPr>
              <w:tabs>
                <w:tab w:val="left" w:pos="2880"/>
              </w:tabs>
              <w:ind w:left="66"/>
              <w:jc w:val="both"/>
              <w:rPr>
                <w:rFonts w:asciiTheme="minorHAnsi" w:hAnsiTheme="minorHAnsi" w:cstheme="minorHAnsi"/>
                <w:color w:val="000000"/>
                <w:sz w:val="22"/>
                <w:szCs w:val="22"/>
              </w:rPr>
            </w:pPr>
            <w:r w:rsidRPr="00BE0094">
              <w:rPr>
                <w:rFonts w:asciiTheme="minorHAnsi" w:hAnsiTheme="minorHAnsi" w:cstheme="minorHAnsi"/>
                <w:color w:val="000000"/>
                <w:sz w:val="22"/>
                <w:szCs w:val="22"/>
              </w:rPr>
              <w:t xml:space="preserve">Ensure proactive management of performance, conduct and attendance, role modelling effective behaviour and providing feedback and coaching to direct reports, and its cascade within their teams. </w:t>
            </w:r>
          </w:p>
          <w:p w14:paraId="441BEBF4" w14:textId="77777777" w:rsidR="00E1137A" w:rsidRPr="00BE0094" w:rsidRDefault="00E1137A" w:rsidP="00E1137A">
            <w:pPr>
              <w:pStyle w:val="ListParagraph"/>
              <w:tabs>
                <w:tab w:val="left" w:pos="2880"/>
              </w:tabs>
              <w:ind w:left="66"/>
              <w:jc w:val="both"/>
              <w:rPr>
                <w:rFonts w:asciiTheme="minorHAnsi" w:hAnsiTheme="minorHAnsi" w:cstheme="minorHAnsi"/>
                <w:color w:val="000000"/>
                <w:sz w:val="22"/>
                <w:szCs w:val="22"/>
              </w:rPr>
            </w:pPr>
          </w:p>
          <w:p w14:paraId="7E37CA73" w14:textId="1E9C8D1A" w:rsidR="00E1137A" w:rsidRDefault="00E1137A" w:rsidP="00E1137A">
            <w:pPr>
              <w:tabs>
                <w:tab w:val="left" w:pos="2880"/>
              </w:tabs>
              <w:ind w:left="66"/>
              <w:jc w:val="both"/>
              <w:rPr>
                <w:rFonts w:asciiTheme="minorHAnsi" w:hAnsiTheme="minorHAnsi" w:cstheme="minorHAnsi"/>
                <w:color w:val="000000"/>
                <w:sz w:val="22"/>
                <w:szCs w:val="22"/>
              </w:rPr>
            </w:pPr>
            <w:r w:rsidRPr="00BE0094">
              <w:rPr>
                <w:rFonts w:asciiTheme="minorHAnsi" w:hAnsiTheme="minorHAnsi" w:cstheme="minorHAnsi"/>
                <w:color w:val="000000"/>
                <w:sz w:val="22"/>
                <w:szCs w:val="22"/>
              </w:rPr>
              <w:t xml:space="preserve">Lead and maintain a strong accountable leadership team that take corporate ownership of Agency strategy, </w:t>
            </w:r>
            <w:proofErr w:type="gramStart"/>
            <w:r w:rsidRPr="00BE0094">
              <w:rPr>
                <w:rFonts w:asciiTheme="minorHAnsi" w:hAnsiTheme="minorHAnsi" w:cstheme="minorHAnsi"/>
                <w:color w:val="000000"/>
                <w:sz w:val="22"/>
                <w:szCs w:val="22"/>
              </w:rPr>
              <w:t>vision</w:t>
            </w:r>
            <w:proofErr w:type="gramEnd"/>
            <w:r w:rsidRPr="00BE0094">
              <w:rPr>
                <w:rFonts w:asciiTheme="minorHAnsi" w:hAnsiTheme="minorHAnsi" w:cstheme="minorHAnsi"/>
                <w:color w:val="000000"/>
                <w:sz w:val="22"/>
                <w:szCs w:val="22"/>
              </w:rPr>
              <w:t xml:space="preserve"> and objectives</w:t>
            </w:r>
          </w:p>
          <w:p w14:paraId="76DDD930" w14:textId="37E1EFDD" w:rsidR="00AF6126" w:rsidRDefault="00AF6126" w:rsidP="00E1137A">
            <w:pPr>
              <w:tabs>
                <w:tab w:val="left" w:pos="2880"/>
              </w:tabs>
              <w:ind w:left="66"/>
              <w:jc w:val="both"/>
              <w:rPr>
                <w:rFonts w:asciiTheme="minorHAnsi" w:hAnsiTheme="minorHAnsi" w:cstheme="minorHAnsi"/>
                <w:color w:val="000000"/>
                <w:sz w:val="22"/>
                <w:szCs w:val="22"/>
              </w:rPr>
            </w:pPr>
          </w:p>
          <w:p w14:paraId="71BBBAA3" w14:textId="49F3F8C0" w:rsidR="00AF6126" w:rsidRPr="00BE0094" w:rsidRDefault="00AF6126" w:rsidP="00E1137A">
            <w:pPr>
              <w:tabs>
                <w:tab w:val="left" w:pos="2880"/>
              </w:tabs>
              <w:ind w:left="66"/>
              <w:jc w:val="both"/>
              <w:rPr>
                <w:rFonts w:asciiTheme="minorHAnsi" w:hAnsiTheme="minorHAnsi" w:cstheme="minorHAnsi"/>
                <w:color w:val="000000"/>
                <w:sz w:val="22"/>
                <w:szCs w:val="22"/>
              </w:rPr>
            </w:pPr>
            <w:r w:rsidRPr="00BE0094">
              <w:rPr>
                <w:rFonts w:asciiTheme="minorHAnsi" w:hAnsiTheme="minorHAnsi" w:cstheme="minorHAnsi"/>
                <w:color w:val="000000"/>
                <w:sz w:val="22"/>
                <w:szCs w:val="22"/>
              </w:rPr>
              <w:t>Responsible for ensuring the business continuity plans are in place for the Virology department and liaison with other areas which the department relies on to deliver services</w:t>
            </w:r>
          </w:p>
          <w:p w14:paraId="7D95451C" w14:textId="615AA1C2" w:rsidR="00E1137A" w:rsidRDefault="00E1137A" w:rsidP="00E1137A">
            <w:pPr>
              <w:tabs>
                <w:tab w:val="left" w:pos="2880"/>
              </w:tabs>
              <w:ind w:left="66"/>
              <w:jc w:val="both"/>
              <w:rPr>
                <w:rFonts w:asciiTheme="minorHAnsi" w:hAnsiTheme="minorHAnsi" w:cstheme="minorHAnsi"/>
                <w:color w:val="000000"/>
                <w:sz w:val="22"/>
                <w:szCs w:val="22"/>
              </w:rPr>
            </w:pPr>
          </w:p>
          <w:p w14:paraId="6CFC8855" w14:textId="4B822B97" w:rsidR="00AF6126" w:rsidRPr="00BE0094" w:rsidRDefault="00AF6126" w:rsidP="00E1137A">
            <w:pPr>
              <w:tabs>
                <w:tab w:val="left" w:pos="2880"/>
              </w:tabs>
              <w:ind w:left="66"/>
              <w:jc w:val="both"/>
              <w:rPr>
                <w:rFonts w:asciiTheme="minorHAnsi" w:hAnsiTheme="minorHAnsi" w:cstheme="minorHAnsi"/>
                <w:color w:val="000000"/>
                <w:sz w:val="22"/>
                <w:szCs w:val="22"/>
              </w:rPr>
            </w:pPr>
            <w:r w:rsidRPr="00BE0094">
              <w:rPr>
                <w:rFonts w:asciiTheme="minorHAnsi" w:hAnsiTheme="minorHAnsi" w:cstheme="minorHAnsi"/>
                <w:color w:val="000000"/>
                <w:sz w:val="22"/>
                <w:szCs w:val="22"/>
              </w:rPr>
              <w:t>Provide input into corporate thinking and development of high-level strategy including relationships with other institutes and departments by discussion with the senior scientists and policy customer leads.</w:t>
            </w:r>
          </w:p>
          <w:p w14:paraId="54EE14EB" w14:textId="7E5BF518" w:rsidR="00BE0094" w:rsidRPr="00BE0094" w:rsidRDefault="00BE0094" w:rsidP="00DD1999">
            <w:pPr>
              <w:pStyle w:val="BodyText"/>
              <w:jc w:val="left"/>
              <w:rPr>
                <w:rFonts w:asciiTheme="minorHAnsi" w:hAnsiTheme="minorHAnsi" w:cstheme="minorHAnsi"/>
                <w:b w:val="0"/>
                <w:i w:val="0"/>
              </w:rPr>
            </w:pPr>
          </w:p>
        </w:tc>
        <w:tc>
          <w:tcPr>
            <w:tcW w:w="360" w:type="dxa"/>
            <w:gridSpan w:val="5"/>
            <w:tcBorders>
              <w:left w:val="single" w:sz="4" w:space="0" w:color="auto"/>
              <w:right w:val="single" w:sz="4" w:space="0" w:color="auto"/>
            </w:tcBorders>
          </w:tcPr>
          <w:p w14:paraId="4CA55703" w14:textId="77777777" w:rsidR="00BE0094" w:rsidRDefault="00BE0094" w:rsidP="00DD1999">
            <w:pPr>
              <w:spacing w:before="40" w:after="40"/>
              <w:jc w:val="center"/>
              <w:rPr>
                <w:sz w:val="6"/>
              </w:rPr>
            </w:pPr>
          </w:p>
        </w:tc>
      </w:tr>
      <w:tr w:rsidR="00BE0094" w14:paraId="1A2C0C09" w14:textId="77777777" w:rsidTr="00AF6126">
        <w:trPr>
          <w:gridAfter w:val="2"/>
          <w:wAfter w:w="83" w:type="dxa"/>
          <w:cantSplit/>
        </w:trPr>
        <w:tc>
          <w:tcPr>
            <w:tcW w:w="250" w:type="dxa"/>
            <w:tcBorders>
              <w:left w:val="single" w:sz="4" w:space="0" w:color="auto"/>
              <w:bottom w:val="single" w:sz="4" w:space="0" w:color="auto"/>
            </w:tcBorders>
          </w:tcPr>
          <w:p w14:paraId="0EE3B7F3" w14:textId="77777777" w:rsidR="00BE0094" w:rsidRDefault="00BE0094" w:rsidP="00DD1999">
            <w:pPr>
              <w:jc w:val="center"/>
              <w:rPr>
                <w:sz w:val="12"/>
              </w:rPr>
            </w:pPr>
          </w:p>
        </w:tc>
        <w:tc>
          <w:tcPr>
            <w:tcW w:w="10523" w:type="dxa"/>
            <w:gridSpan w:val="24"/>
            <w:tcBorders>
              <w:top w:val="single" w:sz="4" w:space="0" w:color="auto"/>
              <w:bottom w:val="single" w:sz="4" w:space="0" w:color="auto"/>
            </w:tcBorders>
          </w:tcPr>
          <w:p w14:paraId="511496F4" w14:textId="77777777" w:rsidR="00BE0094" w:rsidRDefault="00BE0094" w:rsidP="00DD1999">
            <w:pPr>
              <w:jc w:val="center"/>
              <w:rPr>
                <w:sz w:val="12"/>
              </w:rPr>
            </w:pPr>
          </w:p>
        </w:tc>
        <w:tc>
          <w:tcPr>
            <w:tcW w:w="360" w:type="dxa"/>
            <w:gridSpan w:val="5"/>
            <w:tcBorders>
              <w:bottom w:val="single" w:sz="4" w:space="0" w:color="auto"/>
              <w:right w:val="single" w:sz="4" w:space="0" w:color="auto"/>
            </w:tcBorders>
          </w:tcPr>
          <w:p w14:paraId="1DEFF8E4" w14:textId="77777777" w:rsidR="00BE0094" w:rsidRDefault="00BE0094" w:rsidP="00DD1999">
            <w:pPr>
              <w:jc w:val="center"/>
              <w:rPr>
                <w:sz w:val="12"/>
              </w:rPr>
            </w:pPr>
          </w:p>
        </w:tc>
      </w:tr>
      <w:tr w:rsidR="00943F16" w14:paraId="1BDD506C" w14:textId="77777777" w:rsidTr="00AF6126">
        <w:trPr>
          <w:gridAfter w:val="1"/>
          <w:wAfter w:w="17" w:type="dxa"/>
          <w:cantSplit/>
        </w:trPr>
        <w:tc>
          <w:tcPr>
            <w:tcW w:w="250" w:type="dxa"/>
            <w:tcBorders>
              <w:bottom w:val="single" w:sz="4" w:space="0" w:color="auto"/>
            </w:tcBorders>
          </w:tcPr>
          <w:p w14:paraId="61D0BCCD" w14:textId="77777777" w:rsidR="00943F16" w:rsidRDefault="00943F16">
            <w:pPr>
              <w:jc w:val="center"/>
              <w:rPr>
                <w:b/>
              </w:rPr>
            </w:pPr>
          </w:p>
        </w:tc>
        <w:tc>
          <w:tcPr>
            <w:tcW w:w="4718" w:type="dxa"/>
            <w:gridSpan w:val="8"/>
            <w:vMerge w:val="restart"/>
            <w:vAlign w:val="center"/>
          </w:tcPr>
          <w:p w14:paraId="1FE800B5" w14:textId="33AD396E" w:rsidR="00943F16" w:rsidRPr="00BE0094" w:rsidRDefault="00B96311" w:rsidP="00B96311">
            <w:pPr>
              <w:pStyle w:val="Heading8"/>
              <w:ind w:left="34"/>
              <w:jc w:val="left"/>
              <w:rPr>
                <w:rFonts w:asciiTheme="minorHAnsi" w:hAnsiTheme="minorHAnsi" w:cstheme="minorHAnsi"/>
                <w:szCs w:val="22"/>
              </w:rPr>
            </w:pPr>
            <w:r w:rsidRPr="00BE0094">
              <w:rPr>
                <w:rFonts w:asciiTheme="minorHAnsi" w:hAnsiTheme="minorHAnsi" w:cstheme="minorHAnsi"/>
                <w:szCs w:val="22"/>
              </w:rPr>
              <w:t xml:space="preserve">Section 3 – </w:t>
            </w:r>
            <w:r w:rsidR="00943F16" w:rsidRPr="00BE0094">
              <w:rPr>
                <w:rFonts w:asciiTheme="minorHAnsi" w:hAnsiTheme="minorHAnsi" w:cstheme="minorHAnsi"/>
                <w:szCs w:val="22"/>
              </w:rPr>
              <w:t>Main Areas of Responsibility</w:t>
            </w:r>
            <w:r w:rsidR="00BE0094">
              <w:rPr>
                <w:rFonts w:asciiTheme="minorHAnsi" w:hAnsiTheme="minorHAnsi" w:cstheme="minorHAnsi"/>
                <w:szCs w:val="22"/>
              </w:rPr>
              <w:t xml:space="preserve"> (</w:t>
            </w:r>
            <w:proofErr w:type="spellStart"/>
            <w:r w:rsidR="00BE0094">
              <w:rPr>
                <w:rFonts w:asciiTheme="minorHAnsi" w:hAnsiTheme="minorHAnsi" w:cstheme="minorHAnsi"/>
                <w:szCs w:val="22"/>
              </w:rPr>
              <w:t>cont</w:t>
            </w:r>
            <w:proofErr w:type="spellEnd"/>
            <w:r w:rsidR="00BE0094">
              <w:rPr>
                <w:rFonts w:asciiTheme="minorHAnsi" w:hAnsiTheme="minorHAnsi" w:cstheme="minorHAnsi"/>
                <w:szCs w:val="22"/>
              </w:rPr>
              <w:t>)</w:t>
            </w:r>
          </w:p>
        </w:tc>
        <w:tc>
          <w:tcPr>
            <w:tcW w:w="540" w:type="dxa"/>
          </w:tcPr>
          <w:p w14:paraId="226FD960" w14:textId="77777777" w:rsidR="00943F16" w:rsidRDefault="00943F16">
            <w:pPr>
              <w:jc w:val="center"/>
              <w:rPr>
                <w:b/>
              </w:rPr>
            </w:pPr>
          </w:p>
        </w:tc>
        <w:tc>
          <w:tcPr>
            <w:tcW w:w="1083" w:type="dxa"/>
            <w:gridSpan w:val="3"/>
          </w:tcPr>
          <w:p w14:paraId="37F30580" w14:textId="77777777" w:rsidR="00943F16" w:rsidRDefault="00943F16">
            <w:pPr>
              <w:jc w:val="center"/>
              <w:rPr>
                <w:b/>
              </w:rPr>
            </w:pPr>
          </w:p>
        </w:tc>
        <w:tc>
          <w:tcPr>
            <w:tcW w:w="2074" w:type="dxa"/>
            <w:gridSpan w:val="5"/>
          </w:tcPr>
          <w:p w14:paraId="0126E03D" w14:textId="77777777" w:rsidR="00943F16" w:rsidRDefault="00943F16">
            <w:pPr>
              <w:jc w:val="center"/>
              <w:rPr>
                <w:b/>
              </w:rPr>
            </w:pPr>
          </w:p>
        </w:tc>
        <w:tc>
          <w:tcPr>
            <w:tcW w:w="2250" w:type="dxa"/>
            <w:gridSpan w:val="9"/>
          </w:tcPr>
          <w:p w14:paraId="4B752461" w14:textId="77777777" w:rsidR="00943F16" w:rsidRDefault="00943F16">
            <w:pPr>
              <w:jc w:val="center"/>
              <w:rPr>
                <w:b/>
              </w:rPr>
            </w:pPr>
          </w:p>
        </w:tc>
        <w:tc>
          <w:tcPr>
            <w:tcW w:w="284" w:type="dxa"/>
            <w:gridSpan w:val="4"/>
          </w:tcPr>
          <w:p w14:paraId="68017B1F" w14:textId="77777777" w:rsidR="00943F16" w:rsidRDefault="00943F16">
            <w:pPr>
              <w:jc w:val="center"/>
              <w:rPr>
                <w:b/>
              </w:rPr>
            </w:pPr>
          </w:p>
        </w:tc>
      </w:tr>
      <w:tr w:rsidR="00E1137A" w14:paraId="5647D255" w14:textId="77777777" w:rsidTr="00AF6126">
        <w:trPr>
          <w:gridAfter w:val="1"/>
          <w:wAfter w:w="17" w:type="dxa"/>
          <w:cantSplit/>
        </w:trPr>
        <w:tc>
          <w:tcPr>
            <w:tcW w:w="250" w:type="dxa"/>
            <w:tcBorders>
              <w:top w:val="single" w:sz="4" w:space="0" w:color="auto"/>
              <w:left w:val="single" w:sz="4" w:space="0" w:color="auto"/>
            </w:tcBorders>
          </w:tcPr>
          <w:p w14:paraId="1462F1E4" w14:textId="77777777" w:rsidR="00E1137A" w:rsidRDefault="00E1137A" w:rsidP="00E1137A">
            <w:pPr>
              <w:jc w:val="center"/>
              <w:rPr>
                <w:b/>
              </w:rPr>
            </w:pPr>
          </w:p>
        </w:tc>
        <w:tc>
          <w:tcPr>
            <w:tcW w:w="4718" w:type="dxa"/>
            <w:gridSpan w:val="8"/>
            <w:vMerge/>
          </w:tcPr>
          <w:p w14:paraId="32E66336" w14:textId="77777777" w:rsidR="00E1137A" w:rsidRPr="00BE0094" w:rsidRDefault="00E1137A" w:rsidP="00E1137A">
            <w:pPr>
              <w:jc w:val="center"/>
              <w:rPr>
                <w:rFonts w:asciiTheme="minorHAnsi" w:hAnsiTheme="minorHAnsi" w:cstheme="minorHAnsi"/>
                <w:b/>
                <w:sz w:val="22"/>
                <w:szCs w:val="22"/>
              </w:rPr>
            </w:pPr>
          </w:p>
        </w:tc>
        <w:tc>
          <w:tcPr>
            <w:tcW w:w="540" w:type="dxa"/>
            <w:tcBorders>
              <w:top w:val="single" w:sz="4" w:space="0" w:color="auto"/>
              <w:bottom w:val="single" w:sz="4" w:space="0" w:color="auto"/>
            </w:tcBorders>
          </w:tcPr>
          <w:p w14:paraId="4B78EEF9" w14:textId="77777777" w:rsidR="00E1137A" w:rsidRDefault="00E1137A" w:rsidP="00E1137A">
            <w:pPr>
              <w:jc w:val="center"/>
              <w:rPr>
                <w:b/>
              </w:rPr>
            </w:pPr>
          </w:p>
        </w:tc>
        <w:tc>
          <w:tcPr>
            <w:tcW w:w="1083" w:type="dxa"/>
            <w:gridSpan w:val="3"/>
            <w:tcBorders>
              <w:top w:val="single" w:sz="4" w:space="0" w:color="auto"/>
              <w:bottom w:val="single" w:sz="4" w:space="0" w:color="auto"/>
            </w:tcBorders>
          </w:tcPr>
          <w:p w14:paraId="7974B6EC" w14:textId="77777777" w:rsidR="00E1137A" w:rsidRDefault="00E1137A" w:rsidP="00E1137A">
            <w:pPr>
              <w:jc w:val="center"/>
              <w:rPr>
                <w:b/>
              </w:rPr>
            </w:pPr>
          </w:p>
        </w:tc>
        <w:tc>
          <w:tcPr>
            <w:tcW w:w="2022" w:type="dxa"/>
            <w:gridSpan w:val="4"/>
            <w:tcBorders>
              <w:top w:val="single" w:sz="4" w:space="0" w:color="auto"/>
              <w:bottom w:val="single" w:sz="4" w:space="0" w:color="auto"/>
            </w:tcBorders>
          </w:tcPr>
          <w:p w14:paraId="0D9A6E3A" w14:textId="77777777" w:rsidR="00E1137A" w:rsidRDefault="00E1137A" w:rsidP="00E1137A">
            <w:pPr>
              <w:jc w:val="center"/>
              <w:rPr>
                <w:b/>
              </w:rPr>
            </w:pPr>
          </w:p>
        </w:tc>
        <w:tc>
          <w:tcPr>
            <w:tcW w:w="2302" w:type="dxa"/>
            <w:gridSpan w:val="10"/>
            <w:tcBorders>
              <w:top w:val="single" w:sz="4" w:space="0" w:color="auto"/>
              <w:bottom w:val="single" w:sz="4" w:space="0" w:color="auto"/>
            </w:tcBorders>
          </w:tcPr>
          <w:p w14:paraId="78836F86" w14:textId="77777777" w:rsidR="00E1137A" w:rsidRDefault="00E1137A" w:rsidP="00E1137A">
            <w:pPr>
              <w:jc w:val="center"/>
              <w:rPr>
                <w:b/>
              </w:rPr>
            </w:pPr>
          </w:p>
        </w:tc>
        <w:tc>
          <w:tcPr>
            <w:tcW w:w="284" w:type="dxa"/>
            <w:gridSpan w:val="4"/>
            <w:tcBorders>
              <w:top w:val="single" w:sz="4" w:space="0" w:color="auto"/>
              <w:right w:val="single" w:sz="4" w:space="0" w:color="auto"/>
            </w:tcBorders>
          </w:tcPr>
          <w:p w14:paraId="655A5A51" w14:textId="77777777" w:rsidR="00E1137A" w:rsidRDefault="00E1137A" w:rsidP="00E1137A">
            <w:pPr>
              <w:jc w:val="center"/>
              <w:rPr>
                <w:b/>
              </w:rPr>
            </w:pPr>
          </w:p>
        </w:tc>
      </w:tr>
      <w:tr w:rsidR="00E1137A" w:rsidRPr="00FE4EAC" w14:paraId="2224B5D6" w14:textId="77777777" w:rsidTr="00AF6126">
        <w:trPr>
          <w:gridAfter w:val="1"/>
          <w:wAfter w:w="17" w:type="dxa"/>
          <w:cantSplit/>
        </w:trPr>
        <w:tc>
          <w:tcPr>
            <w:tcW w:w="250" w:type="dxa"/>
            <w:tcBorders>
              <w:left w:val="single" w:sz="4" w:space="0" w:color="auto"/>
              <w:right w:val="single" w:sz="4" w:space="0" w:color="auto"/>
            </w:tcBorders>
          </w:tcPr>
          <w:p w14:paraId="1C5CD8DA" w14:textId="77777777" w:rsidR="00E1137A" w:rsidRPr="00FE4EAC" w:rsidRDefault="00E1137A" w:rsidP="00E1137A">
            <w:pPr>
              <w:spacing w:before="40" w:after="40"/>
              <w:jc w:val="center"/>
              <w:rPr>
                <w:sz w:val="20"/>
                <w:szCs w:val="20"/>
              </w:rPr>
            </w:pPr>
          </w:p>
        </w:tc>
        <w:tc>
          <w:tcPr>
            <w:tcW w:w="10665" w:type="dxa"/>
            <w:gridSpan w:val="26"/>
            <w:tcBorders>
              <w:top w:val="single" w:sz="4" w:space="0" w:color="auto"/>
              <w:left w:val="single" w:sz="4" w:space="0" w:color="auto"/>
              <w:bottom w:val="single" w:sz="4" w:space="0" w:color="auto"/>
              <w:right w:val="single" w:sz="4" w:space="0" w:color="auto"/>
            </w:tcBorders>
          </w:tcPr>
          <w:p w14:paraId="2C8D6DF7" w14:textId="77777777" w:rsidR="00E1137A" w:rsidRPr="00BE0094" w:rsidRDefault="00E1137A" w:rsidP="00E1137A">
            <w:pPr>
              <w:tabs>
                <w:tab w:val="left" w:pos="2880"/>
              </w:tabs>
              <w:ind w:left="66"/>
              <w:jc w:val="both"/>
              <w:rPr>
                <w:rFonts w:asciiTheme="minorHAnsi" w:hAnsiTheme="minorHAnsi" w:cstheme="minorHAnsi"/>
                <w:color w:val="000000"/>
                <w:sz w:val="22"/>
                <w:szCs w:val="22"/>
              </w:rPr>
            </w:pPr>
          </w:p>
          <w:p w14:paraId="7B91D851" w14:textId="78F5A87B" w:rsidR="00E1137A" w:rsidRPr="00BE0094" w:rsidRDefault="00E1137A" w:rsidP="00E1137A">
            <w:pPr>
              <w:tabs>
                <w:tab w:val="left" w:pos="2880"/>
              </w:tabs>
              <w:ind w:left="66"/>
              <w:jc w:val="both"/>
              <w:rPr>
                <w:rFonts w:asciiTheme="minorHAnsi" w:hAnsiTheme="minorHAnsi" w:cstheme="minorHAnsi"/>
                <w:color w:val="000000"/>
                <w:sz w:val="22"/>
                <w:szCs w:val="22"/>
              </w:rPr>
            </w:pPr>
            <w:r w:rsidRPr="00BE0094">
              <w:rPr>
                <w:rFonts w:asciiTheme="minorHAnsi" w:hAnsiTheme="minorHAnsi" w:cstheme="minorHAnsi"/>
                <w:color w:val="000000"/>
                <w:sz w:val="22"/>
                <w:szCs w:val="22"/>
              </w:rPr>
              <w:t xml:space="preserve">Representing Virology at </w:t>
            </w:r>
            <w:proofErr w:type="gramStart"/>
            <w:r w:rsidRPr="00BE0094">
              <w:rPr>
                <w:rFonts w:asciiTheme="minorHAnsi" w:hAnsiTheme="minorHAnsi" w:cstheme="minorHAnsi"/>
                <w:color w:val="000000"/>
                <w:sz w:val="22"/>
                <w:szCs w:val="22"/>
              </w:rPr>
              <w:t>a number of</w:t>
            </w:r>
            <w:proofErr w:type="gramEnd"/>
            <w:r w:rsidRPr="00BE0094">
              <w:rPr>
                <w:rFonts w:asciiTheme="minorHAnsi" w:hAnsiTheme="minorHAnsi" w:cstheme="minorHAnsi"/>
                <w:color w:val="000000"/>
                <w:sz w:val="22"/>
                <w:szCs w:val="22"/>
              </w:rPr>
              <w:t xml:space="preserve"> directorate/agency meetings such as SD operations, Campus management board; Laboratory safety committee; finance –science group etc.</w:t>
            </w:r>
          </w:p>
          <w:p w14:paraId="2524A2AC" w14:textId="09656674" w:rsidR="00E1137A" w:rsidRPr="00BE0094" w:rsidRDefault="00E1137A" w:rsidP="00E1137A">
            <w:pPr>
              <w:tabs>
                <w:tab w:val="left" w:pos="2880"/>
              </w:tabs>
              <w:ind w:left="66"/>
              <w:jc w:val="both"/>
              <w:rPr>
                <w:rFonts w:asciiTheme="minorHAnsi" w:hAnsiTheme="minorHAnsi" w:cstheme="minorHAnsi"/>
                <w:color w:val="000000"/>
                <w:sz w:val="22"/>
                <w:szCs w:val="22"/>
              </w:rPr>
            </w:pPr>
          </w:p>
          <w:p w14:paraId="105456EA" w14:textId="51FCDF77" w:rsidR="00E1137A" w:rsidRPr="00BE0094" w:rsidRDefault="00E1137A" w:rsidP="00E1137A">
            <w:pPr>
              <w:tabs>
                <w:tab w:val="left" w:pos="2880"/>
              </w:tabs>
              <w:ind w:left="66"/>
              <w:jc w:val="both"/>
              <w:rPr>
                <w:rFonts w:asciiTheme="minorHAnsi" w:hAnsiTheme="minorHAnsi" w:cstheme="minorHAnsi"/>
                <w:color w:val="000000"/>
                <w:sz w:val="22"/>
                <w:szCs w:val="22"/>
              </w:rPr>
            </w:pPr>
            <w:r w:rsidRPr="00BE0094">
              <w:rPr>
                <w:rFonts w:asciiTheme="minorHAnsi" w:hAnsiTheme="minorHAnsi" w:cstheme="minorHAnsi"/>
                <w:color w:val="000000"/>
                <w:sz w:val="22"/>
                <w:szCs w:val="22"/>
              </w:rPr>
              <w:t xml:space="preserve">To lead and maintain an area of scientific interest; this could involve maintaining a research team, preparation of proposals and papers, consultancy across the agency and for Defra in the specific </w:t>
            </w:r>
            <w:proofErr w:type="gramStart"/>
            <w:r w:rsidRPr="00BE0094">
              <w:rPr>
                <w:rFonts w:asciiTheme="minorHAnsi" w:hAnsiTheme="minorHAnsi" w:cstheme="minorHAnsi"/>
                <w:color w:val="000000"/>
                <w:sz w:val="22"/>
                <w:szCs w:val="22"/>
              </w:rPr>
              <w:t>area,  representation</w:t>
            </w:r>
            <w:proofErr w:type="gramEnd"/>
            <w:r w:rsidRPr="00BE0094">
              <w:rPr>
                <w:rFonts w:asciiTheme="minorHAnsi" w:hAnsiTheme="minorHAnsi" w:cstheme="minorHAnsi"/>
                <w:color w:val="000000"/>
                <w:sz w:val="22"/>
                <w:szCs w:val="22"/>
              </w:rPr>
              <w:t xml:space="preserve"> on national of international committees.</w:t>
            </w:r>
          </w:p>
          <w:p w14:paraId="737A186D" w14:textId="77777777" w:rsidR="00E1137A" w:rsidRPr="00BE0094" w:rsidRDefault="00E1137A" w:rsidP="00E1137A">
            <w:pPr>
              <w:pStyle w:val="ListParagraph"/>
              <w:ind w:left="66"/>
              <w:rPr>
                <w:rFonts w:asciiTheme="minorHAnsi" w:hAnsiTheme="minorHAnsi" w:cstheme="minorHAnsi"/>
                <w:color w:val="000000"/>
                <w:sz w:val="22"/>
                <w:szCs w:val="22"/>
              </w:rPr>
            </w:pPr>
          </w:p>
          <w:p w14:paraId="6D15AC26" w14:textId="21740C82" w:rsidR="00E1137A" w:rsidRPr="00BE0094" w:rsidRDefault="00E1137A" w:rsidP="00E1137A">
            <w:pPr>
              <w:tabs>
                <w:tab w:val="left" w:pos="2880"/>
              </w:tabs>
              <w:ind w:left="66"/>
              <w:jc w:val="both"/>
              <w:rPr>
                <w:rFonts w:asciiTheme="minorHAnsi" w:hAnsiTheme="minorHAnsi" w:cstheme="minorHAnsi"/>
                <w:color w:val="000000"/>
                <w:sz w:val="22"/>
                <w:szCs w:val="22"/>
              </w:rPr>
            </w:pPr>
            <w:r w:rsidRPr="00BE0094">
              <w:rPr>
                <w:rFonts w:asciiTheme="minorHAnsi" w:hAnsiTheme="minorHAnsi" w:cstheme="minorHAnsi"/>
                <w:color w:val="000000"/>
                <w:sz w:val="22"/>
                <w:szCs w:val="22"/>
              </w:rPr>
              <w:t xml:space="preserve">Manage change across the department and ensure engagement in the development of the SCAH programme. </w:t>
            </w:r>
          </w:p>
          <w:p w14:paraId="2B935FC1" w14:textId="77777777" w:rsidR="00E1137A" w:rsidRPr="00BE0094" w:rsidRDefault="00E1137A" w:rsidP="00E1137A">
            <w:pPr>
              <w:pStyle w:val="ListParagraph"/>
              <w:ind w:left="66"/>
              <w:rPr>
                <w:rFonts w:asciiTheme="minorHAnsi" w:hAnsiTheme="minorHAnsi" w:cstheme="minorHAnsi"/>
                <w:color w:val="000000"/>
                <w:sz w:val="22"/>
                <w:szCs w:val="22"/>
              </w:rPr>
            </w:pPr>
          </w:p>
          <w:p w14:paraId="684148D1" w14:textId="034D64C2" w:rsidR="00E1137A" w:rsidRPr="00BE0094" w:rsidRDefault="00E1137A" w:rsidP="00E1137A">
            <w:pPr>
              <w:tabs>
                <w:tab w:val="left" w:pos="2880"/>
              </w:tabs>
              <w:ind w:left="66"/>
              <w:jc w:val="both"/>
              <w:rPr>
                <w:rFonts w:asciiTheme="minorHAnsi" w:hAnsiTheme="minorHAnsi" w:cstheme="minorHAnsi"/>
                <w:color w:val="000000"/>
                <w:sz w:val="22"/>
                <w:szCs w:val="22"/>
              </w:rPr>
            </w:pPr>
            <w:r w:rsidRPr="00BE0094">
              <w:rPr>
                <w:rFonts w:asciiTheme="minorHAnsi" w:hAnsiTheme="minorHAnsi" w:cstheme="minorHAnsi"/>
                <w:color w:val="000000"/>
                <w:sz w:val="22"/>
                <w:szCs w:val="22"/>
              </w:rPr>
              <w:t>Support embedding new corporate policy and procedures and ensure team/</w:t>
            </w:r>
            <w:proofErr w:type="spellStart"/>
            <w:r w:rsidRPr="00BE0094">
              <w:rPr>
                <w:rFonts w:asciiTheme="minorHAnsi" w:hAnsiTheme="minorHAnsi" w:cstheme="minorHAnsi"/>
                <w:color w:val="000000"/>
                <w:sz w:val="22"/>
                <w:szCs w:val="22"/>
              </w:rPr>
              <w:t>self contribute</w:t>
            </w:r>
            <w:proofErr w:type="spellEnd"/>
            <w:r w:rsidRPr="00BE0094">
              <w:rPr>
                <w:rFonts w:asciiTheme="minorHAnsi" w:hAnsiTheme="minorHAnsi" w:cstheme="minorHAnsi"/>
                <w:color w:val="000000"/>
                <w:sz w:val="22"/>
                <w:szCs w:val="22"/>
              </w:rPr>
              <w:t xml:space="preserve"> to the development of the AZVDP and APHA strategies.</w:t>
            </w:r>
          </w:p>
          <w:p w14:paraId="033C29FB" w14:textId="77777777" w:rsidR="00E1137A" w:rsidRPr="00BE0094" w:rsidRDefault="00E1137A" w:rsidP="00E1137A">
            <w:pPr>
              <w:pStyle w:val="ListParagraph"/>
              <w:ind w:left="66"/>
              <w:rPr>
                <w:rFonts w:asciiTheme="minorHAnsi" w:hAnsiTheme="minorHAnsi" w:cstheme="minorHAnsi"/>
                <w:color w:val="000000"/>
                <w:sz w:val="22"/>
                <w:szCs w:val="22"/>
              </w:rPr>
            </w:pPr>
          </w:p>
          <w:p w14:paraId="3ECE1659" w14:textId="4D1251AE" w:rsidR="00E1137A" w:rsidRPr="00BE0094" w:rsidRDefault="00E1137A" w:rsidP="00E1137A">
            <w:pPr>
              <w:tabs>
                <w:tab w:val="left" w:pos="2880"/>
              </w:tabs>
              <w:ind w:left="66"/>
              <w:jc w:val="both"/>
              <w:rPr>
                <w:rFonts w:asciiTheme="minorHAnsi" w:hAnsiTheme="minorHAnsi" w:cstheme="minorHAnsi"/>
                <w:color w:val="000000"/>
                <w:sz w:val="22"/>
                <w:szCs w:val="22"/>
              </w:rPr>
            </w:pPr>
            <w:r w:rsidRPr="00BE0094">
              <w:rPr>
                <w:rFonts w:asciiTheme="minorHAnsi" w:hAnsiTheme="minorHAnsi" w:cstheme="minorHAnsi"/>
                <w:color w:val="000000"/>
                <w:sz w:val="22"/>
                <w:szCs w:val="22"/>
              </w:rPr>
              <w:t xml:space="preserve">Ensure innovation is strategically encouraged and embraced to future proof our science </w:t>
            </w:r>
          </w:p>
          <w:p w14:paraId="077432C2" w14:textId="77777777" w:rsidR="00E1137A" w:rsidRPr="00BE0094" w:rsidRDefault="00E1137A" w:rsidP="00E1137A">
            <w:pPr>
              <w:pStyle w:val="ListParagraph"/>
              <w:ind w:left="66"/>
              <w:rPr>
                <w:rFonts w:asciiTheme="minorHAnsi" w:hAnsiTheme="minorHAnsi" w:cstheme="minorHAnsi"/>
                <w:color w:val="000000"/>
                <w:sz w:val="22"/>
                <w:szCs w:val="22"/>
              </w:rPr>
            </w:pPr>
          </w:p>
          <w:p w14:paraId="6C39FB8D" w14:textId="7FE386A3" w:rsidR="00E1137A" w:rsidRPr="00BE0094" w:rsidRDefault="00E1137A" w:rsidP="00E1137A">
            <w:pPr>
              <w:tabs>
                <w:tab w:val="left" w:pos="2880"/>
              </w:tabs>
              <w:ind w:left="66"/>
              <w:jc w:val="both"/>
              <w:rPr>
                <w:rFonts w:asciiTheme="minorHAnsi" w:hAnsiTheme="minorHAnsi" w:cstheme="minorHAnsi"/>
                <w:color w:val="000000"/>
                <w:sz w:val="22"/>
                <w:szCs w:val="22"/>
              </w:rPr>
            </w:pPr>
            <w:r w:rsidRPr="00BE0094">
              <w:rPr>
                <w:rFonts w:asciiTheme="minorHAnsi" w:hAnsiTheme="minorHAnsi" w:cstheme="minorHAnsi"/>
                <w:color w:val="000000"/>
                <w:sz w:val="22"/>
                <w:szCs w:val="22"/>
              </w:rPr>
              <w:t xml:space="preserve">Initiate and deliver multi-disciplinary programmes of science in liaison with portfolio lead scientist(s).  </w:t>
            </w:r>
          </w:p>
          <w:p w14:paraId="4C866A80" w14:textId="77777777" w:rsidR="00E1137A" w:rsidRPr="00BE0094" w:rsidRDefault="00E1137A" w:rsidP="00E1137A">
            <w:pPr>
              <w:pStyle w:val="ListParagraph"/>
              <w:tabs>
                <w:tab w:val="left" w:pos="2880"/>
              </w:tabs>
              <w:ind w:left="66"/>
              <w:jc w:val="both"/>
              <w:rPr>
                <w:rFonts w:asciiTheme="minorHAnsi" w:hAnsiTheme="minorHAnsi" w:cstheme="minorHAnsi"/>
                <w:color w:val="000000"/>
                <w:sz w:val="22"/>
                <w:szCs w:val="22"/>
              </w:rPr>
            </w:pPr>
          </w:p>
        </w:tc>
        <w:tc>
          <w:tcPr>
            <w:tcW w:w="284" w:type="dxa"/>
            <w:gridSpan w:val="4"/>
            <w:tcBorders>
              <w:left w:val="single" w:sz="4" w:space="0" w:color="auto"/>
              <w:right w:val="single" w:sz="4" w:space="0" w:color="auto"/>
            </w:tcBorders>
          </w:tcPr>
          <w:p w14:paraId="5BB0A131" w14:textId="77777777" w:rsidR="00E1137A" w:rsidRPr="00FE4EAC" w:rsidRDefault="00E1137A" w:rsidP="00E1137A">
            <w:pPr>
              <w:spacing w:before="40" w:after="40"/>
              <w:jc w:val="center"/>
              <w:rPr>
                <w:sz w:val="20"/>
                <w:szCs w:val="20"/>
              </w:rPr>
            </w:pPr>
          </w:p>
        </w:tc>
      </w:tr>
      <w:tr w:rsidR="00E1137A" w:rsidRPr="00FE4EAC" w14:paraId="455E81E2" w14:textId="77777777" w:rsidTr="00AF6126">
        <w:trPr>
          <w:gridAfter w:val="1"/>
          <w:wAfter w:w="17" w:type="dxa"/>
          <w:cantSplit/>
          <w:trHeight w:val="70"/>
        </w:trPr>
        <w:tc>
          <w:tcPr>
            <w:tcW w:w="250" w:type="dxa"/>
            <w:tcBorders>
              <w:left w:val="single" w:sz="4" w:space="0" w:color="auto"/>
              <w:bottom w:val="single" w:sz="4" w:space="0" w:color="auto"/>
            </w:tcBorders>
          </w:tcPr>
          <w:p w14:paraId="75608ED5" w14:textId="359F5044" w:rsidR="00E1137A" w:rsidRPr="00FE4EAC" w:rsidRDefault="00E1137A" w:rsidP="00E1137A">
            <w:pPr>
              <w:jc w:val="center"/>
              <w:rPr>
                <w:sz w:val="20"/>
                <w:szCs w:val="20"/>
              </w:rPr>
            </w:pPr>
          </w:p>
        </w:tc>
        <w:tc>
          <w:tcPr>
            <w:tcW w:w="10665" w:type="dxa"/>
            <w:gridSpan w:val="26"/>
            <w:tcBorders>
              <w:top w:val="single" w:sz="4" w:space="0" w:color="auto"/>
              <w:bottom w:val="single" w:sz="4" w:space="0" w:color="auto"/>
            </w:tcBorders>
          </w:tcPr>
          <w:p w14:paraId="14547525" w14:textId="77777777" w:rsidR="00E1137A" w:rsidRPr="00FE4EAC" w:rsidRDefault="00E1137A" w:rsidP="00E1137A">
            <w:pPr>
              <w:rPr>
                <w:rFonts w:ascii="Arial" w:hAnsi="Arial" w:cs="Arial"/>
                <w:sz w:val="20"/>
                <w:szCs w:val="20"/>
              </w:rPr>
            </w:pPr>
          </w:p>
        </w:tc>
        <w:tc>
          <w:tcPr>
            <w:tcW w:w="284" w:type="dxa"/>
            <w:gridSpan w:val="4"/>
            <w:tcBorders>
              <w:bottom w:val="single" w:sz="4" w:space="0" w:color="auto"/>
              <w:right w:val="single" w:sz="4" w:space="0" w:color="auto"/>
            </w:tcBorders>
          </w:tcPr>
          <w:p w14:paraId="071ED859" w14:textId="77777777" w:rsidR="00E1137A" w:rsidRPr="00FE4EAC" w:rsidRDefault="00E1137A" w:rsidP="00E1137A">
            <w:pPr>
              <w:jc w:val="center"/>
              <w:rPr>
                <w:sz w:val="20"/>
                <w:szCs w:val="20"/>
              </w:rPr>
            </w:pPr>
          </w:p>
        </w:tc>
      </w:tr>
    </w:tbl>
    <w:p w14:paraId="7D23230C" w14:textId="77777777" w:rsidR="006D04E0" w:rsidRDefault="006D04E0">
      <w:pPr>
        <w:rPr>
          <w:sz w:val="20"/>
          <w:szCs w:val="20"/>
        </w:rPr>
      </w:pPr>
    </w:p>
    <w:tbl>
      <w:tblPr>
        <w:tblW w:w="11144" w:type="dxa"/>
        <w:tblLayout w:type="fixed"/>
        <w:tblLook w:val="0000" w:firstRow="0" w:lastRow="0" w:firstColumn="0" w:lastColumn="0" w:noHBand="0" w:noVBand="0"/>
      </w:tblPr>
      <w:tblGrid>
        <w:gridCol w:w="250"/>
        <w:gridCol w:w="3818"/>
        <w:gridCol w:w="720"/>
        <w:gridCol w:w="1803"/>
        <w:gridCol w:w="2022"/>
        <w:gridCol w:w="52"/>
        <w:gridCol w:w="2243"/>
        <w:gridCol w:w="236"/>
      </w:tblGrid>
      <w:tr w:rsidR="001E1732" w14:paraId="55839348" w14:textId="77777777" w:rsidTr="00E1137A">
        <w:trPr>
          <w:cantSplit/>
        </w:trPr>
        <w:tc>
          <w:tcPr>
            <w:tcW w:w="250" w:type="dxa"/>
            <w:tcBorders>
              <w:top w:val="single" w:sz="4" w:space="0" w:color="auto"/>
              <w:left w:val="single" w:sz="4" w:space="0" w:color="auto"/>
            </w:tcBorders>
          </w:tcPr>
          <w:p w14:paraId="629D2534" w14:textId="77777777" w:rsidR="001E1732" w:rsidRDefault="001E1732" w:rsidP="0075486D">
            <w:pPr>
              <w:jc w:val="center"/>
              <w:rPr>
                <w:b/>
              </w:rPr>
            </w:pPr>
          </w:p>
        </w:tc>
        <w:tc>
          <w:tcPr>
            <w:tcW w:w="3818" w:type="dxa"/>
            <w:vMerge w:val="restart"/>
            <w:tcBorders>
              <w:top w:val="single" w:sz="4" w:space="0" w:color="auto"/>
              <w:bottom w:val="single" w:sz="4" w:space="0" w:color="auto"/>
            </w:tcBorders>
            <w:vAlign w:val="center"/>
          </w:tcPr>
          <w:p w14:paraId="41A932BA" w14:textId="6600DB56" w:rsidR="001E1732" w:rsidRPr="00E1137A" w:rsidRDefault="001E1732" w:rsidP="0075486D">
            <w:pPr>
              <w:pStyle w:val="Heading8"/>
              <w:ind w:left="34"/>
              <w:jc w:val="left"/>
              <w:rPr>
                <w:rFonts w:asciiTheme="minorHAnsi" w:hAnsiTheme="minorHAnsi" w:cstheme="minorHAnsi"/>
                <w:u w:val="single"/>
              </w:rPr>
            </w:pPr>
            <w:r w:rsidRPr="00E1137A">
              <w:rPr>
                <w:rFonts w:asciiTheme="minorHAnsi" w:hAnsiTheme="minorHAnsi" w:cstheme="minorHAnsi"/>
              </w:rPr>
              <w:t>Section 4 – Other Information</w:t>
            </w:r>
          </w:p>
        </w:tc>
        <w:tc>
          <w:tcPr>
            <w:tcW w:w="720" w:type="dxa"/>
            <w:tcBorders>
              <w:top w:val="single" w:sz="4" w:space="0" w:color="auto"/>
              <w:bottom w:val="single" w:sz="4" w:space="0" w:color="auto"/>
            </w:tcBorders>
          </w:tcPr>
          <w:p w14:paraId="130BE68F" w14:textId="77777777" w:rsidR="001E1732" w:rsidRPr="00E1137A" w:rsidRDefault="001E1732" w:rsidP="0075486D">
            <w:pPr>
              <w:jc w:val="center"/>
              <w:rPr>
                <w:b/>
                <w:u w:val="single"/>
              </w:rPr>
            </w:pPr>
          </w:p>
        </w:tc>
        <w:tc>
          <w:tcPr>
            <w:tcW w:w="1803" w:type="dxa"/>
            <w:tcBorders>
              <w:top w:val="single" w:sz="4" w:space="0" w:color="auto"/>
              <w:bottom w:val="single" w:sz="4" w:space="0" w:color="auto"/>
            </w:tcBorders>
          </w:tcPr>
          <w:p w14:paraId="4A98BF62" w14:textId="77777777" w:rsidR="001E1732" w:rsidRDefault="001E1732" w:rsidP="0075486D">
            <w:pPr>
              <w:jc w:val="center"/>
              <w:rPr>
                <w:b/>
              </w:rPr>
            </w:pPr>
          </w:p>
        </w:tc>
        <w:tc>
          <w:tcPr>
            <w:tcW w:w="2074" w:type="dxa"/>
            <w:gridSpan w:val="2"/>
            <w:tcBorders>
              <w:top w:val="single" w:sz="4" w:space="0" w:color="auto"/>
            </w:tcBorders>
          </w:tcPr>
          <w:p w14:paraId="60F2FEB9" w14:textId="77777777" w:rsidR="001E1732" w:rsidRDefault="001E1732" w:rsidP="0075486D">
            <w:pPr>
              <w:jc w:val="center"/>
              <w:rPr>
                <w:b/>
              </w:rPr>
            </w:pPr>
          </w:p>
        </w:tc>
        <w:tc>
          <w:tcPr>
            <w:tcW w:w="2243" w:type="dxa"/>
            <w:tcBorders>
              <w:top w:val="single" w:sz="4" w:space="0" w:color="auto"/>
            </w:tcBorders>
          </w:tcPr>
          <w:p w14:paraId="6522DD2A" w14:textId="77777777" w:rsidR="001E1732" w:rsidRDefault="001E1732" w:rsidP="0075486D">
            <w:pPr>
              <w:jc w:val="center"/>
              <w:rPr>
                <w:b/>
              </w:rPr>
            </w:pPr>
          </w:p>
        </w:tc>
        <w:tc>
          <w:tcPr>
            <w:tcW w:w="236" w:type="dxa"/>
            <w:tcBorders>
              <w:top w:val="single" w:sz="4" w:space="0" w:color="auto"/>
              <w:bottom w:val="single" w:sz="4" w:space="0" w:color="auto"/>
              <w:right w:val="single" w:sz="4" w:space="0" w:color="auto"/>
            </w:tcBorders>
          </w:tcPr>
          <w:p w14:paraId="058B8BEC" w14:textId="77777777" w:rsidR="001E1732" w:rsidRDefault="001E1732" w:rsidP="0075486D">
            <w:pPr>
              <w:jc w:val="center"/>
              <w:rPr>
                <w:b/>
              </w:rPr>
            </w:pPr>
          </w:p>
        </w:tc>
      </w:tr>
      <w:tr w:rsidR="001E1732" w14:paraId="51C08B56" w14:textId="77777777" w:rsidTr="00E1137A">
        <w:trPr>
          <w:cantSplit/>
        </w:trPr>
        <w:tc>
          <w:tcPr>
            <w:tcW w:w="250" w:type="dxa"/>
            <w:tcBorders>
              <w:left w:val="single" w:sz="4" w:space="0" w:color="auto"/>
            </w:tcBorders>
          </w:tcPr>
          <w:p w14:paraId="33B613FD" w14:textId="77777777" w:rsidR="001E1732" w:rsidRDefault="001E1732" w:rsidP="0075486D">
            <w:pPr>
              <w:jc w:val="center"/>
              <w:rPr>
                <w:b/>
              </w:rPr>
            </w:pPr>
          </w:p>
        </w:tc>
        <w:tc>
          <w:tcPr>
            <w:tcW w:w="3818" w:type="dxa"/>
            <w:vMerge/>
            <w:tcBorders>
              <w:top w:val="single" w:sz="4" w:space="0" w:color="auto"/>
              <w:bottom w:val="single" w:sz="4" w:space="0" w:color="auto"/>
            </w:tcBorders>
          </w:tcPr>
          <w:p w14:paraId="6B299ACA" w14:textId="77777777" w:rsidR="001E1732" w:rsidRDefault="001E1732" w:rsidP="0075486D">
            <w:pPr>
              <w:jc w:val="center"/>
              <w:rPr>
                <w:b/>
              </w:rPr>
            </w:pPr>
          </w:p>
        </w:tc>
        <w:tc>
          <w:tcPr>
            <w:tcW w:w="720" w:type="dxa"/>
            <w:tcBorders>
              <w:top w:val="single" w:sz="4" w:space="0" w:color="auto"/>
              <w:bottom w:val="single" w:sz="4" w:space="0" w:color="auto"/>
            </w:tcBorders>
          </w:tcPr>
          <w:p w14:paraId="362414F8" w14:textId="77777777" w:rsidR="001E1732" w:rsidRDefault="001E1732" w:rsidP="0075486D">
            <w:pPr>
              <w:jc w:val="center"/>
              <w:rPr>
                <w:b/>
              </w:rPr>
            </w:pPr>
          </w:p>
        </w:tc>
        <w:tc>
          <w:tcPr>
            <w:tcW w:w="1803" w:type="dxa"/>
            <w:tcBorders>
              <w:top w:val="single" w:sz="4" w:space="0" w:color="auto"/>
              <w:bottom w:val="single" w:sz="4" w:space="0" w:color="auto"/>
            </w:tcBorders>
          </w:tcPr>
          <w:p w14:paraId="214542FD" w14:textId="77777777" w:rsidR="001E1732" w:rsidRDefault="001E1732" w:rsidP="0075486D">
            <w:pPr>
              <w:jc w:val="center"/>
              <w:rPr>
                <w:b/>
              </w:rPr>
            </w:pPr>
          </w:p>
        </w:tc>
        <w:tc>
          <w:tcPr>
            <w:tcW w:w="2022" w:type="dxa"/>
            <w:tcBorders>
              <w:top w:val="single" w:sz="4" w:space="0" w:color="auto"/>
              <w:bottom w:val="single" w:sz="4" w:space="0" w:color="auto"/>
            </w:tcBorders>
          </w:tcPr>
          <w:p w14:paraId="7927B607" w14:textId="77777777" w:rsidR="001E1732" w:rsidRDefault="001E1732" w:rsidP="0075486D">
            <w:pPr>
              <w:jc w:val="center"/>
              <w:rPr>
                <w:b/>
              </w:rPr>
            </w:pPr>
          </w:p>
        </w:tc>
        <w:tc>
          <w:tcPr>
            <w:tcW w:w="2295" w:type="dxa"/>
            <w:gridSpan w:val="2"/>
            <w:tcBorders>
              <w:top w:val="single" w:sz="4" w:space="0" w:color="auto"/>
              <w:bottom w:val="single" w:sz="4" w:space="0" w:color="auto"/>
            </w:tcBorders>
          </w:tcPr>
          <w:p w14:paraId="037F2DBF" w14:textId="77777777" w:rsidR="001E1732" w:rsidRDefault="001E1732" w:rsidP="0075486D">
            <w:pPr>
              <w:jc w:val="center"/>
              <w:rPr>
                <w:b/>
              </w:rPr>
            </w:pPr>
          </w:p>
        </w:tc>
        <w:tc>
          <w:tcPr>
            <w:tcW w:w="236" w:type="dxa"/>
            <w:tcBorders>
              <w:top w:val="single" w:sz="4" w:space="0" w:color="auto"/>
              <w:right w:val="single" w:sz="4" w:space="0" w:color="auto"/>
            </w:tcBorders>
          </w:tcPr>
          <w:p w14:paraId="410AADF6" w14:textId="77777777" w:rsidR="001E1732" w:rsidRDefault="001E1732" w:rsidP="0075486D">
            <w:pPr>
              <w:jc w:val="center"/>
              <w:rPr>
                <w:b/>
              </w:rPr>
            </w:pPr>
          </w:p>
        </w:tc>
      </w:tr>
      <w:tr w:rsidR="00485BF5" w14:paraId="3D3CA356" w14:textId="77777777" w:rsidTr="00E1137A">
        <w:tc>
          <w:tcPr>
            <w:tcW w:w="250" w:type="dxa"/>
            <w:tcBorders>
              <w:left w:val="single" w:sz="4" w:space="0" w:color="auto"/>
              <w:right w:val="single" w:sz="4" w:space="0" w:color="auto"/>
            </w:tcBorders>
          </w:tcPr>
          <w:p w14:paraId="62AE3B55" w14:textId="77777777" w:rsidR="00485BF5" w:rsidRDefault="00485BF5" w:rsidP="0075486D">
            <w:pPr>
              <w:spacing w:before="40" w:after="40"/>
              <w:jc w:val="center"/>
              <w:rPr>
                <w:sz w:val="6"/>
              </w:rPr>
            </w:pPr>
          </w:p>
        </w:tc>
        <w:tc>
          <w:tcPr>
            <w:tcW w:w="10658" w:type="dxa"/>
            <w:gridSpan w:val="6"/>
            <w:vMerge w:val="restart"/>
            <w:tcBorders>
              <w:top w:val="single" w:sz="4" w:space="0" w:color="auto"/>
              <w:left w:val="single" w:sz="4" w:space="0" w:color="auto"/>
              <w:right w:val="single" w:sz="4" w:space="0" w:color="auto"/>
            </w:tcBorders>
          </w:tcPr>
          <w:p w14:paraId="51270498" w14:textId="77777777" w:rsidR="00FB20E6" w:rsidRPr="00BE0094" w:rsidRDefault="00FB20E6" w:rsidP="00593294">
            <w:pPr>
              <w:pStyle w:val="BodyText"/>
              <w:widowControl w:val="0"/>
              <w:jc w:val="left"/>
              <w:rPr>
                <w:rFonts w:asciiTheme="minorHAnsi" w:hAnsiTheme="minorHAnsi" w:cstheme="minorHAnsi"/>
                <w:bCs w:val="0"/>
                <w:i w:val="0"/>
                <w:iCs w:val="0"/>
                <w:sz w:val="22"/>
                <w:szCs w:val="22"/>
              </w:rPr>
            </w:pPr>
          </w:p>
          <w:p w14:paraId="60E81774" w14:textId="73C82178" w:rsidR="001C41A1" w:rsidRPr="00BE0094" w:rsidRDefault="001C41A1" w:rsidP="00883547">
            <w:pPr>
              <w:pStyle w:val="BodyTextIndent2"/>
              <w:tabs>
                <w:tab w:val="left" w:pos="2340"/>
                <w:tab w:val="num" w:pos="2880"/>
              </w:tabs>
              <w:spacing w:line="240" w:lineRule="auto"/>
              <w:ind w:left="0"/>
              <w:rPr>
                <w:rFonts w:asciiTheme="minorHAnsi" w:hAnsiTheme="minorHAnsi" w:cstheme="minorHAnsi"/>
                <w:sz w:val="22"/>
                <w:szCs w:val="22"/>
              </w:rPr>
            </w:pPr>
            <w:r w:rsidRPr="00BE0094">
              <w:rPr>
                <w:rFonts w:asciiTheme="minorHAnsi" w:hAnsiTheme="minorHAnsi" w:cstheme="minorHAnsi"/>
                <w:b/>
                <w:sz w:val="22"/>
                <w:szCs w:val="22"/>
              </w:rPr>
              <w:t>Experience</w:t>
            </w:r>
            <w:r w:rsidRPr="00BE0094">
              <w:rPr>
                <w:rFonts w:asciiTheme="minorHAnsi" w:hAnsiTheme="minorHAnsi" w:cstheme="minorHAnsi"/>
                <w:sz w:val="22"/>
                <w:szCs w:val="22"/>
              </w:rPr>
              <w:t>:</w:t>
            </w:r>
          </w:p>
          <w:p w14:paraId="7007DC53" w14:textId="21ED8BEF" w:rsidR="00EE135C" w:rsidRPr="00BE0094" w:rsidRDefault="00EE135C" w:rsidP="00EE135C">
            <w:pPr>
              <w:pStyle w:val="BodyTextIndent2"/>
              <w:numPr>
                <w:ilvl w:val="0"/>
                <w:numId w:val="16"/>
              </w:numPr>
              <w:tabs>
                <w:tab w:val="left" w:pos="2340"/>
              </w:tabs>
              <w:spacing w:after="0" w:line="240" w:lineRule="auto"/>
              <w:jc w:val="both"/>
              <w:rPr>
                <w:rFonts w:asciiTheme="minorHAnsi" w:hAnsiTheme="minorHAnsi" w:cstheme="minorHAnsi"/>
                <w:sz w:val="22"/>
                <w:szCs w:val="22"/>
              </w:rPr>
            </w:pPr>
            <w:r w:rsidRPr="00BE0094">
              <w:rPr>
                <w:rFonts w:asciiTheme="minorHAnsi" w:hAnsiTheme="minorHAnsi" w:cstheme="minorHAnsi"/>
                <w:sz w:val="22"/>
                <w:szCs w:val="22"/>
              </w:rPr>
              <w:t xml:space="preserve">Experience in developing and delivering </w:t>
            </w:r>
            <w:r w:rsidR="009A244B" w:rsidRPr="00BE0094">
              <w:rPr>
                <w:rFonts w:asciiTheme="minorHAnsi" w:hAnsiTheme="minorHAnsi" w:cstheme="minorHAnsi"/>
                <w:sz w:val="22"/>
                <w:szCs w:val="22"/>
              </w:rPr>
              <w:t xml:space="preserve">complex science </w:t>
            </w:r>
            <w:r w:rsidRPr="00BE0094">
              <w:rPr>
                <w:rFonts w:asciiTheme="minorHAnsi" w:hAnsiTheme="minorHAnsi" w:cstheme="minorHAnsi"/>
                <w:sz w:val="22"/>
                <w:szCs w:val="22"/>
              </w:rPr>
              <w:t>projects</w:t>
            </w:r>
            <w:r w:rsidR="009A244B" w:rsidRPr="00BE0094">
              <w:rPr>
                <w:rFonts w:asciiTheme="minorHAnsi" w:hAnsiTheme="minorHAnsi" w:cstheme="minorHAnsi"/>
                <w:sz w:val="22"/>
                <w:szCs w:val="22"/>
              </w:rPr>
              <w:t xml:space="preserve"> at agency, national and international scale</w:t>
            </w:r>
          </w:p>
          <w:p w14:paraId="5F7AF823" w14:textId="6715B879" w:rsidR="009A244B" w:rsidRPr="00BE0094" w:rsidRDefault="009A244B" w:rsidP="00EE135C">
            <w:pPr>
              <w:pStyle w:val="BodyTextIndent2"/>
              <w:numPr>
                <w:ilvl w:val="0"/>
                <w:numId w:val="16"/>
              </w:numPr>
              <w:tabs>
                <w:tab w:val="left" w:pos="2340"/>
              </w:tabs>
              <w:spacing w:after="0" w:line="240" w:lineRule="auto"/>
              <w:jc w:val="both"/>
              <w:rPr>
                <w:rFonts w:asciiTheme="minorHAnsi" w:hAnsiTheme="minorHAnsi" w:cstheme="minorHAnsi"/>
                <w:sz w:val="22"/>
                <w:szCs w:val="22"/>
              </w:rPr>
            </w:pPr>
            <w:r w:rsidRPr="00BE0094">
              <w:rPr>
                <w:rFonts w:asciiTheme="minorHAnsi" w:hAnsiTheme="minorHAnsi" w:cstheme="minorHAnsi"/>
                <w:sz w:val="22"/>
                <w:szCs w:val="22"/>
              </w:rPr>
              <w:t>Leading a large science team</w:t>
            </w:r>
          </w:p>
          <w:p w14:paraId="789C4978" w14:textId="15C5C749" w:rsidR="00EE135C" w:rsidRPr="00BE0094" w:rsidRDefault="00EE135C" w:rsidP="00EE135C">
            <w:pPr>
              <w:pStyle w:val="BodyTextIndent2"/>
              <w:numPr>
                <w:ilvl w:val="0"/>
                <w:numId w:val="16"/>
              </w:numPr>
              <w:tabs>
                <w:tab w:val="left" w:pos="2340"/>
              </w:tabs>
              <w:spacing w:after="0" w:line="240" w:lineRule="auto"/>
              <w:jc w:val="both"/>
              <w:rPr>
                <w:rFonts w:asciiTheme="minorHAnsi" w:hAnsiTheme="minorHAnsi" w:cstheme="minorHAnsi"/>
                <w:sz w:val="22"/>
                <w:szCs w:val="22"/>
              </w:rPr>
            </w:pPr>
            <w:r w:rsidRPr="00BE0094">
              <w:rPr>
                <w:rFonts w:asciiTheme="minorHAnsi" w:hAnsiTheme="minorHAnsi" w:cstheme="minorHAnsi"/>
                <w:sz w:val="22"/>
                <w:szCs w:val="22"/>
              </w:rPr>
              <w:t>Proven track record in grant writing</w:t>
            </w:r>
          </w:p>
          <w:p w14:paraId="1EBB8166" w14:textId="77777777" w:rsidR="00EE135C" w:rsidRPr="00BE0094" w:rsidRDefault="00EE135C" w:rsidP="00EE135C">
            <w:pPr>
              <w:pStyle w:val="BodyTextIndent2"/>
              <w:numPr>
                <w:ilvl w:val="0"/>
                <w:numId w:val="16"/>
              </w:numPr>
              <w:tabs>
                <w:tab w:val="left" w:pos="2340"/>
              </w:tabs>
              <w:spacing w:after="0" w:line="240" w:lineRule="auto"/>
              <w:jc w:val="both"/>
              <w:rPr>
                <w:rFonts w:asciiTheme="minorHAnsi" w:hAnsiTheme="minorHAnsi" w:cstheme="minorHAnsi"/>
                <w:sz w:val="22"/>
                <w:szCs w:val="22"/>
              </w:rPr>
            </w:pPr>
            <w:r w:rsidRPr="00BE0094">
              <w:rPr>
                <w:rFonts w:asciiTheme="minorHAnsi" w:hAnsiTheme="minorHAnsi" w:cstheme="minorHAnsi"/>
                <w:sz w:val="22"/>
                <w:szCs w:val="22"/>
              </w:rPr>
              <w:t>High impact science communications through publications and oral presentations evidenced through standard metrics</w:t>
            </w:r>
          </w:p>
          <w:p w14:paraId="1A5FE2D3" w14:textId="77777777" w:rsidR="00EE135C" w:rsidRPr="00BE0094" w:rsidRDefault="00EE135C" w:rsidP="00EE135C">
            <w:pPr>
              <w:pStyle w:val="BodyTextIndent2"/>
              <w:numPr>
                <w:ilvl w:val="0"/>
                <w:numId w:val="16"/>
              </w:numPr>
              <w:tabs>
                <w:tab w:val="left" w:pos="2340"/>
              </w:tabs>
              <w:spacing w:after="0" w:line="240" w:lineRule="auto"/>
              <w:jc w:val="both"/>
              <w:rPr>
                <w:rFonts w:asciiTheme="minorHAnsi" w:hAnsiTheme="minorHAnsi" w:cstheme="minorHAnsi"/>
                <w:sz w:val="22"/>
                <w:szCs w:val="22"/>
              </w:rPr>
            </w:pPr>
            <w:r w:rsidRPr="00BE0094">
              <w:rPr>
                <w:rFonts w:asciiTheme="minorHAnsi" w:hAnsiTheme="minorHAnsi" w:cstheme="minorHAnsi"/>
                <w:sz w:val="22"/>
                <w:szCs w:val="22"/>
              </w:rPr>
              <w:t xml:space="preserve">Demonstrable planning, organisation, </w:t>
            </w:r>
            <w:proofErr w:type="gramStart"/>
            <w:r w:rsidRPr="00BE0094">
              <w:rPr>
                <w:rFonts w:asciiTheme="minorHAnsi" w:hAnsiTheme="minorHAnsi" w:cstheme="minorHAnsi"/>
                <w:sz w:val="22"/>
                <w:szCs w:val="22"/>
              </w:rPr>
              <w:t>delegation</w:t>
            </w:r>
            <w:proofErr w:type="gramEnd"/>
            <w:r w:rsidRPr="00BE0094">
              <w:rPr>
                <w:rFonts w:asciiTheme="minorHAnsi" w:hAnsiTheme="minorHAnsi" w:cstheme="minorHAnsi"/>
                <w:sz w:val="22"/>
                <w:szCs w:val="22"/>
              </w:rPr>
              <w:t xml:space="preserve"> and prioritisation skills.</w:t>
            </w:r>
          </w:p>
          <w:p w14:paraId="6B8D780A" w14:textId="4B1F1382" w:rsidR="00EE135C" w:rsidRPr="00BE0094" w:rsidRDefault="00EE135C" w:rsidP="00EE135C">
            <w:pPr>
              <w:pStyle w:val="BodyTextIndent2"/>
              <w:numPr>
                <w:ilvl w:val="0"/>
                <w:numId w:val="16"/>
              </w:numPr>
              <w:tabs>
                <w:tab w:val="left" w:pos="2340"/>
              </w:tabs>
              <w:spacing w:after="0" w:line="240" w:lineRule="auto"/>
              <w:jc w:val="both"/>
              <w:rPr>
                <w:rFonts w:asciiTheme="minorHAnsi" w:hAnsiTheme="minorHAnsi" w:cstheme="minorHAnsi"/>
                <w:sz w:val="22"/>
                <w:szCs w:val="22"/>
              </w:rPr>
            </w:pPr>
            <w:r w:rsidRPr="00BE0094">
              <w:rPr>
                <w:rFonts w:asciiTheme="minorHAnsi" w:hAnsiTheme="minorHAnsi" w:cstheme="minorHAnsi"/>
                <w:sz w:val="22"/>
                <w:szCs w:val="22"/>
              </w:rPr>
              <w:t>Evidence of leading a team of multi-skilled staff across disciplines and growth of staff CPD</w:t>
            </w:r>
            <w:r w:rsidR="00B65C21" w:rsidRPr="00BE0094">
              <w:rPr>
                <w:rFonts w:asciiTheme="minorHAnsi" w:hAnsiTheme="minorHAnsi" w:cstheme="minorHAnsi"/>
                <w:sz w:val="22"/>
                <w:szCs w:val="22"/>
              </w:rPr>
              <w:t xml:space="preserve"> </w:t>
            </w:r>
          </w:p>
          <w:p w14:paraId="2D430B19" w14:textId="77777777" w:rsidR="00EE135C" w:rsidRPr="00BE0094" w:rsidRDefault="00EE135C" w:rsidP="00EE135C">
            <w:pPr>
              <w:pStyle w:val="BodyTextIndent2"/>
              <w:numPr>
                <w:ilvl w:val="0"/>
                <w:numId w:val="16"/>
              </w:numPr>
              <w:tabs>
                <w:tab w:val="left" w:pos="2340"/>
              </w:tabs>
              <w:spacing w:after="0" w:line="240" w:lineRule="auto"/>
              <w:jc w:val="both"/>
              <w:rPr>
                <w:rFonts w:asciiTheme="minorHAnsi" w:hAnsiTheme="minorHAnsi" w:cstheme="minorHAnsi"/>
                <w:sz w:val="22"/>
                <w:szCs w:val="22"/>
              </w:rPr>
            </w:pPr>
            <w:r w:rsidRPr="00BE0094">
              <w:rPr>
                <w:rFonts w:asciiTheme="minorHAnsi" w:hAnsiTheme="minorHAnsi" w:cstheme="minorHAnsi"/>
                <w:sz w:val="22"/>
                <w:szCs w:val="22"/>
              </w:rPr>
              <w:t>Ability to develop and maintain high and consistent performance and delivery in teams and individuals.</w:t>
            </w:r>
          </w:p>
          <w:p w14:paraId="000D947B" w14:textId="023C4271" w:rsidR="00EE135C" w:rsidRPr="00BE0094" w:rsidRDefault="00B65C21" w:rsidP="00EE135C">
            <w:pPr>
              <w:pStyle w:val="BodyTextIndent2"/>
              <w:numPr>
                <w:ilvl w:val="0"/>
                <w:numId w:val="16"/>
              </w:numPr>
              <w:tabs>
                <w:tab w:val="left" w:pos="2340"/>
              </w:tabs>
              <w:spacing w:after="0" w:line="240" w:lineRule="auto"/>
              <w:jc w:val="both"/>
              <w:rPr>
                <w:rFonts w:asciiTheme="minorHAnsi" w:hAnsiTheme="minorHAnsi" w:cstheme="minorHAnsi"/>
                <w:sz w:val="22"/>
                <w:szCs w:val="22"/>
              </w:rPr>
            </w:pPr>
            <w:r w:rsidRPr="00BE0094">
              <w:rPr>
                <w:rFonts w:asciiTheme="minorHAnsi" w:hAnsiTheme="minorHAnsi" w:cstheme="minorHAnsi"/>
                <w:sz w:val="22"/>
                <w:szCs w:val="22"/>
              </w:rPr>
              <w:t>Ensure</w:t>
            </w:r>
            <w:r w:rsidR="00EE135C" w:rsidRPr="00BE0094">
              <w:rPr>
                <w:rFonts w:asciiTheme="minorHAnsi" w:hAnsiTheme="minorHAnsi" w:cstheme="minorHAnsi"/>
                <w:sz w:val="22"/>
                <w:szCs w:val="22"/>
              </w:rPr>
              <w:t xml:space="preserve"> a climate of continuous improvement and learning</w:t>
            </w:r>
            <w:r w:rsidRPr="00BE0094">
              <w:rPr>
                <w:rFonts w:asciiTheme="minorHAnsi" w:hAnsiTheme="minorHAnsi" w:cstheme="minorHAnsi"/>
                <w:sz w:val="22"/>
                <w:szCs w:val="22"/>
              </w:rPr>
              <w:t xml:space="preserve"> for all</w:t>
            </w:r>
            <w:r w:rsidR="00EE135C" w:rsidRPr="00BE0094">
              <w:rPr>
                <w:rFonts w:asciiTheme="minorHAnsi" w:hAnsiTheme="minorHAnsi" w:cstheme="minorHAnsi"/>
                <w:sz w:val="22"/>
                <w:szCs w:val="22"/>
              </w:rPr>
              <w:t>.</w:t>
            </w:r>
          </w:p>
          <w:p w14:paraId="2405D05B" w14:textId="7A3A9331" w:rsidR="00EE135C" w:rsidRPr="00BE0094" w:rsidRDefault="00EE135C" w:rsidP="00EE135C">
            <w:pPr>
              <w:pStyle w:val="BodyTextIndent2"/>
              <w:numPr>
                <w:ilvl w:val="0"/>
                <w:numId w:val="16"/>
              </w:numPr>
              <w:tabs>
                <w:tab w:val="left" w:pos="2340"/>
              </w:tabs>
              <w:spacing w:after="0" w:line="240" w:lineRule="auto"/>
              <w:jc w:val="both"/>
              <w:rPr>
                <w:rFonts w:asciiTheme="minorHAnsi" w:hAnsiTheme="minorHAnsi" w:cstheme="minorHAnsi"/>
                <w:sz w:val="22"/>
                <w:szCs w:val="22"/>
              </w:rPr>
            </w:pPr>
            <w:r w:rsidRPr="00BE0094">
              <w:rPr>
                <w:rFonts w:asciiTheme="minorHAnsi" w:hAnsiTheme="minorHAnsi" w:cstheme="minorHAnsi"/>
                <w:sz w:val="22"/>
                <w:szCs w:val="22"/>
              </w:rPr>
              <w:t xml:space="preserve">Sound knowledge of Veterinary Virology and research applications/approaches including </w:t>
            </w:r>
            <w:r w:rsidR="009A244B" w:rsidRPr="00BE0094">
              <w:rPr>
                <w:rFonts w:asciiTheme="minorHAnsi" w:hAnsiTheme="minorHAnsi" w:cstheme="minorHAnsi"/>
                <w:sz w:val="22"/>
                <w:szCs w:val="22"/>
              </w:rPr>
              <w:t xml:space="preserve">use of </w:t>
            </w:r>
            <w:proofErr w:type="gramStart"/>
            <w:r w:rsidRPr="00BE0094">
              <w:rPr>
                <w:rFonts w:asciiTheme="minorHAnsi" w:hAnsiTheme="minorHAnsi" w:cstheme="minorHAnsi"/>
                <w:sz w:val="22"/>
                <w:szCs w:val="22"/>
              </w:rPr>
              <w:t>cutting edge</w:t>
            </w:r>
            <w:proofErr w:type="gramEnd"/>
            <w:r w:rsidRPr="00BE0094">
              <w:rPr>
                <w:rFonts w:asciiTheme="minorHAnsi" w:hAnsiTheme="minorHAnsi" w:cstheme="minorHAnsi"/>
                <w:sz w:val="22"/>
                <w:szCs w:val="22"/>
              </w:rPr>
              <w:t xml:space="preserve"> technologies</w:t>
            </w:r>
          </w:p>
          <w:p w14:paraId="0E170A34" w14:textId="77777777" w:rsidR="00EE135C" w:rsidRPr="00BE0094" w:rsidRDefault="00EE135C" w:rsidP="00EE135C">
            <w:pPr>
              <w:pStyle w:val="BodyTextIndent2"/>
              <w:numPr>
                <w:ilvl w:val="0"/>
                <w:numId w:val="16"/>
              </w:numPr>
              <w:tabs>
                <w:tab w:val="left" w:pos="2340"/>
              </w:tabs>
              <w:spacing w:after="0" w:line="240" w:lineRule="auto"/>
              <w:jc w:val="both"/>
              <w:rPr>
                <w:rFonts w:asciiTheme="minorHAnsi" w:hAnsiTheme="minorHAnsi" w:cstheme="minorHAnsi"/>
                <w:sz w:val="22"/>
                <w:szCs w:val="22"/>
              </w:rPr>
            </w:pPr>
            <w:r w:rsidRPr="00BE0094">
              <w:rPr>
                <w:rFonts w:asciiTheme="minorHAnsi" w:hAnsiTheme="minorHAnsi" w:cstheme="minorHAnsi"/>
                <w:sz w:val="22"/>
                <w:szCs w:val="22"/>
              </w:rPr>
              <w:t>Good written and oral communication skills. The post holder will have to be comfortable with communicating across people and groups with a range of scientific knowledge.</w:t>
            </w:r>
          </w:p>
          <w:p w14:paraId="24EF3785" w14:textId="368D6FFC" w:rsidR="00EE135C" w:rsidRPr="00BE0094" w:rsidRDefault="00EE135C" w:rsidP="00EE135C">
            <w:pPr>
              <w:pStyle w:val="BodyTextIndent2"/>
              <w:numPr>
                <w:ilvl w:val="0"/>
                <w:numId w:val="16"/>
              </w:numPr>
              <w:tabs>
                <w:tab w:val="left" w:pos="2340"/>
              </w:tabs>
              <w:spacing w:after="0" w:line="240" w:lineRule="auto"/>
              <w:jc w:val="both"/>
              <w:rPr>
                <w:rFonts w:asciiTheme="minorHAnsi" w:hAnsiTheme="minorHAnsi" w:cstheme="minorHAnsi"/>
                <w:sz w:val="22"/>
                <w:szCs w:val="22"/>
              </w:rPr>
            </w:pPr>
            <w:r w:rsidRPr="00BE0094">
              <w:rPr>
                <w:rFonts w:asciiTheme="minorHAnsi" w:hAnsiTheme="minorHAnsi" w:cstheme="minorHAnsi"/>
                <w:sz w:val="22"/>
                <w:szCs w:val="22"/>
              </w:rPr>
              <w:t>Understanding of biocontainment levels 2 and 3 working with a range of ACDP/SAPO pathogens.</w:t>
            </w:r>
            <w:r w:rsidR="009A244B" w:rsidRPr="00BE0094">
              <w:rPr>
                <w:rFonts w:asciiTheme="minorHAnsi" w:hAnsiTheme="minorHAnsi" w:cstheme="minorHAnsi"/>
                <w:sz w:val="22"/>
                <w:szCs w:val="22"/>
              </w:rPr>
              <w:t xml:space="preserve"> Demonstrable track record in safety management and performance </w:t>
            </w:r>
          </w:p>
          <w:p w14:paraId="0831BFDD" w14:textId="77777777" w:rsidR="00EE135C" w:rsidRPr="00BE0094" w:rsidRDefault="00EE135C" w:rsidP="00EE135C">
            <w:pPr>
              <w:pStyle w:val="BodyTextIndent2"/>
              <w:numPr>
                <w:ilvl w:val="0"/>
                <w:numId w:val="16"/>
              </w:numPr>
              <w:tabs>
                <w:tab w:val="left" w:pos="2340"/>
              </w:tabs>
              <w:spacing w:after="0" w:line="240" w:lineRule="auto"/>
              <w:jc w:val="both"/>
              <w:rPr>
                <w:rFonts w:asciiTheme="minorHAnsi" w:hAnsiTheme="minorHAnsi" w:cstheme="minorHAnsi"/>
                <w:sz w:val="22"/>
                <w:szCs w:val="22"/>
              </w:rPr>
            </w:pPr>
            <w:r w:rsidRPr="00BE0094">
              <w:rPr>
                <w:rFonts w:asciiTheme="minorHAnsi" w:hAnsiTheme="minorHAnsi" w:cstheme="minorHAnsi"/>
                <w:sz w:val="22"/>
                <w:szCs w:val="22"/>
              </w:rPr>
              <w:t>Ability to maintain calm under pressure, with strong inner resilience.</w:t>
            </w:r>
          </w:p>
          <w:p w14:paraId="779A2CE4" w14:textId="5E0D78AF" w:rsidR="00EE135C" w:rsidRPr="00BE0094" w:rsidRDefault="00EE135C" w:rsidP="00EE135C">
            <w:pPr>
              <w:pStyle w:val="BodyTextIndent2"/>
              <w:numPr>
                <w:ilvl w:val="0"/>
                <w:numId w:val="16"/>
              </w:numPr>
              <w:tabs>
                <w:tab w:val="left" w:pos="2340"/>
              </w:tabs>
              <w:spacing w:after="0" w:line="240" w:lineRule="auto"/>
              <w:jc w:val="both"/>
              <w:rPr>
                <w:rFonts w:asciiTheme="minorHAnsi" w:hAnsiTheme="minorHAnsi" w:cstheme="minorHAnsi"/>
                <w:sz w:val="22"/>
                <w:szCs w:val="22"/>
              </w:rPr>
            </w:pPr>
            <w:r w:rsidRPr="00BE0094">
              <w:rPr>
                <w:rFonts w:asciiTheme="minorHAnsi" w:hAnsiTheme="minorHAnsi" w:cstheme="minorHAnsi"/>
                <w:sz w:val="22"/>
                <w:szCs w:val="22"/>
              </w:rPr>
              <w:t xml:space="preserve">Ability to establish and work within an auditable framework of systems and procedures, including staff competence/training, </w:t>
            </w:r>
            <w:proofErr w:type="spellStart"/>
            <w:r w:rsidR="00B65C21" w:rsidRPr="00BE0094">
              <w:rPr>
                <w:rFonts w:asciiTheme="minorHAnsi" w:hAnsiTheme="minorHAnsi" w:cstheme="minorHAnsi"/>
                <w:sz w:val="22"/>
                <w:szCs w:val="22"/>
              </w:rPr>
              <w:t>resesrch</w:t>
            </w:r>
            <w:proofErr w:type="spellEnd"/>
            <w:r w:rsidR="00B65C21" w:rsidRPr="00BE0094">
              <w:rPr>
                <w:rFonts w:asciiTheme="minorHAnsi" w:hAnsiTheme="minorHAnsi" w:cstheme="minorHAnsi"/>
                <w:sz w:val="22"/>
                <w:szCs w:val="22"/>
              </w:rPr>
              <w:t xml:space="preserve"> integrity, </w:t>
            </w:r>
            <w:r w:rsidRPr="00BE0094">
              <w:rPr>
                <w:rFonts w:asciiTheme="minorHAnsi" w:hAnsiTheme="minorHAnsi" w:cstheme="minorHAnsi"/>
                <w:sz w:val="22"/>
                <w:szCs w:val="22"/>
              </w:rPr>
              <w:t xml:space="preserve">quality assurance/quality control standards and </w:t>
            </w:r>
            <w:proofErr w:type="gramStart"/>
            <w:r w:rsidRPr="00BE0094">
              <w:rPr>
                <w:rFonts w:asciiTheme="minorHAnsi" w:hAnsiTheme="minorHAnsi" w:cstheme="minorHAnsi"/>
                <w:sz w:val="22"/>
                <w:szCs w:val="22"/>
              </w:rPr>
              <w:t>third party</w:t>
            </w:r>
            <w:proofErr w:type="gramEnd"/>
            <w:r w:rsidRPr="00BE0094">
              <w:rPr>
                <w:rFonts w:asciiTheme="minorHAnsi" w:hAnsiTheme="minorHAnsi" w:cstheme="minorHAnsi"/>
                <w:sz w:val="22"/>
                <w:szCs w:val="22"/>
              </w:rPr>
              <w:t xml:space="preserve"> accreditation.</w:t>
            </w:r>
          </w:p>
          <w:p w14:paraId="70B91C17" w14:textId="26C812E4" w:rsidR="00EE135C" w:rsidRPr="00BE0094" w:rsidRDefault="00EE135C" w:rsidP="00EE135C">
            <w:pPr>
              <w:pStyle w:val="BodyTextIndent2"/>
              <w:numPr>
                <w:ilvl w:val="0"/>
                <w:numId w:val="16"/>
              </w:numPr>
              <w:tabs>
                <w:tab w:val="left" w:pos="2340"/>
              </w:tabs>
              <w:spacing w:after="0" w:line="240" w:lineRule="auto"/>
              <w:jc w:val="both"/>
              <w:rPr>
                <w:rFonts w:asciiTheme="minorHAnsi" w:hAnsiTheme="minorHAnsi" w:cstheme="minorHAnsi"/>
                <w:sz w:val="22"/>
                <w:szCs w:val="22"/>
              </w:rPr>
            </w:pPr>
            <w:r w:rsidRPr="00BE0094">
              <w:rPr>
                <w:rFonts w:asciiTheme="minorHAnsi" w:hAnsiTheme="minorHAnsi" w:cstheme="minorHAnsi"/>
                <w:sz w:val="22"/>
                <w:szCs w:val="22"/>
              </w:rPr>
              <w:t xml:space="preserve">Develop, work personally </w:t>
            </w:r>
            <w:proofErr w:type="gramStart"/>
            <w:r w:rsidRPr="00BE0094">
              <w:rPr>
                <w:rFonts w:asciiTheme="minorHAnsi" w:hAnsiTheme="minorHAnsi" w:cstheme="minorHAnsi"/>
                <w:sz w:val="22"/>
                <w:szCs w:val="22"/>
              </w:rPr>
              <w:t>within</w:t>
            </w:r>
            <w:proofErr w:type="gramEnd"/>
            <w:r w:rsidRPr="00BE0094">
              <w:rPr>
                <w:rFonts w:asciiTheme="minorHAnsi" w:hAnsiTheme="minorHAnsi" w:cstheme="minorHAnsi"/>
                <w:sz w:val="22"/>
                <w:szCs w:val="22"/>
              </w:rPr>
              <w:t xml:space="preserve"> and provide leadership/role model for </w:t>
            </w:r>
            <w:r w:rsidR="00371DB3" w:rsidRPr="00BE0094">
              <w:rPr>
                <w:rFonts w:asciiTheme="minorHAnsi" w:hAnsiTheme="minorHAnsi" w:cstheme="minorHAnsi"/>
                <w:sz w:val="22"/>
                <w:szCs w:val="22"/>
              </w:rPr>
              <w:t xml:space="preserve">EDI, </w:t>
            </w:r>
            <w:r w:rsidRPr="00BE0094">
              <w:rPr>
                <w:rFonts w:asciiTheme="minorHAnsi" w:hAnsiTheme="minorHAnsi" w:cstheme="minorHAnsi"/>
                <w:sz w:val="22"/>
                <w:szCs w:val="22"/>
              </w:rPr>
              <w:t>the health, safety and well-being of staff.</w:t>
            </w:r>
          </w:p>
          <w:p w14:paraId="0877828A" w14:textId="77777777" w:rsidR="00EE135C" w:rsidRPr="00BE0094" w:rsidRDefault="00EE135C" w:rsidP="00EE135C">
            <w:pPr>
              <w:pStyle w:val="BodyTextIndent2"/>
              <w:numPr>
                <w:ilvl w:val="0"/>
                <w:numId w:val="16"/>
              </w:numPr>
              <w:tabs>
                <w:tab w:val="left" w:pos="2340"/>
              </w:tabs>
              <w:spacing w:after="0" w:line="240" w:lineRule="auto"/>
              <w:jc w:val="both"/>
              <w:rPr>
                <w:rFonts w:asciiTheme="minorHAnsi" w:hAnsiTheme="minorHAnsi" w:cstheme="minorHAnsi"/>
                <w:sz w:val="22"/>
                <w:szCs w:val="22"/>
              </w:rPr>
            </w:pPr>
            <w:r w:rsidRPr="00BE0094">
              <w:rPr>
                <w:rFonts w:asciiTheme="minorHAnsi" w:hAnsiTheme="minorHAnsi" w:cstheme="minorHAnsi"/>
                <w:sz w:val="22"/>
                <w:szCs w:val="22"/>
              </w:rPr>
              <w:t>Flexibility to work out of hours</w:t>
            </w:r>
          </w:p>
          <w:p w14:paraId="2FA8D4E6" w14:textId="77777777" w:rsidR="001C41A1" w:rsidRPr="00BE0094" w:rsidRDefault="001C41A1" w:rsidP="001C41A1">
            <w:pPr>
              <w:pStyle w:val="BodyTextIndent2"/>
              <w:tabs>
                <w:tab w:val="left" w:pos="2340"/>
              </w:tabs>
              <w:spacing w:after="0" w:line="240" w:lineRule="auto"/>
              <w:ind w:left="0"/>
              <w:jc w:val="both"/>
              <w:rPr>
                <w:rFonts w:asciiTheme="minorHAnsi" w:hAnsiTheme="minorHAnsi" w:cstheme="minorHAnsi"/>
                <w:b/>
                <w:sz w:val="22"/>
                <w:szCs w:val="22"/>
              </w:rPr>
            </w:pPr>
          </w:p>
          <w:p w14:paraId="3ABCDF19" w14:textId="147548B5" w:rsidR="001C41A1" w:rsidRPr="00BE0094" w:rsidRDefault="001C41A1" w:rsidP="001C41A1">
            <w:pPr>
              <w:tabs>
                <w:tab w:val="left" w:pos="2880"/>
              </w:tabs>
              <w:rPr>
                <w:rFonts w:asciiTheme="minorHAnsi" w:hAnsiTheme="minorHAnsi" w:cstheme="minorHAnsi"/>
                <w:b/>
                <w:color w:val="000000"/>
                <w:sz w:val="22"/>
                <w:szCs w:val="22"/>
              </w:rPr>
            </w:pPr>
            <w:r w:rsidRPr="00BE0094">
              <w:rPr>
                <w:rFonts w:asciiTheme="minorHAnsi" w:hAnsiTheme="minorHAnsi" w:cstheme="minorHAnsi"/>
                <w:b/>
                <w:color w:val="000000"/>
                <w:sz w:val="22"/>
                <w:szCs w:val="22"/>
              </w:rPr>
              <w:t>Behaviours</w:t>
            </w:r>
            <w:r w:rsidR="00EE135C" w:rsidRPr="00BE0094">
              <w:rPr>
                <w:rFonts w:asciiTheme="minorHAnsi" w:hAnsiTheme="minorHAnsi" w:cstheme="minorHAnsi"/>
                <w:b/>
                <w:color w:val="000000"/>
                <w:sz w:val="22"/>
                <w:szCs w:val="22"/>
              </w:rPr>
              <w:t xml:space="preserve"> </w:t>
            </w:r>
          </w:p>
          <w:p w14:paraId="4CDB7429" w14:textId="428B1D85" w:rsidR="00EE135C" w:rsidRPr="00BE0094" w:rsidRDefault="00EE135C" w:rsidP="00EE135C">
            <w:pPr>
              <w:numPr>
                <w:ilvl w:val="0"/>
                <w:numId w:val="32"/>
              </w:numPr>
              <w:tabs>
                <w:tab w:val="left" w:pos="2880"/>
              </w:tabs>
              <w:rPr>
                <w:rFonts w:asciiTheme="minorHAnsi" w:hAnsiTheme="minorHAnsi" w:cstheme="minorHAnsi"/>
                <w:bCs/>
                <w:color w:val="000000"/>
                <w:sz w:val="22"/>
                <w:szCs w:val="22"/>
                <w:lang w:val="en"/>
              </w:rPr>
            </w:pPr>
            <w:r w:rsidRPr="00BE0094">
              <w:rPr>
                <w:rFonts w:asciiTheme="minorHAnsi" w:hAnsiTheme="minorHAnsi" w:cstheme="minorHAnsi"/>
                <w:bCs/>
                <w:color w:val="000000"/>
                <w:sz w:val="22"/>
                <w:szCs w:val="22"/>
                <w:lang w:val="en"/>
              </w:rPr>
              <w:t xml:space="preserve">Leadership – </w:t>
            </w:r>
            <w:r w:rsidR="000277F3">
              <w:rPr>
                <w:rFonts w:asciiTheme="minorHAnsi" w:hAnsiTheme="minorHAnsi" w:cstheme="minorHAnsi"/>
                <w:bCs/>
                <w:color w:val="000000"/>
                <w:sz w:val="22"/>
                <w:szCs w:val="22"/>
                <w:lang w:val="en"/>
              </w:rPr>
              <w:t xml:space="preserve">Application and </w:t>
            </w:r>
            <w:r w:rsidRPr="00BE0094">
              <w:rPr>
                <w:rFonts w:asciiTheme="minorHAnsi" w:hAnsiTheme="minorHAnsi" w:cstheme="minorHAnsi"/>
                <w:bCs/>
                <w:color w:val="000000"/>
                <w:sz w:val="22"/>
                <w:szCs w:val="22"/>
                <w:lang w:val="en"/>
              </w:rPr>
              <w:t>interview</w:t>
            </w:r>
          </w:p>
          <w:p w14:paraId="1A0427D5" w14:textId="77777777" w:rsidR="00EE135C" w:rsidRPr="00BE0094" w:rsidRDefault="00EE135C" w:rsidP="00EE135C">
            <w:pPr>
              <w:numPr>
                <w:ilvl w:val="0"/>
                <w:numId w:val="32"/>
              </w:numPr>
              <w:tabs>
                <w:tab w:val="left" w:pos="2880"/>
              </w:tabs>
              <w:rPr>
                <w:rFonts w:asciiTheme="minorHAnsi" w:hAnsiTheme="minorHAnsi" w:cstheme="minorHAnsi"/>
                <w:bCs/>
                <w:color w:val="000000"/>
                <w:sz w:val="22"/>
                <w:szCs w:val="22"/>
                <w:lang w:val="en"/>
              </w:rPr>
            </w:pPr>
            <w:r w:rsidRPr="00BE0094">
              <w:rPr>
                <w:rFonts w:asciiTheme="minorHAnsi" w:hAnsiTheme="minorHAnsi" w:cstheme="minorHAnsi"/>
                <w:bCs/>
                <w:color w:val="000000"/>
                <w:sz w:val="22"/>
                <w:szCs w:val="22"/>
                <w:lang w:val="en"/>
              </w:rPr>
              <w:t>Seeing the Big Picture – interview only</w:t>
            </w:r>
          </w:p>
          <w:p w14:paraId="2C78CF2D" w14:textId="01365EE3" w:rsidR="00EE135C" w:rsidRDefault="000277F3" w:rsidP="00EE135C">
            <w:pPr>
              <w:numPr>
                <w:ilvl w:val="0"/>
                <w:numId w:val="32"/>
              </w:numPr>
              <w:tabs>
                <w:tab w:val="left" w:pos="2880"/>
              </w:tabs>
              <w:rPr>
                <w:rFonts w:asciiTheme="minorHAnsi" w:hAnsiTheme="minorHAnsi" w:cstheme="minorHAnsi"/>
                <w:bCs/>
                <w:color w:val="000000"/>
                <w:sz w:val="22"/>
                <w:szCs w:val="22"/>
                <w:lang w:val="en"/>
              </w:rPr>
            </w:pPr>
            <w:r>
              <w:rPr>
                <w:rFonts w:asciiTheme="minorHAnsi" w:hAnsiTheme="minorHAnsi" w:cstheme="minorHAnsi"/>
                <w:bCs/>
                <w:color w:val="000000"/>
                <w:sz w:val="22"/>
                <w:szCs w:val="22"/>
                <w:lang w:val="en"/>
              </w:rPr>
              <w:t xml:space="preserve">Changing and </w:t>
            </w:r>
            <w:proofErr w:type="gramStart"/>
            <w:r>
              <w:rPr>
                <w:rFonts w:asciiTheme="minorHAnsi" w:hAnsiTheme="minorHAnsi" w:cstheme="minorHAnsi"/>
                <w:bCs/>
                <w:color w:val="000000"/>
                <w:sz w:val="22"/>
                <w:szCs w:val="22"/>
                <w:lang w:val="en"/>
              </w:rPr>
              <w:t>Improving</w:t>
            </w:r>
            <w:proofErr w:type="gramEnd"/>
            <w:r w:rsidR="00EE135C" w:rsidRPr="00BE0094">
              <w:rPr>
                <w:rFonts w:asciiTheme="minorHAnsi" w:hAnsiTheme="minorHAnsi" w:cstheme="minorHAnsi"/>
                <w:bCs/>
                <w:color w:val="000000"/>
                <w:sz w:val="22"/>
                <w:szCs w:val="22"/>
                <w:lang w:val="en"/>
              </w:rPr>
              <w:t xml:space="preserve"> – interview only</w:t>
            </w:r>
          </w:p>
          <w:p w14:paraId="1DE2DCF8" w14:textId="75C6B3D0" w:rsidR="000277F3" w:rsidRDefault="000277F3" w:rsidP="000277F3">
            <w:pPr>
              <w:tabs>
                <w:tab w:val="left" w:pos="2880"/>
              </w:tabs>
              <w:ind w:left="360"/>
              <w:rPr>
                <w:rFonts w:asciiTheme="minorHAnsi" w:hAnsiTheme="minorHAnsi" w:cstheme="minorHAnsi"/>
                <w:bCs/>
                <w:color w:val="000000"/>
                <w:sz w:val="22"/>
                <w:szCs w:val="22"/>
                <w:lang w:val="en"/>
              </w:rPr>
            </w:pPr>
          </w:p>
          <w:p w14:paraId="62ED3024" w14:textId="1431088D" w:rsidR="000277F3" w:rsidRDefault="000277F3" w:rsidP="000277F3">
            <w:pPr>
              <w:tabs>
                <w:tab w:val="left" w:pos="2880"/>
              </w:tabs>
              <w:ind w:left="360" w:hanging="360"/>
              <w:rPr>
                <w:rFonts w:asciiTheme="minorHAnsi" w:hAnsiTheme="minorHAnsi" w:cstheme="minorHAnsi"/>
                <w:b/>
                <w:color w:val="000000"/>
                <w:sz w:val="22"/>
                <w:szCs w:val="22"/>
                <w:lang w:val="en"/>
              </w:rPr>
            </w:pPr>
            <w:r w:rsidRPr="000277F3">
              <w:rPr>
                <w:rFonts w:asciiTheme="minorHAnsi" w:hAnsiTheme="minorHAnsi" w:cstheme="minorHAnsi"/>
                <w:b/>
                <w:color w:val="000000"/>
                <w:sz w:val="22"/>
                <w:szCs w:val="22"/>
                <w:lang w:val="en"/>
              </w:rPr>
              <w:t>Technical</w:t>
            </w:r>
            <w:r>
              <w:rPr>
                <w:rFonts w:asciiTheme="minorHAnsi" w:hAnsiTheme="minorHAnsi" w:cstheme="minorHAnsi"/>
                <w:b/>
                <w:color w:val="000000"/>
                <w:sz w:val="22"/>
                <w:szCs w:val="22"/>
                <w:lang w:val="en"/>
              </w:rPr>
              <w:t xml:space="preserve"> Skills – Application and interview</w:t>
            </w:r>
          </w:p>
          <w:p w14:paraId="655AE8F9" w14:textId="5435A1BB" w:rsidR="000277F3" w:rsidRPr="000277F3" w:rsidRDefault="000277F3" w:rsidP="000277F3">
            <w:pPr>
              <w:rPr>
                <w:rFonts w:asciiTheme="minorHAnsi" w:hAnsiTheme="minorHAnsi" w:cstheme="minorHAnsi"/>
                <w:sz w:val="22"/>
                <w:szCs w:val="22"/>
                <w:lang w:eastAsia="en-GB"/>
              </w:rPr>
            </w:pPr>
            <w:r w:rsidRPr="000277F3">
              <w:rPr>
                <w:rFonts w:asciiTheme="minorHAnsi" w:hAnsiTheme="minorHAnsi" w:cstheme="minorHAnsi"/>
                <w:sz w:val="22"/>
                <w:szCs w:val="22"/>
              </w:rPr>
              <w:t>Developing and leading large science consortia; In depth knowledge of Virological science and relationship with other disciplines; leadership and development of science teams; Health &amp; Safety and Biocontainment of dangerous pathogens; change management; science delivery to challenging fiscal pressures</w:t>
            </w:r>
          </w:p>
          <w:p w14:paraId="3821B9C7" w14:textId="77777777" w:rsidR="000277F3" w:rsidRPr="000277F3" w:rsidRDefault="000277F3" w:rsidP="000277F3">
            <w:pPr>
              <w:tabs>
                <w:tab w:val="left" w:pos="2880"/>
              </w:tabs>
              <w:ind w:left="360" w:hanging="360"/>
              <w:rPr>
                <w:rFonts w:asciiTheme="minorHAnsi" w:hAnsiTheme="minorHAnsi" w:cstheme="minorHAnsi"/>
                <w:b/>
                <w:color w:val="000000"/>
                <w:sz w:val="22"/>
                <w:szCs w:val="22"/>
                <w:lang w:val="en"/>
              </w:rPr>
            </w:pPr>
          </w:p>
          <w:p w14:paraId="3C9503D3" w14:textId="3BC0915D" w:rsidR="00EE135C" w:rsidRPr="00BE0094" w:rsidRDefault="00EE135C" w:rsidP="00EE135C">
            <w:pPr>
              <w:tabs>
                <w:tab w:val="left" w:pos="2880"/>
              </w:tabs>
              <w:rPr>
                <w:rFonts w:asciiTheme="minorHAnsi" w:hAnsiTheme="minorHAnsi" w:cstheme="minorHAnsi"/>
                <w:bCs/>
                <w:color w:val="000000"/>
                <w:sz w:val="22"/>
                <w:szCs w:val="22"/>
                <w:lang w:val="en"/>
              </w:rPr>
            </w:pPr>
          </w:p>
          <w:p w14:paraId="33D79412" w14:textId="77777777" w:rsidR="00EE135C" w:rsidRPr="00BE0094" w:rsidRDefault="00EE135C" w:rsidP="00EE135C">
            <w:pPr>
              <w:mirrorIndents/>
              <w:rPr>
                <w:rFonts w:asciiTheme="minorHAnsi" w:hAnsiTheme="minorHAnsi" w:cstheme="minorHAnsi"/>
                <w:b/>
                <w:bCs/>
                <w:sz w:val="22"/>
                <w:szCs w:val="22"/>
              </w:rPr>
            </w:pPr>
            <w:r w:rsidRPr="00BE0094">
              <w:rPr>
                <w:rFonts w:asciiTheme="minorHAnsi" w:hAnsiTheme="minorHAnsi" w:cstheme="minorHAnsi"/>
                <w:b/>
                <w:bCs/>
                <w:sz w:val="22"/>
                <w:szCs w:val="22"/>
              </w:rPr>
              <w:t>Qualifications</w:t>
            </w:r>
          </w:p>
          <w:p w14:paraId="70584E21" w14:textId="77777777" w:rsidR="00EE135C" w:rsidRPr="00BE0094" w:rsidRDefault="00EE135C" w:rsidP="00EE135C">
            <w:pPr>
              <w:pStyle w:val="ListParagraph"/>
              <w:numPr>
                <w:ilvl w:val="0"/>
                <w:numId w:val="33"/>
              </w:numPr>
              <w:mirrorIndents/>
              <w:rPr>
                <w:rFonts w:asciiTheme="minorHAnsi" w:hAnsiTheme="minorHAnsi" w:cstheme="minorHAnsi"/>
                <w:sz w:val="22"/>
                <w:szCs w:val="22"/>
              </w:rPr>
            </w:pPr>
            <w:r w:rsidRPr="00BE0094">
              <w:rPr>
                <w:rFonts w:asciiTheme="minorHAnsi" w:hAnsiTheme="minorHAnsi" w:cstheme="minorHAnsi"/>
                <w:sz w:val="22"/>
                <w:szCs w:val="22"/>
              </w:rPr>
              <w:t>A PhD in virology or closely related discipline</w:t>
            </w:r>
          </w:p>
          <w:p w14:paraId="06BA2ECB" w14:textId="5BCF2442" w:rsidR="00EE135C" w:rsidRDefault="00EE135C" w:rsidP="00EE135C">
            <w:pPr>
              <w:pStyle w:val="ListParagraph"/>
              <w:numPr>
                <w:ilvl w:val="0"/>
                <w:numId w:val="33"/>
              </w:numPr>
              <w:mirrorIndents/>
              <w:rPr>
                <w:rFonts w:asciiTheme="minorHAnsi" w:hAnsiTheme="minorHAnsi" w:cstheme="minorHAnsi"/>
                <w:sz w:val="22"/>
                <w:szCs w:val="22"/>
              </w:rPr>
            </w:pPr>
            <w:r w:rsidRPr="00BE0094">
              <w:rPr>
                <w:rFonts w:asciiTheme="minorHAnsi" w:hAnsiTheme="minorHAnsi" w:cstheme="minorHAnsi"/>
                <w:sz w:val="22"/>
                <w:szCs w:val="22"/>
              </w:rPr>
              <w:t>Other relevant post-graduate or management qualifications</w:t>
            </w:r>
          </w:p>
          <w:p w14:paraId="34AEE11A" w14:textId="77777777" w:rsidR="00AF6126" w:rsidRPr="00BE0094" w:rsidRDefault="00AF6126" w:rsidP="00AF6126">
            <w:pPr>
              <w:pStyle w:val="ListParagraph"/>
              <w:ind w:left="360"/>
              <w:mirrorIndents/>
              <w:rPr>
                <w:rFonts w:asciiTheme="minorHAnsi" w:hAnsiTheme="minorHAnsi" w:cstheme="minorHAnsi"/>
                <w:sz w:val="22"/>
                <w:szCs w:val="22"/>
              </w:rPr>
            </w:pPr>
          </w:p>
          <w:p w14:paraId="1F5D07B4" w14:textId="75B89646" w:rsidR="001C41A1" w:rsidRPr="00BE0094" w:rsidRDefault="001C41A1" w:rsidP="001C41A1">
            <w:pPr>
              <w:tabs>
                <w:tab w:val="left" w:pos="2880"/>
              </w:tabs>
              <w:rPr>
                <w:rFonts w:asciiTheme="minorHAnsi" w:hAnsiTheme="minorHAnsi" w:cstheme="minorHAnsi"/>
                <w:b/>
                <w:color w:val="000000"/>
                <w:sz w:val="22"/>
                <w:szCs w:val="22"/>
              </w:rPr>
            </w:pPr>
            <w:r w:rsidRPr="00BE0094">
              <w:rPr>
                <w:rFonts w:asciiTheme="minorHAnsi" w:hAnsiTheme="minorHAnsi" w:cstheme="minorHAnsi"/>
                <w:b/>
                <w:color w:val="000000"/>
                <w:sz w:val="22"/>
                <w:szCs w:val="22"/>
              </w:rPr>
              <w:t>Assessment</w:t>
            </w:r>
            <w:r w:rsidR="004941B2" w:rsidRPr="00BE0094">
              <w:rPr>
                <w:rFonts w:asciiTheme="minorHAnsi" w:hAnsiTheme="minorHAnsi" w:cstheme="minorHAnsi"/>
                <w:b/>
                <w:color w:val="000000"/>
                <w:sz w:val="22"/>
                <w:szCs w:val="22"/>
              </w:rPr>
              <w:t xml:space="preserve"> </w:t>
            </w:r>
            <w:r w:rsidRPr="00BE0094">
              <w:rPr>
                <w:rFonts w:asciiTheme="minorHAnsi" w:hAnsiTheme="minorHAnsi" w:cstheme="minorHAnsi"/>
                <w:b/>
                <w:color w:val="000000"/>
                <w:sz w:val="22"/>
                <w:szCs w:val="22"/>
              </w:rPr>
              <w:t>process</w:t>
            </w:r>
          </w:p>
          <w:p w14:paraId="4DC42CDA" w14:textId="4B06CEC7" w:rsidR="009D555D" w:rsidRPr="009D555D" w:rsidRDefault="00EE135C" w:rsidP="009D555D">
            <w:pPr>
              <w:rPr>
                <w:rFonts w:asciiTheme="minorHAnsi" w:hAnsiTheme="minorHAnsi" w:cstheme="minorHAnsi"/>
                <w:sz w:val="22"/>
                <w:szCs w:val="22"/>
                <w:lang w:eastAsia="en-GB"/>
              </w:rPr>
            </w:pPr>
            <w:r w:rsidRPr="00BE0094">
              <w:rPr>
                <w:rFonts w:asciiTheme="minorHAnsi" w:hAnsiTheme="minorHAnsi" w:cstheme="minorHAnsi"/>
                <w:sz w:val="22"/>
                <w:szCs w:val="22"/>
              </w:rPr>
              <w:t xml:space="preserve">You will be assessed on Behaviours, </w:t>
            </w:r>
            <w:r w:rsidR="000277F3">
              <w:rPr>
                <w:rFonts w:asciiTheme="minorHAnsi" w:hAnsiTheme="minorHAnsi" w:cstheme="minorHAnsi"/>
                <w:sz w:val="22"/>
                <w:szCs w:val="22"/>
              </w:rPr>
              <w:t xml:space="preserve">Technical </w:t>
            </w:r>
            <w:r w:rsidRPr="00BE0094">
              <w:rPr>
                <w:rFonts w:asciiTheme="minorHAnsi" w:hAnsiTheme="minorHAnsi" w:cstheme="minorHAnsi"/>
                <w:sz w:val="22"/>
                <w:szCs w:val="22"/>
              </w:rPr>
              <w:t>Skills</w:t>
            </w:r>
            <w:r w:rsidR="000277F3">
              <w:rPr>
                <w:rFonts w:asciiTheme="minorHAnsi" w:hAnsiTheme="minorHAnsi" w:cstheme="minorHAnsi"/>
                <w:sz w:val="22"/>
                <w:szCs w:val="22"/>
              </w:rPr>
              <w:t xml:space="preserve">, </w:t>
            </w:r>
            <w:proofErr w:type="gramStart"/>
            <w:r w:rsidR="000277F3">
              <w:rPr>
                <w:rFonts w:asciiTheme="minorHAnsi" w:hAnsiTheme="minorHAnsi" w:cstheme="minorHAnsi"/>
                <w:sz w:val="22"/>
                <w:szCs w:val="22"/>
              </w:rPr>
              <w:t>Strengths</w:t>
            </w:r>
            <w:proofErr w:type="gramEnd"/>
            <w:r w:rsidRPr="00BE0094">
              <w:rPr>
                <w:rFonts w:asciiTheme="minorHAnsi" w:hAnsiTheme="minorHAnsi" w:cstheme="minorHAnsi"/>
                <w:sz w:val="22"/>
                <w:szCs w:val="22"/>
              </w:rPr>
              <w:t xml:space="preserve"> and Experience. You will be required to give details in a </w:t>
            </w:r>
            <w:proofErr w:type="gramStart"/>
            <w:r w:rsidR="000277F3">
              <w:rPr>
                <w:rFonts w:asciiTheme="minorHAnsi" w:hAnsiTheme="minorHAnsi" w:cstheme="minorHAnsi"/>
                <w:sz w:val="22"/>
                <w:szCs w:val="22"/>
              </w:rPr>
              <w:t>1000 word</w:t>
            </w:r>
            <w:proofErr w:type="gramEnd"/>
            <w:r w:rsidR="000277F3">
              <w:rPr>
                <w:rFonts w:asciiTheme="minorHAnsi" w:hAnsiTheme="minorHAnsi" w:cstheme="minorHAnsi"/>
                <w:sz w:val="22"/>
                <w:szCs w:val="22"/>
              </w:rPr>
              <w:t xml:space="preserve"> </w:t>
            </w:r>
            <w:r w:rsidRPr="00BE0094">
              <w:rPr>
                <w:rFonts w:asciiTheme="minorHAnsi" w:hAnsiTheme="minorHAnsi" w:cstheme="minorHAnsi"/>
                <w:sz w:val="22"/>
                <w:szCs w:val="22"/>
              </w:rPr>
              <w:t xml:space="preserve">statement on how you meet the experience plus </w:t>
            </w:r>
            <w:r w:rsidR="000277F3">
              <w:rPr>
                <w:rFonts w:asciiTheme="minorHAnsi" w:hAnsiTheme="minorHAnsi" w:cstheme="minorHAnsi"/>
                <w:sz w:val="22"/>
                <w:szCs w:val="22"/>
              </w:rPr>
              <w:t xml:space="preserve">you will need to give details of how you meet the Technical Skills, and </w:t>
            </w:r>
            <w:r w:rsidRPr="00BE0094">
              <w:rPr>
                <w:rFonts w:asciiTheme="minorHAnsi" w:hAnsiTheme="minorHAnsi" w:cstheme="minorHAnsi"/>
                <w:sz w:val="22"/>
                <w:szCs w:val="22"/>
              </w:rPr>
              <w:t xml:space="preserve">give </w:t>
            </w:r>
            <w:r w:rsidR="000277F3">
              <w:rPr>
                <w:rFonts w:asciiTheme="minorHAnsi" w:hAnsiTheme="minorHAnsi" w:cstheme="minorHAnsi"/>
                <w:sz w:val="22"/>
                <w:szCs w:val="22"/>
              </w:rPr>
              <w:t xml:space="preserve">an </w:t>
            </w:r>
            <w:r w:rsidRPr="00BE0094">
              <w:rPr>
                <w:rFonts w:asciiTheme="minorHAnsi" w:hAnsiTheme="minorHAnsi" w:cstheme="minorHAnsi"/>
                <w:sz w:val="22"/>
                <w:szCs w:val="22"/>
              </w:rPr>
              <w:t xml:space="preserve">example of how you meet the </w:t>
            </w:r>
            <w:r w:rsidR="000277F3">
              <w:rPr>
                <w:rFonts w:asciiTheme="minorHAnsi" w:hAnsiTheme="minorHAnsi" w:cstheme="minorHAnsi"/>
                <w:sz w:val="22"/>
                <w:szCs w:val="22"/>
              </w:rPr>
              <w:t xml:space="preserve">Leadership </w:t>
            </w:r>
            <w:r w:rsidRPr="00BE0094">
              <w:rPr>
                <w:rFonts w:asciiTheme="minorHAnsi" w:hAnsiTheme="minorHAnsi" w:cstheme="minorHAnsi"/>
                <w:sz w:val="22"/>
                <w:szCs w:val="22"/>
              </w:rPr>
              <w:t xml:space="preserve">behaviour in the application. If successful for an interview you </w:t>
            </w:r>
            <w:r w:rsidR="000277F3">
              <w:rPr>
                <w:rFonts w:asciiTheme="minorHAnsi" w:hAnsiTheme="minorHAnsi" w:cstheme="minorHAnsi"/>
                <w:sz w:val="22"/>
                <w:szCs w:val="22"/>
              </w:rPr>
              <w:t xml:space="preserve">will assessed against the Behaviours, </w:t>
            </w:r>
            <w:r w:rsidR="003E02A7">
              <w:rPr>
                <w:rFonts w:asciiTheme="minorHAnsi" w:hAnsiTheme="minorHAnsi" w:cstheme="minorHAnsi"/>
                <w:sz w:val="22"/>
                <w:szCs w:val="22"/>
              </w:rPr>
              <w:t xml:space="preserve">Strengths, </w:t>
            </w:r>
            <w:r w:rsidR="000277F3">
              <w:rPr>
                <w:rFonts w:asciiTheme="minorHAnsi" w:hAnsiTheme="minorHAnsi" w:cstheme="minorHAnsi"/>
                <w:sz w:val="22"/>
                <w:szCs w:val="22"/>
              </w:rPr>
              <w:t xml:space="preserve">Experience, Technical Skills and be asked to give a </w:t>
            </w:r>
            <w:proofErr w:type="gramStart"/>
            <w:r w:rsidR="000277F3">
              <w:rPr>
                <w:rFonts w:asciiTheme="minorHAnsi" w:hAnsiTheme="minorHAnsi" w:cstheme="minorHAnsi"/>
                <w:sz w:val="22"/>
                <w:szCs w:val="22"/>
              </w:rPr>
              <w:t>5 minute</w:t>
            </w:r>
            <w:proofErr w:type="gramEnd"/>
            <w:r w:rsidR="000277F3">
              <w:rPr>
                <w:rFonts w:asciiTheme="minorHAnsi" w:hAnsiTheme="minorHAnsi" w:cstheme="minorHAnsi"/>
                <w:sz w:val="22"/>
                <w:szCs w:val="22"/>
              </w:rPr>
              <w:t xml:space="preserve"> presentation (no </w:t>
            </w:r>
            <w:proofErr w:type="spellStart"/>
            <w:r w:rsidR="000277F3">
              <w:rPr>
                <w:rFonts w:asciiTheme="minorHAnsi" w:hAnsiTheme="minorHAnsi" w:cstheme="minorHAnsi"/>
                <w:sz w:val="22"/>
                <w:szCs w:val="22"/>
              </w:rPr>
              <w:t>powerpoint</w:t>
            </w:r>
            <w:proofErr w:type="spellEnd"/>
            <w:r w:rsidR="000277F3">
              <w:rPr>
                <w:rFonts w:asciiTheme="minorHAnsi" w:hAnsiTheme="minorHAnsi" w:cstheme="minorHAnsi"/>
                <w:sz w:val="22"/>
                <w:szCs w:val="22"/>
              </w:rPr>
              <w:t xml:space="preserve"> slides) </w:t>
            </w:r>
            <w:r w:rsidR="009D555D">
              <w:rPr>
                <w:rFonts w:asciiTheme="minorHAnsi" w:hAnsiTheme="minorHAnsi" w:cstheme="minorHAnsi"/>
                <w:sz w:val="22"/>
                <w:szCs w:val="22"/>
              </w:rPr>
              <w:t xml:space="preserve">Title: </w:t>
            </w:r>
            <w:r w:rsidR="009D555D" w:rsidRPr="009D555D">
              <w:t>‘</w:t>
            </w:r>
            <w:r w:rsidR="009D555D" w:rsidRPr="009D555D">
              <w:rPr>
                <w:rFonts w:asciiTheme="minorHAnsi" w:hAnsiTheme="minorHAnsi" w:cstheme="minorHAnsi"/>
                <w:sz w:val="22"/>
                <w:szCs w:val="22"/>
              </w:rPr>
              <w:t>How I will use my skills and experience to navigate challenges to the strategic growth and delivery of virological science’</w:t>
            </w:r>
            <w:r w:rsidR="003E02A7">
              <w:rPr>
                <w:rFonts w:asciiTheme="minorHAnsi" w:hAnsiTheme="minorHAnsi" w:cstheme="minorHAnsi"/>
                <w:sz w:val="22"/>
                <w:szCs w:val="22"/>
              </w:rPr>
              <w:t xml:space="preserve"> There may also be an additional assessment given on the day.</w:t>
            </w:r>
            <w:r w:rsidR="00B55057">
              <w:rPr>
                <w:rFonts w:asciiTheme="minorHAnsi" w:hAnsiTheme="minorHAnsi" w:cstheme="minorHAnsi"/>
                <w:sz w:val="22"/>
                <w:szCs w:val="22"/>
              </w:rPr>
              <w:t xml:space="preserve"> The interviews will be held face to face at APHA Weybridge, Woodham Lane, New Haw, Addlestone, KT15 3NB</w:t>
            </w:r>
          </w:p>
          <w:p w14:paraId="67F83BE8" w14:textId="77777777" w:rsidR="004941B2" w:rsidRPr="00BE0094" w:rsidRDefault="004941B2" w:rsidP="001C41A1">
            <w:pPr>
              <w:tabs>
                <w:tab w:val="left" w:pos="2880"/>
              </w:tabs>
              <w:rPr>
                <w:rFonts w:asciiTheme="minorHAnsi" w:hAnsiTheme="minorHAnsi" w:cstheme="minorHAnsi"/>
                <w:b/>
                <w:color w:val="000000"/>
                <w:sz w:val="22"/>
                <w:szCs w:val="22"/>
              </w:rPr>
            </w:pPr>
          </w:p>
          <w:p w14:paraId="391F2506" w14:textId="77777777" w:rsidR="004941B2" w:rsidRPr="00BE0094" w:rsidRDefault="004941B2" w:rsidP="001C41A1">
            <w:pPr>
              <w:tabs>
                <w:tab w:val="left" w:pos="2880"/>
              </w:tabs>
              <w:rPr>
                <w:rFonts w:asciiTheme="minorHAnsi" w:hAnsiTheme="minorHAnsi" w:cstheme="minorHAnsi"/>
                <w:b/>
                <w:color w:val="000000"/>
                <w:sz w:val="22"/>
                <w:szCs w:val="22"/>
              </w:rPr>
            </w:pPr>
            <w:r w:rsidRPr="00BE0094">
              <w:rPr>
                <w:rFonts w:asciiTheme="minorHAnsi" w:hAnsiTheme="minorHAnsi" w:cstheme="minorHAnsi"/>
                <w:b/>
                <w:color w:val="000000"/>
                <w:sz w:val="22"/>
                <w:szCs w:val="22"/>
              </w:rPr>
              <w:t>Other information</w:t>
            </w:r>
          </w:p>
          <w:p w14:paraId="7ADC26AD" w14:textId="06EA0861" w:rsidR="001C41A1" w:rsidRPr="00BE0094" w:rsidRDefault="001C41A1" w:rsidP="001C41A1">
            <w:pPr>
              <w:jc w:val="both"/>
              <w:rPr>
                <w:rFonts w:asciiTheme="minorHAnsi" w:hAnsiTheme="minorHAnsi" w:cstheme="minorHAnsi"/>
                <w:sz w:val="22"/>
                <w:szCs w:val="22"/>
              </w:rPr>
            </w:pPr>
            <w:r w:rsidRPr="00BE0094">
              <w:rPr>
                <w:rFonts w:asciiTheme="minorHAnsi" w:hAnsiTheme="minorHAnsi" w:cstheme="minorHAnsi"/>
                <w:sz w:val="22"/>
                <w:szCs w:val="22"/>
              </w:rPr>
              <w:t xml:space="preserve">The post is </w:t>
            </w:r>
            <w:r w:rsidR="0053101F" w:rsidRPr="00BE0094">
              <w:rPr>
                <w:rFonts w:asciiTheme="minorHAnsi" w:hAnsiTheme="minorHAnsi" w:cstheme="minorHAnsi"/>
                <w:sz w:val="22"/>
                <w:szCs w:val="22"/>
              </w:rPr>
              <w:t>based</w:t>
            </w:r>
            <w:r w:rsidRPr="00BE0094">
              <w:rPr>
                <w:rFonts w:asciiTheme="minorHAnsi" w:hAnsiTheme="minorHAnsi" w:cstheme="minorHAnsi"/>
                <w:sz w:val="22"/>
                <w:szCs w:val="22"/>
              </w:rPr>
              <w:t xml:space="preserve"> at the APHA Weybridge </w:t>
            </w:r>
            <w:r w:rsidR="00DA1638" w:rsidRPr="00BE0094">
              <w:rPr>
                <w:rFonts w:asciiTheme="minorHAnsi" w:hAnsiTheme="minorHAnsi" w:cstheme="minorHAnsi"/>
                <w:sz w:val="22"/>
                <w:szCs w:val="22"/>
              </w:rPr>
              <w:t xml:space="preserve">site, although there will be some remote working </w:t>
            </w:r>
            <w:r w:rsidR="00016997" w:rsidRPr="00BE0094">
              <w:rPr>
                <w:rFonts w:asciiTheme="minorHAnsi" w:hAnsiTheme="minorHAnsi" w:cstheme="minorHAnsi"/>
                <w:sz w:val="22"/>
                <w:szCs w:val="22"/>
              </w:rPr>
              <w:t>at other APHA locations on occasion</w:t>
            </w:r>
            <w:r w:rsidRPr="00BE0094">
              <w:rPr>
                <w:rFonts w:asciiTheme="minorHAnsi" w:hAnsiTheme="minorHAnsi" w:cstheme="minorHAnsi"/>
                <w:sz w:val="22"/>
                <w:szCs w:val="22"/>
              </w:rPr>
              <w:t>.  Allowances will be paid subject to eligibility criteria being met.</w:t>
            </w:r>
          </w:p>
          <w:p w14:paraId="14A9F58B" w14:textId="77777777" w:rsidR="00EE135C" w:rsidRPr="00BE0094" w:rsidRDefault="00EE135C" w:rsidP="00EE135C">
            <w:pPr>
              <w:jc w:val="both"/>
              <w:rPr>
                <w:rFonts w:asciiTheme="minorHAnsi" w:hAnsiTheme="minorHAnsi" w:cstheme="minorHAnsi"/>
                <w:sz w:val="22"/>
                <w:szCs w:val="22"/>
              </w:rPr>
            </w:pPr>
          </w:p>
          <w:p w14:paraId="573DA299" w14:textId="40599EDC" w:rsidR="00EE135C" w:rsidRPr="00BE0094" w:rsidRDefault="00EE135C" w:rsidP="00EE135C">
            <w:pPr>
              <w:jc w:val="both"/>
              <w:rPr>
                <w:rFonts w:asciiTheme="minorHAnsi" w:hAnsiTheme="minorHAnsi" w:cstheme="minorHAnsi"/>
                <w:sz w:val="22"/>
                <w:szCs w:val="22"/>
              </w:rPr>
            </w:pPr>
            <w:r w:rsidRPr="00BE0094">
              <w:rPr>
                <w:rFonts w:asciiTheme="minorHAnsi" w:hAnsiTheme="minorHAnsi" w:cstheme="minorHAnsi"/>
                <w:sz w:val="22"/>
                <w:szCs w:val="22"/>
              </w:rPr>
              <w:t xml:space="preserve">The Weybridge site is a strategically important national asset due to its role as a reference laboratory supporting the Governments response to national emergencies including disease outbreaks. For this reason, all postholders based on the APHA Weybridge site must hold a valid </w:t>
            </w:r>
            <w:r w:rsidR="00E1137A">
              <w:rPr>
                <w:rFonts w:asciiTheme="minorHAnsi" w:hAnsiTheme="minorHAnsi" w:cstheme="minorHAnsi"/>
                <w:sz w:val="22"/>
                <w:szCs w:val="22"/>
              </w:rPr>
              <w:t xml:space="preserve">Security </w:t>
            </w:r>
            <w:r w:rsidRPr="00BE0094">
              <w:rPr>
                <w:rFonts w:asciiTheme="minorHAnsi" w:hAnsiTheme="minorHAnsi" w:cstheme="minorHAnsi"/>
                <w:sz w:val="22"/>
                <w:szCs w:val="22"/>
              </w:rPr>
              <w:t>Check (</w:t>
            </w:r>
            <w:r w:rsidR="00E1137A">
              <w:rPr>
                <w:rFonts w:asciiTheme="minorHAnsi" w:hAnsiTheme="minorHAnsi" w:cstheme="minorHAnsi"/>
                <w:sz w:val="22"/>
                <w:szCs w:val="22"/>
              </w:rPr>
              <w:t>SC</w:t>
            </w:r>
            <w:r w:rsidRPr="00BE0094">
              <w:rPr>
                <w:rFonts w:asciiTheme="minorHAnsi" w:hAnsiTheme="minorHAnsi" w:cstheme="minorHAnsi"/>
                <w:sz w:val="22"/>
                <w:szCs w:val="22"/>
              </w:rPr>
              <w:t xml:space="preserve">) security clearance or above. It is up to each person applying for a post at APHA Weybridge to ensure they meet the residency criteria. UK residency is required from 3 to 10 years depending on the level of Security. However, residency qualification maybe reduced for certain roles and will be considered on a </w:t>
            </w:r>
            <w:proofErr w:type="gramStart"/>
            <w:r w:rsidRPr="00BE0094">
              <w:rPr>
                <w:rFonts w:asciiTheme="minorHAnsi" w:hAnsiTheme="minorHAnsi" w:cstheme="minorHAnsi"/>
                <w:sz w:val="22"/>
                <w:szCs w:val="22"/>
              </w:rPr>
              <w:t>case by case</w:t>
            </w:r>
            <w:proofErr w:type="gramEnd"/>
            <w:r w:rsidRPr="00BE0094">
              <w:rPr>
                <w:rFonts w:asciiTheme="minorHAnsi" w:hAnsiTheme="minorHAnsi" w:cstheme="minorHAnsi"/>
                <w:sz w:val="22"/>
                <w:szCs w:val="22"/>
              </w:rPr>
              <w:t xml:space="preserve"> basis.</w:t>
            </w:r>
          </w:p>
          <w:p w14:paraId="72939DE6" w14:textId="77777777" w:rsidR="00EE135C" w:rsidRPr="00BE0094" w:rsidRDefault="00EE135C" w:rsidP="00EE135C">
            <w:pPr>
              <w:jc w:val="both"/>
              <w:rPr>
                <w:rFonts w:asciiTheme="minorHAnsi" w:hAnsiTheme="minorHAnsi" w:cstheme="minorHAnsi"/>
                <w:sz w:val="22"/>
                <w:szCs w:val="22"/>
              </w:rPr>
            </w:pPr>
          </w:p>
          <w:p w14:paraId="6A2FE90C" w14:textId="77777777" w:rsidR="00EE135C" w:rsidRPr="00BE0094" w:rsidRDefault="00EE135C" w:rsidP="00EE135C">
            <w:pPr>
              <w:jc w:val="both"/>
              <w:rPr>
                <w:rFonts w:asciiTheme="minorHAnsi" w:hAnsiTheme="minorHAnsi" w:cstheme="minorHAnsi"/>
                <w:sz w:val="22"/>
                <w:szCs w:val="22"/>
              </w:rPr>
            </w:pPr>
            <w:r w:rsidRPr="00BE0094">
              <w:rPr>
                <w:rFonts w:asciiTheme="minorHAnsi" w:hAnsiTheme="minorHAnsi" w:cstheme="minorHAnsi"/>
                <w:sz w:val="22"/>
                <w:szCs w:val="22"/>
              </w:rPr>
              <w:t xml:space="preserve">The successful candidate will be expected to have any necessary vaccinations and comply with health surveillance protocols.  This will be arranged by the Health Team, Weybridge.  It will also be necessary to undergo a pre-employment medical assessment. The post holder will need to wear protective clothing and Respiratory Personal Protective Equipment (RPPE) as required. </w:t>
            </w:r>
          </w:p>
          <w:p w14:paraId="4B0C6B6B" w14:textId="77777777" w:rsidR="00EE135C" w:rsidRPr="00BE0094" w:rsidRDefault="00EE135C" w:rsidP="00EE135C">
            <w:pPr>
              <w:jc w:val="both"/>
              <w:rPr>
                <w:rFonts w:asciiTheme="minorHAnsi" w:hAnsiTheme="minorHAnsi" w:cstheme="minorHAnsi"/>
                <w:sz w:val="22"/>
                <w:szCs w:val="22"/>
              </w:rPr>
            </w:pPr>
          </w:p>
          <w:p w14:paraId="3681BD97" w14:textId="77777777" w:rsidR="00EE135C" w:rsidRPr="00BE0094" w:rsidRDefault="00EE135C" w:rsidP="00EE135C">
            <w:pPr>
              <w:jc w:val="both"/>
              <w:rPr>
                <w:rFonts w:asciiTheme="minorHAnsi" w:hAnsiTheme="minorHAnsi" w:cstheme="minorHAnsi"/>
                <w:sz w:val="22"/>
                <w:szCs w:val="22"/>
              </w:rPr>
            </w:pPr>
            <w:r w:rsidRPr="00BE0094">
              <w:rPr>
                <w:rFonts w:asciiTheme="minorHAnsi" w:hAnsiTheme="minorHAnsi" w:cstheme="minorHAnsi"/>
                <w:sz w:val="22"/>
                <w:szCs w:val="22"/>
              </w:rPr>
              <w:t xml:space="preserve">The work of the post can be physically demanding, and due to access requirements to </w:t>
            </w:r>
            <w:proofErr w:type="spellStart"/>
            <w:r w:rsidRPr="00BE0094">
              <w:rPr>
                <w:rFonts w:asciiTheme="minorHAnsi" w:hAnsiTheme="minorHAnsi" w:cstheme="minorHAnsi"/>
                <w:sz w:val="22"/>
                <w:szCs w:val="22"/>
              </w:rPr>
              <w:t>biosecure</w:t>
            </w:r>
            <w:proofErr w:type="spellEnd"/>
            <w:r w:rsidRPr="00BE0094">
              <w:rPr>
                <w:rFonts w:asciiTheme="minorHAnsi" w:hAnsiTheme="minorHAnsi" w:cstheme="minorHAnsi"/>
                <w:sz w:val="22"/>
                <w:szCs w:val="22"/>
              </w:rPr>
              <w:t xml:space="preserve"> areas (laboratory and animal facilities), individuals must be physically able.</w:t>
            </w:r>
          </w:p>
          <w:p w14:paraId="2A531BE7" w14:textId="77777777" w:rsidR="00EE135C" w:rsidRPr="00BE0094" w:rsidRDefault="00EE135C" w:rsidP="00EE135C">
            <w:pPr>
              <w:jc w:val="both"/>
              <w:rPr>
                <w:rFonts w:asciiTheme="minorHAnsi" w:hAnsiTheme="minorHAnsi" w:cstheme="minorHAnsi"/>
                <w:sz w:val="22"/>
                <w:szCs w:val="22"/>
              </w:rPr>
            </w:pPr>
          </w:p>
          <w:p w14:paraId="516242C9" w14:textId="023317D2" w:rsidR="00EE135C" w:rsidRPr="00BE0094" w:rsidRDefault="001F660A" w:rsidP="00EE135C">
            <w:pPr>
              <w:jc w:val="both"/>
              <w:rPr>
                <w:rFonts w:asciiTheme="minorHAnsi" w:hAnsiTheme="minorHAnsi" w:cstheme="minorHAnsi"/>
                <w:sz w:val="22"/>
                <w:szCs w:val="22"/>
              </w:rPr>
            </w:pPr>
            <w:r w:rsidRPr="00BE0094">
              <w:rPr>
                <w:rFonts w:asciiTheme="minorHAnsi" w:hAnsiTheme="minorHAnsi" w:cstheme="minorHAnsi"/>
                <w:sz w:val="22"/>
                <w:szCs w:val="22"/>
              </w:rPr>
              <w:t>Regular</w:t>
            </w:r>
            <w:r w:rsidR="00EE135C" w:rsidRPr="00BE0094">
              <w:rPr>
                <w:rFonts w:asciiTheme="minorHAnsi" w:hAnsiTheme="minorHAnsi" w:cstheme="minorHAnsi"/>
                <w:sz w:val="22"/>
                <w:szCs w:val="22"/>
              </w:rPr>
              <w:t xml:space="preserve"> travel within the UK or overseas may be required.</w:t>
            </w:r>
          </w:p>
          <w:p w14:paraId="41A8F901" w14:textId="77777777" w:rsidR="00EE135C" w:rsidRPr="00BE0094" w:rsidRDefault="00EE135C" w:rsidP="00EE135C">
            <w:pPr>
              <w:jc w:val="both"/>
              <w:rPr>
                <w:rFonts w:asciiTheme="minorHAnsi" w:hAnsiTheme="minorHAnsi" w:cstheme="minorHAnsi"/>
                <w:sz w:val="22"/>
                <w:szCs w:val="22"/>
              </w:rPr>
            </w:pPr>
          </w:p>
          <w:p w14:paraId="0A6568FE" w14:textId="77777777" w:rsidR="00EE135C" w:rsidRPr="00BE0094" w:rsidRDefault="00EE135C" w:rsidP="00EE135C">
            <w:pPr>
              <w:jc w:val="both"/>
              <w:rPr>
                <w:rFonts w:asciiTheme="minorHAnsi" w:hAnsiTheme="minorHAnsi" w:cstheme="minorHAnsi"/>
                <w:sz w:val="22"/>
                <w:szCs w:val="22"/>
              </w:rPr>
            </w:pPr>
            <w:r w:rsidRPr="00BE0094">
              <w:rPr>
                <w:rFonts w:asciiTheme="minorHAnsi" w:hAnsiTheme="minorHAnsi" w:cstheme="minorHAnsi"/>
                <w:sz w:val="22"/>
                <w:szCs w:val="22"/>
              </w:rPr>
              <w:t>A valid full driving licence is necessary or access to an alternative means of transport.</w:t>
            </w:r>
          </w:p>
          <w:p w14:paraId="6F7992A4" w14:textId="77777777" w:rsidR="00EE135C" w:rsidRPr="00BE0094" w:rsidRDefault="00EE135C" w:rsidP="00EE135C">
            <w:pPr>
              <w:jc w:val="both"/>
              <w:rPr>
                <w:rFonts w:asciiTheme="minorHAnsi" w:hAnsiTheme="minorHAnsi" w:cstheme="minorHAnsi"/>
                <w:sz w:val="22"/>
                <w:szCs w:val="22"/>
              </w:rPr>
            </w:pPr>
          </w:p>
          <w:p w14:paraId="51810B98" w14:textId="5F3774B8" w:rsidR="006D02C2" w:rsidRDefault="00EE135C" w:rsidP="00EE135C">
            <w:pPr>
              <w:rPr>
                <w:rFonts w:asciiTheme="minorHAnsi" w:hAnsiTheme="minorHAnsi" w:cstheme="minorHAnsi"/>
                <w:sz w:val="22"/>
                <w:szCs w:val="22"/>
              </w:rPr>
            </w:pPr>
            <w:r w:rsidRPr="00BE0094">
              <w:rPr>
                <w:rFonts w:asciiTheme="minorHAnsi" w:hAnsiTheme="minorHAnsi" w:cstheme="minorHAnsi"/>
                <w:sz w:val="22"/>
                <w:szCs w:val="22"/>
              </w:rPr>
              <w:t>Out of hours work may be required. When overtime or out-of-hours work is required, APHA Management reserves the right to change overtime patterns to meet requirements.  You may be eligible for overtime payments and where overtime is approved you will receive appropriate payment.</w:t>
            </w:r>
          </w:p>
          <w:p w14:paraId="6D859B2C" w14:textId="399EC924" w:rsidR="00B55057" w:rsidRDefault="00B55057" w:rsidP="00EE135C">
            <w:pPr>
              <w:rPr>
                <w:rFonts w:asciiTheme="minorHAnsi" w:hAnsiTheme="minorHAnsi" w:cstheme="minorHAnsi"/>
                <w:sz w:val="22"/>
                <w:szCs w:val="22"/>
              </w:rPr>
            </w:pPr>
          </w:p>
          <w:p w14:paraId="1B97421F" w14:textId="3383BD74" w:rsidR="00B55057" w:rsidRPr="00B55057" w:rsidRDefault="00B55057" w:rsidP="00EE135C">
            <w:pPr>
              <w:rPr>
                <w:rFonts w:asciiTheme="minorHAnsi" w:hAnsiTheme="minorHAnsi" w:cstheme="minorHAnsi"/>
                <w:sz w:val="22"/>
                <w:szCs w:val="22"/>
              </w:rPr>
            </w:pPr>
            <w:r w:rsidRPr="00B55057">
              <w:rPr>
                <w:rFonts w:asciiTheme="minorHAnsi" w:hAnsiTheme="minorHAnsi" w:cstheme="minorHAnsi"/>
                <w:sz w:val="22"/>
                <w:szCs w:val="22"/>
              </w:rPr>
              <w:t>The post is full-time,</w:t>
            </w:r>
            <w:r>
              <w:rPr>
                <w:rFonts w:asciiTheme="minorHAnsi" w:hAnsiTheme="minorHAnsi" w:cstheme="minorHAnsi"/>
                <w:sz w:val="22"/>
                <w:szCs w:val="22"/>
              </w:rPr>
              <w:t xml:space="preserve"> </w:t>
            </w:r>
            <w:r w:rsidRPr="00B55057">
              <w:rPr>
                <w:rFonts w:asciiTheme="minorHAnsi" w:hAnsiTheme="minorHAnsi" w:cstheme="minorHAnsi"/>
                <w:sz w:val="22"/>
                <w:szCs w:val="22"/>
              </w:rPr>
              <w:t>we may consider two part-time staff on a job share basis if continuity can be arranged.</w:t>
            </w:r>
          </w:p>
          <w:p w14:paraId="1AD4D6F7" w14:textId="77777777" w:rsidR="00FB20E6" w:rsidRPr="00BE0094" w:rsidRDefault="00FB20E6" w:rsidP="001C41A1">
            <w:pPr>
              <w:spacing w:before="40"/>
              <w:jc w:val="both"/>
              <w:rPr>
                <w:rFonts w:asciiTheme="minorHAnsi" w:hAnsiTheme="minorHAnsi" w:cstheme="minorHAnsi"/>
                <w:i/>
                <w:sz w:val="22"/>
                <w:szCs w:val="22"/>
              </w:rPr>
            </w:pPr>
          </w:p>
        </w:tc>
        <w:tc>
          <w:tcPr>
            <w:tcW w:w="236" w:type="dxa"/>
            <w:tcBorders>
              <w:left w:val="single" w:sz="4" w:space="0" w:color="auto"/>
              <w:right w:val="single" w:sz="4" w:space="0" w:color="auto"/>
            </w:tcBorders>
          </w:tcPr>
          <w:p w14:paraId="72478816" w14:textId="77777777" w:rsidR="00485BF5" w:rsidRDefault="00485BF5" w:rsidP="0075486D">
            <w:pPr>
              <w:spacing w:before="40" w:after="40"/>
              <w:jc w:val="center"/>
              <w:rPr>
                <w:sz w:val="6"/>
              </w:rPr>
            </w:pPr>
          </w:p>
        </w:tc>
      </w:tr>
      <w:tr w:rsidR="001E1732" w14:paraId="0DDEDFE7" w14:textId="77777777" w:rsidTr="00E1137A">
        <w:tc>
          <w:tcPr>
            <w:tcW w:w="250" w:type="dxa"/>
            <w:tcBorders>
              <w:left w:val="single" w:sz="4" w:space="0" w:color="auto"/>
              <w:right w:val="single" w:sz="4" w:space="0" w:color="auto"/>
            </w:tcBorders>
          </w:tcPr>
          <w:p w14:paraId="5A52F115" w14:textId="77777777" w:rsidR="001E1732" w:rsidRDefault="001E1732" w:rsidP="0075486D">
            <w:pPr>
              <w:spacing w:before="40" w:after="40"/>
              <w:jc w:val="center"/>
            </w:pPr>
          </w:p>
        </w:tc>
        <w:tc>
          <w:tcPr>
            <w:tcW w:w="10658" w:type="dxa"/>
            <w:gridSpan w:val="6"/>
            <w:vMerge/>
            <w:tcBorders>
              <w:left w:val="single" w:sz="4" w:space="0" w:color="auto"/>
              <w:bottom w:val="single" w:sz="4" w:space="0" w:color="auto"/>
              <w:right w:val="single" w:sz="4" w:space="0" w:color="auto"/>
            </w:tcBorders>
          </w:tcPr>
          <w:p w14:paraId="3AF7A079" w14:textId="77777777" w:rsidR="001E1732" w:rsidRDefault="001E1732" w:rsidP="0075486D">
            <w:pPr>
              <w:spacing w:before="40" w:after="40"/>
              <w:jc w:val="center"/>
            </w:pPr>
          </w:p>
        </w:tc>
        <w:tc>
          <w:tcPr>
            <w:tcW w:w="236" w:type="dxa"/>
            <w:tcBorders>
              <w:left w:val="single" w:sz="4" w:space="0" w:color="auto"/>
              <w:right w:val="single" w:sz="4" w:space="0" w:color="auto"/>
            </w:tcBorders>
          </w:tcPr>
          <w:p w14:paraId="48D426BC" w14:textId="77777777" w:rsidR="001E1732" w:rsidRDefault="001E1732" w:rsidP="0075486D">
            <w:pPr>
              <w:spacing w:before="40" w:after="40"/>
              <w:jc w:val="center"/>
            </w:pPr>
          </w:p>
        </w:tc>
      </w:tr>
      <w:tr w:rsidR="001E1732" w14:paraId="091DA935" w14:textId="77777777" w:rsidTr="00E1137A">
        <w:trPr>
          <w:cantSplit/>
        </w:trPr>
        <w:tc>
          <w:tcPr>
            <w:tcW w:w="250" w:type="dxa"/>
            <w:tcBorders>
              <w:left w:val="single" w:sz="4" w:space="0" w:color="auto"/>
              <w:bottom w:val="single" w:sz="4" w:space="0" w:color="auto"/>
            </w:tcBorders>
          </w:tcPr>
          <w:p w14:paraId="3A406015" w14:textId="77777777" w:rsidR="001E1732" w:rsidRDefault="001E1732" w:rsidP="0075486D">
            <w:pPr>
              <w:jc w:val="center"/>
              <w:rPr>
                <w:sz w:val="12"/>
              </w:rPr>
            </w:pPr>
          </w:p>
        </w:tc>
        <w:tc>
          <w:tcPr>
            <w:tcW w:w="10658" w:type="dxa"/>
            <w:gridSpan w:val="6"/>
            <w:tcBorders>
              <w:top w:val="single" w:sz="4" w:space="0" w:color="auto"/>
              <w:bottom w:val="single" w:sz="4" w:space="0" w:color="auto"/>
            </w:tcBorders>
          </w:tcPr>
          <w:p w14:paraId="52B2E430" w14:textId="77777777" w:rsidR="001E1732" w:rsidRDefault="001E1732" w:rsidP="0075486D">
            <w:pPr>
              <w:jc w:val="center"/>
              <w:rPr>
                <w:sz w:val="12"/>
              </w:rPr>
            </w:pPr>
          </w:p>
        </w:tc>
        <w:tc>
          <w:tcPr>
            <w:tcW w:w="236" w:type="dxa"/>
            <w:tcBorders>
              <w:bottom w:val="single" w:sz="4" w:space="0" w:color="auto"/>
              <w:right w:val="single" w:sz="4" w:space="0" w:color="auto"/>
            </w:tcBorders>
          </w:tcPr>
          <w:p w14:paraId="33E8E81E" w14:textId="77777777" w:rsidR="001E1732" w:rsidRDefault="001E1732" w:rsidP="0075486D">
            <w:pPr>
              <w:jc w:val="center"/>
              <w:rPr>
                <w:sz w:val="12"/>
              </w:rPr>
            </w:pPr>
          </w:p>
        </w:tc>
      </w:tr>
    </w:tbl>
    <w:p w14:paraId="51F115B8" w14:textId="77777777" w:rsidR="001E1732" w:rsidRDefault="001E1732" w:rsidP="001E1732">
      <w:pPr>
        <w:pStyle w:val="Footer"/>
        <w:tabs>
          <w:tab w:val="clear" w:pos="4153"/>
          <w:tab w:val="clear" w:pos="8306"/>
        </w:tabs>
        <w:rPr>
          <w:sz w:val="16"/>
        </w:rPr>
      </w:pPr>
    </w:p>
    <w:tbl>
      <w:tblPr>
        <w:tblW w:w="11268" w:type="dxa"/>
        <w:tblLayout w:type="fixed"/>
        <w:tblLook w:val="0000" w:firstRow="0" w:lastRow="0" w:firstColumn="0" w:lastColumn="0" w:noHBand="0" w:noVBand="0"/>
      </w:tblPr>
      <w:tblGrid>
        <w:gridCol w:w="250"/>
        <w:gridCol w:w="992"/>
        <w:gridCol w:w="1087"/>
        <w:gridCol w:w="142"/>
        <w:gridCol w:w="877"/>
        <w:gridCol w:w="900"/>
        <w:gridCol w:w="259"/>
        <w:gridCol w:w="2320"/>
        <w:gridCol w:w="481"/>
        <w:gridCol w:w="900"/>
        <w:gridCol w:w="834"/>
        <w:gridCol w:w="66"/>
        <w:gridCol w:w="1800"/>
        <w:gridCol w:w="360"/>
      </w:tblGrid>
      <w:tr w:rsidR="00485BF5" w14:paraId="2F02C272" w14:textId="77777777" w:rsidTr="29D35D3D">
        <w:trPr>
          <w:cantSplit/>
        </w:trPr>
        <w:tc>
          <w:tcPr>
            <w:tcW w:w="250" w:type="dxa"/>
            <w:tcBorders>
              <w:top w:val="single" w:sz="4" w:space="0" w:color="auto"/>
              <w:left w:val="single" w:sz="4" w:space="0" w:color="auto"/>
            </w:tcBorders>
          </w:tcPr>
          <w:p w14:paraId="28DB07EA" w14:textId="77777777" w:rsidR="00485BF5" w:rsidRDefault="00485BF5">
            <w:pPr>
              <w:jc w:val="center"/>
              <w:rPr>
                <w:sz w:val="12"/>
              </w:rPr>
            </w:pPr>
          </w:p>
        </w:tc>
        <w:tc>
          <w:tcPr>
            <w:tcW w:w="2221" w:type="dxa"/>
            <w:gridSpan w:val="3"/>
            <w:tcBorders>
              <w:top w:val="single" w:sz="4" w:space="0" w:color="auto"/>
            </w:tcBorders>
          </w:tcPr>
          <w:p w14:paraId="75CB6E34" w14:textId="77777777" w:rsidR="00485BF5" w:rsidRDefault="00485BF5">
            <w:pPr>
              <w:jc w:val="center"/>
              <w:rPr>
                <w:sz w:val="12"/>
              </w:rPr>
            </w:pPr>
          </w:p>
        </w:tc>
        <w:tc>
          <w:tcPr>
            <w:tcW w:w="2036" w:type="dxa"/>
            <w:gridSpan w:val="3"/>
            <w:tcBorders>
              <w:top w:val="single" w:sz="4" w:space="0" w:color="auto"/>
            </w:tcBorders>
          </w:tcPr>
          <w:p w14:paraId="184FA4B3" w14:textId="77777777" w:rsidR="00485BF5" w:rsidRDefault="00485BF5">
            <w:pPr>
              <w:jc w:val="center"/>
              <w:rPr>
                <w:sz w:val="12"/>
              </w:rPr>
            </w:pPr>
          </w:p>
        </w:tc>
        <w:tc>
          <w:tcPr>
            <w:tcW w:w="2320" w:type="dxa"/>
            <w:tcBorders>
              <w:top w:val="single" w:sz="4" w:space="0" w:color="auto"/>
            </w:tcBorders>
          </w:tcPr>
          <w:p w14:paraId="426E1868" w14:textId="77777777" w:rsidR="00485BF5" w:rsidRDefault="00485BF5">
            <w:pPr>
              <w:jc w:val="center"/>
              <w:rPr>
                <w:sz w:val="12"/>
              </w:rPr>
            </w:pPr>
          </w:p>
        </w:tc>
        <w:tc>
          <w:tcPr>
            <w:tcW w:w="2215" w:type="dxa"/>
            <w:gridSpan w:val="3"/>
            <w:tcBorders>
              <w:top w:val="single" w:sz="4" w:space="0" w:color="auto"/>
            </w:tcBorders>
          </w:tcPr>
          <w:p w14:paraId="14AB1C29" w14:textId="77777777" w:rsidR="00485BF5" w:rsidRDefault="00485BF5">
            <w:pPr>
              <w:jc w:val="center"/>
              <w:rPr>
                <w:sz w:val="12"/>
              </w:rPr>
            </w:pPr>
          </w:p>
        </w:tc>
        <w:tc>
          <w:tcPr>
            <w:tcW w:w="2226" w:type="dxa"/>
            <w:gridSpan w:val="3"/>
            <w:tcBorders>
              <w:top w:val="single" w:sz="4" w:space="0" w:color="auto"/>
              <w:right w:val="single" w:sz="4" w:space="0" w:color="auto"/>
            </w:tcBorders>
          </w:tcPr>
          <w:p w14:paraId="03640439" w14:textId="77777777" w:rsidR="00485BF5" w:rsidRDefault="00485BF5">
            <w:pPr>
              <w:jc w:val="center"/>
              <w:rPr>
                <w:sz w:val="12"/>
              </w:rPr>
            </w:pPr>
          </w:p>
        </w:tc>
      </w:tr>
      <w:tr w:rsidR="00943F16" w14:paraId="7D70B000" w14:textId="77777777" w:rsidTr="29D35D3D">
        <w:trPr>
          <w:cantSplit/>
          <w:trHeight w:val="360"/>
        </w:trPr>
        <w:tc>
          <w:tcPr>
            <w:tcW w:w="250" w:type="dxa"/>
            <w:tcBorders>
              <w:left w:val="single" w:sz="4" w:space="0" w:color="auto"/>
            </w:tcBorders>
            <w:vAlign w:val="center"/>
          </w:tcPr>
          <w:p w14:paraId="17EA4AAF" w14:textId="77777777" w:rsidR="00943F16" w:rsidRDefault="00943F16">
            <w:pPr>
              <w:spacing w:before="80" w:after="80"/>
              <w:jc w:val="center"/>
            </w:pPr>
          </w:p>
        </w:tc>
        <w:tc>
          <w:tcPr>
            <w:tcW w:w="3098" w:type="dxa"/>
            <w:gridSpan w:val="4"/>
            <w:vAlign w:val="center"/>
          </w:tcPr>
          <w:p w14:paraId="123FE90E" w14:textId="77777777" w:rsidR="00943F16" w:rsidRDefault="00A21736">
            <w:pPr>
              <w:spacing w:before="80" w:after="80"/>
              <w:rPr>
                <w:rFonts w:ascii="Arial" w:hAnsi="Arial" w:cs="Arial"/>
                <w:sz w:val="20"/>
              </w:rPr>
            </w:pPr>
            <w:r>
              <w:rPr>
                <w:rFonts w:ascii="Arial" w:hAnsi="Arial" w:cs="Arial"/>
                <w:sz w:val="20"/>
              </w:rPr>
              <w:t>Vacancy Holder</w:t>
            </w:r>
          </w:p>
        </w:tc>
        <w:tc>
          <w:tcPr>
            <w:tcW w:w="900" w:type="dxa"/>
            <w:vAlign w:val="center"/>
          </w:tcPr>
          <w:p w14:paraId="38DC6A85" w14:textId="77777777" w:rsidR="00943F16" w:rsidRDefault="00943F16">
            <w:pPr>
              <w:spacing w:before="80" w:after="80"/>
              <w:rPr>
                <w:rFonts w:ascii="Arial" w:hAnsi="Arial" w:cs="Arial"/>
                <w:sz w:val="20"/>
              </w:rPr>
            </w:pPr>
            <w:r>
              <w:rPr>
                <w:rFonts w:ascii="Arial" w:hAnsi="Arial" w:cs="Arial"/>
                <w:sz w:val="20"/>
              </w:rPr>
              <w:t>Signed</w:t>
            </w:r>
          </w:p>
        </w:tc>
        <w:tc>
          <w:tcPr>
            <w:tcW w:w="3960" w:type="dxa"/>
            <w:gridSpan w:val="4"/>
            <w:tcBorders>
              <w:top w:val="single" w:sz="4" w:space="0" w:color="auto"/>
              <w:left w:val="single" w:sz="4" w:space="0" w:color="auto"/>
              <w:bottom w:val="single" w:sz="4" w:space="0" w:color="auto"/>
              <w:right w:val="single" w:sz="4" w:space="0" w:color="auto"/>
            </w:tcBorders>
            <w:vAlign w:val="center"/>
          </w:tcPr>
          <w:p w14:paraId="7AEF3F23" w14:textId="2403A554" w:rsidR="00943F16" w:rsidRDefault="00421E09" w:rsidP="004B7204">
            <w:pPr>
              <w:rPr>
                <w:rFonts w:ascii="Arial" w:hAnsi="Arial" w:cs="Arial"/>
                <w:sz w:val="20"/>
              </w:rPr>
            </w:pPr>
            <w:r>
              <w:rPr>
                <w:rFonts w:ascii="Arial" w:hAnsi="Arial" w:cs="Arial"/>
                <w:sz w:val="20"/>
              </w:rPr>
              <w:t>Ian Brown</w:t>
            </w:r>
          </w:p>
        </w:tc>
        <w:tc>
          <w:tcPr>
            <w:tcW w:w="900" w:type="dxa"/>
            <w:gridSpan w:val="2"/>
            <w:tcBorders>
              <w:left w:val="nil"/>
            </w:tcBorders>
            <w:vAlign w:val="center"/>
          </w:tcPr>
          <w:p w14:paraId="47562537" w14:textId="77777777" w:rsidR="00943F16" w:rsidRDefault="00943F16">
            <w:pPr>
              <w:spacing w:before="80" w:after="80"/>
              <w:jc w:val="right"/>
              <w:rPr>
                <w:rFonts w:ascii="Arial" w:hAnsi="Arial" w:cs="Arial"/>
                <w:sz w:val="20"/>
              </w:rPr>
            </w:pPr>
            <w:r>
              <w:rPr>
                <w:rFonts w:ascii="Arial" w:hAnsi="Arial" w:cs="Arial"/>
                <w:sz w:val="20"/>
              </w:rPr>
              <w:t>Date</w:t>
            </w:r>
          </w:p>
        </w:tc>
        <w:tc>
          <w:tcPr>
            <w:tcW w:w="1800" w:type="dxa"/>
            <w:tcBorders>
              <w:top w:val="single" w:sz="4" w:space="0" w:color="auto"/>
              <w:left w:val="single" w:sz="4" w:space="0" w:color="auto"/>
              <w:bottom w:val="single" w:sz="4" w:space="0" w:color="auto"/>
              <w:right w:val="single" w:sz="4" w:space="0" w:color="auto"/>
            </w:tcBorders>
            <w:vAlign w:val="center"/>
          </w:tcPr>
          <w:p w14:paraId="4EDE806D" w14:textId="55FAE43A" w:rsidR="00943F16" w:rsidRDefault="00C43263">
            <w:pPr>
              <w:pStyle w:val="Footer"/>
              <w:tabs>
                <w:tab w:val="clear" w:pos="4153"/>
                <w:tab w:val="clear" w:pos="8306"/>
              </w:tabs>
              <w:spacing w:before="80" w:after="80"/>
              <w:rPr>
                <w:rFonts w:cs="Arial"/>
              </w:rPr>
            </w:pPr>
            <w:r>
              <w:rPr>
                <w:rFonts w:cs="Arial"/>
              </w:rPr>
              <w:t>16</w:t>
            </w:r>
            <w:r w:rsidR="001F660A">
              <w:rPr>
                <w:rFonts w:cs="Arial"/>
              </w:rPr>
              <w:t>/</w:t>
            </w:r>
            <w:r>
              <w:rPr>
                <w:rFonts w:cs="Arial"/>
              </w:rPr>
              <w:t>3</w:t>
            </w:r>
            <w:r w:rsidR="001F660A">
              <w:rPr>
                <w:rFonts w:cs="Arial"/>
              </w:rPr>
              <w:t>/22</w:t>
            </w:r>
          </w:p>
        </w:tc>
        <w:tc>
          <w:tcPr>
            <w:tcW w:w="360" w:type="dxa"/>
            <w:tcBorders>
              <w:left w:val="nil"/>
              <w:right w:val="single" w:sz="4" w:space="0" w:color="auto"/>
            </w:tcBorders>
            <w:vAlign w:val="center"/>
          </w:tcPr>
          <w:p w14:paraId="48F1C072" w14:textId="77777777" w:rsidR="00943F16" w:rsidRDefault="00943F16">
            <w:pPr>
              <w:spacing w:before="80" w:after="80"/>
              <w:jc w:val="center"/>
            </w:pPr>
          </w:p>
        </w:tc>
      </w:tr>
      <w:tr w:rsidR="00943F16" w14:paraId="294E1E7C" w14:textId="77777777" w:rsidTr="29D35D3D">
        <w:trPr>
          <w:cantSplit/>
        </w:trPr>
        <w:tc>
          <w:tcPr>
            <w:tcW w:w="250" w:type="dxa"/>
            <w:tcBorders>
              <w:left w:val="single" w:sz="4" w:space="0" w:color="auto"/>
            </w:tcBorders>
          </w:tcPr>
          <w:p w14:paraId="671CE0FD" w14:textId="77777777" w:rsidR="00943F16" w:rsidRDefault="00943F16">
            <w:pPr>
              <w:jc w:val="center"/>
              <w:rPr>
                <w:sz w:val="12"/>
              </w:rPr>
            </w:pPr>
          </w:p>
        </w:tc>
        <w:tc>
          <w:tcPr>
            <w:tcW w:w="2221" w:type="dxa"/>
            <w:gridSpan w:val="3"/>
          </w:tcPr>
          <w:p w14:paraId="59F046D0" w14:textId="77777777" w:rsidR="00943F16" w:rsidRDefault="00943F16">
            <w:pPr>
              <w:jc w:val="center"/>
              <w:rPr>
                <w:sz w:val="12"/>
              </w:rPr>
            </w:pPr>
          </w:p>
        </w:tc>
        <w:tc>
          <w:tcPr>
            <w:tcW w:w="2036" w:type="dxa"/>
            <w:gridSpan w:val="3"/>
          </w:tcPr>
          <w:p w14:paraId="71D991E5" w14:textId="77777777" w:rsidR="00943F16" w:rsidRDefault="00943F16">
            <w:pPr>
              <w:jc w:val="center"/>
              <w:rPr>
                <w:sz w:val="12"/>
              </w:rPr>
            </w:pPr>
          </w:p>
        </w:tc>
        <w:tc>
          <w:tcPr>
            <w:tcW w:w="2320" w:type="dxa"/>
          </w:tcPr>
          <w:p w14:paraId="42BEF374" w14:textId="77777777" w:rsidR="00943F16" w:rsidRDefault="00943F16">
            <w:pPr>
              <w:jc w:val="center"/>
              <w:rPr>
                <w:sz w:val="12"/>
              </w:rPr>
            </w:pPr>
          </w:p>
        </w:tc>
        <w:tc>
          <w:tcPr>
            <w:tcW w:w="2215" w:type="dxa"/>
            <w:gridSpan w:val="3"/>
          </w:tcPr>
          <w:p w14:paraId="328E8D52" w14:textId="77777777" w:rsidR="00943F16" w:rsidRDefault="00943F16">
            <w:pPr>
              <w:jc w:val="center"/>
              <w:rPr>
                <w:sz w:val="12"/>
              </w:rPr>
            </w:pPr>
          </w:p>
        </w:tc>
        <w:tc>
          <w:tcPr>
            <w:tcW w:w="1866" w:type="dxa"/>
            <w:gridSpan w:val="2"/>
          </w:tcPr>
          <w:p w14:paraId="21D05703" w14:textId="77777777" w:rsidR="00943F16" w:rsidRDefault="00943F16">
            <w:pPr>
              <w:jc w:val="center"/>
              <w:rPr>
                <w:sz w:val="12"/>
              </w:rPr>
            </w:pPr>
          </w:p>
        </w:tc>
        <w:tc>
          <w:tcPr>
            <w:tcW w:w="360" w:type="dxa"/>
            <w:tcBorders>
              <w:right w:val="single" w:sz="4" w:space="0" w:color="auto"/>
            </w:tcBorders>
          </w:tcPr>
          <w:p w14:paraId="50A6C7DC" w14:textId="77777777" w:rsidR="00943F16" w:rsidRDefault="00943F16">
            <w:pPr>
              <w:jc w:val="center"/>
              <w:rPr>
                <w:sz w:val="12"/>
              </w:rPr>
            </w:pPr>
          </w:p>
        </w:tc>
      </w:tr>
      <w:tr w:rsidR="00943F16" w14:paraId="1D93086A" w14:textId="77777777" w:rsidTr="29D35D3D">
        <w:trPr>
          <w:cantSplit/>
          <w:trHeight w:val="360"/>
        </w:trPr>
        <w:tc>
          <w:tcPr>
            <w:tcW w:w="250" w:type="dxa"/>
            <w:tcBorders>
              <w:left w:val="single" w:sz="4" w:space="0" w:color="auto"/>
            </w:tcBorders>
            <w:vAlign w:val="center"/>
          </w:tcPr>
          <w:p w14:paraId="34F4538A" w14:textId="77777777" w:rsidR="00943F16" w:rsidRDefault="00943F16">
            <w:pPr>
              <w:spacing w:before="80" w:after="80"/>
              <w:jc w:val="center"/>
            </w:pPr>
          </w:p>
        </w:tc>
        <w:tc>
          <w:tcPr>
            <w:tcW w:w="3098" w:type="dxa"/>
            <w:gridSpan w:val="4"/>
            <w:vAlign w:val="center"/>
          </w:tcPr>
          <w:p w14:paraId="1C359C78" w14:textId="76C6562B" w:rsidR="002C0F60" w:rsidRDefault="00421E09">
            <w:pPr>
              <w:spacing w:before="80" w:after="80"/>
              <w:rPr>
                <w:rFonts w:ascii="Arial" w:hAnsi="Arial" w:cs="Arial"/>
                <w:sz w:val="20"/>
              </w:rPr>
            </w:pPr>
            <w:r>
              <w:rPr>
                <w:rFonts w:ascii="Arial" w:hAnsi="Arial" w:cs="Arial"/>
                <w:sz w:val="20"/>
              </w:rPr>
              <w:t>SCS</w:t>
            </w:r>
            <w:r w:rsidR="00485BF5">
              <w:rPr>
                <w:rFonts w:ascii="Arial" w:hAnsi="Arial" w:cs="Arial"/>
                <w:sz w:val="20"/>
              </w:rPr>
              <w:t xml:space="preserve"> </w:t>
            </w:r>
            <w:r w:rsidR="002C0F60">
              <w:rPr>
                <w:rFonts w:ascii="Arial" w:hAnsi="Arial" w:cs="Arial"/>
                <w:sz w:val="20"/>
              </w:rPr>
              <w:t>Budget Holder</w:t>
            </w:r>
          </w:p>
        </w:tc>
        <w:tc>
          <w:tcPr>
            <w:tcW w:w="900" w:type="dxa"/>
            <w:vAlign w:val="center"/>
          </w:tcPr>
          <w:p w14:paraId="4FC05812" w14:textId="77777777" w:rsidR="00943F16" w:rsidRDefault="00943F16">
            <w:pPr>
              <w:spacing w:before="80" w:after="80"/>
              <w:rPr>
                <w:rFonts w:ascii="Arial" w:hAnsi="Arial" w:cs="Arial"/>
                <w:sz w:val="20"/>
              </w:rPr>
            </w:pPr>
            <w:r>
              <w:rPr>
                <w:rFonts w:ascii="Arial" w:hAnsi="Arial" w:cs="Arial"/>
                <w:sz w:val="20"/>
              </w:rPr>
              <w:t>Signed</w:t>
            </w:r>
          </w:p>
        </w:tc>
        <w:tc>
          <w:tcPr>
            <w:tcW w:w="3960" w:type="dxa"/>
            <w:gridSpan w:val="4"/>
            <w:tcBorders>
              <w:top w:val="single" w:sz="4" w:space="0" w:color="auto"/>
              <w:left w:val="single" w:sz="4" w:space="0" w:color="auto"/>
              <w:bottom w:val="single" w:sz="4" w:space="0" w:color="auto"/>
              <w:right w:val="single" w:sz="4" w:space="0" w:color="auto"/>
            </w:tcBorders>
            <w:vAlign w:val="center"/>
          </w:tcPr>
          <w:p w14:paraId="20FF9863" w14:textId="493CAB19" w:rsidR="00943F16" w:rsidRDefault="00421E09">
            <w:pPr>
              <w:rPr>
                <w:rFonts w:ascii="Arial" w:hAnsi="Arial" w:cs="Arial"/>
                <w:sz w:val="20"/>
              </w:rPr>
            </w:pPr>
            <w:r>
              <w:rPr>
                <w:rFonts w:ascii="Arial" w:hAnsi="Arial" w:cs="Arial"/>
                <w:sz w:val="20"/>
              </w:rPr>
              <w:t>Jenny Stewart</w:t>
            </w:r>
          </w:p>
        </w:tc>
        <w:tc>
          <w:tcPr>
            <w:tcW w:w="900" w:type="dxa"/>
            <w:gridSpan w:val="2"/>
            <w:tcBorders>
              <w:left w:val="nil"/>
            </w:tcBorders>
            <w:vAlign w:val="center"/>
          </w:tcPr>
          <w:p w14:paraId="0885CC62" w14:textId="77777777" w:rsidR="00943F16" w:rsidRDefault="00943F16">
            <w:pPr>
              <w:spacing w:before="80" w:after="80"/>
              <w:jc w:val="right"/>
              <w:rPr>
                <w:rFonts w:ascii="Arial" w:hAnsi="Arial" w:cs="Arial"/>
                <w:sz w:val="20"/>
              </w:rPr>
            </w:pPr>
            <w:r>
              <w:rPr>
                <w:rFonts w:ascii="Arial" w:hAnsi="Arial" w:cs="Arial"/>
                <w:sz w:val="20"/>
              </w:rPr>
              <w:t>Date</w:t>
            </w:r>
          </w:p>
        </w:tc>
        <w:tc>
          <w:tcPr>
            <w:tcW w:w="1800" w:type="dxa"/>
            <w:tcBorders>
              <w:top w:val="single" w:sz="4" w:space="0" w:color="auto"/>
              <w:left w:val="single" w:sz="4" w:space="0" w:color="auto"/>
              <w:bottom w:val="single" w:sz="4" w:space="0" w:color="auto"/>
              <w:right w:val="single" w:sz="4" w:space="0" w:color="auto"/>
            </w:tcBorders>
            <w:vAlign w:val="center"/>
          </w:tcPr>
          <w:p w14:paraId="0FFE8AD8" w14:textId="377CC2A3" w:rsidR="00943F16" w:rsidRDefault="00943F16">
            <w:pPr>
              <w:pStyle w:val="Footer"/>
              <w:tabs>
                <w:tab w:val="clear" w:pos="4153"/>
                <w:tab w:val="clear" w:pos="8306"/>
              </w:tabs>
              <w:spacing w:before="80" w:after="80"/>
              <w:rPr>
                <w:rFonts w:cs="Arial"/>
              </w:rPr>
            </w:pPr>
          </w:p>
        </w:tc>
        <w:tc>
          <w:tcPr>
            <w:tcW w:w="360" w:type="dxa"/>
            <w:tcBorders>
              <w:left w:val="nil"/>
              <w:right w:val="single" w:sz="4" w:space="0" w:color="auto"/>
            </w:tcBorders>
            <w:vAlign w:val="center"/>
          </w:tcPr>
          <w:p w14:paraId="33213FA2" w14:textId="77777777" w:rsidR="00943F16" w:rsidRDefault="00943F16">
            <w:pPr>
              <w:spacing w:before="80" w:after="80"/>
              <w:jc w:val="center"/>
            </w:pPr>
          </w:p>
        </w:tc>
      </w:tr>
      <w:tr w:rsidR="00485BF5" w14:paraId="4114421F" w14:textId="77777777" w:rsidTr="29D35D3D">
        <w:trPr>
          <w:cantSplit/>
        </w:trPr>
        <w:tc>
          <w:tcPr>
            <w:tcW w:w="250" w:type="dxa"/>
            <w:tcBorders>
              <w:left w:val="single" w:sz="4" w:space="0" w:color="auto"/>
            </w:tcBorders>
          </w:tcPr>
          <w:p w14:paraId="2CB686D4" w14:textId="77777777" w:rsidR="00485BF5" w:rsidRDefault="00485BF5">
            <w:pPr>
              <w:jc w:val="center"/>
              <w:rPr>
                <w:sz w:val="12"/>
              </w:rPr>
            </w:pPr>
          </w:p>
        </w:tc>
        <w:tc>
          <w:tcPr>
            <w:tcW w:w="2221" w:type="dxa"/>
            <w:gridSpan w:val="3"/>
          </w:tcPr>
          <w:p w14:paraId="715F2EF5" w14:textId="77777777" w:rsidR="00485BF5" w:rsidRDefault="00485BF5">
            <w:pPr>
              <w:jc w:val="center"/>
              <w:rPr>
                <w:sz w:val="12"/>
              </w:rPr>
            </w:pPr>
          </w:p>
        </w:tc>
        <w:tc>
          <w:tcPr>
            <w:tcW w:w="2036" w:type="dxa"/>
            <w:gridSpan w:val="3"/>
          </w:tcPr>
          <w:p w14:paraId="6B9952D4" w14:textId="77777777" w:rsidR="00485BF5" w:rsidRDefault="00485BF5">
            <w:pPr>
              <w:jc w:val="center"/>
              <w:rPr>
                <w:sz w:val="12"/>
              </w:rPr>
            </w:pPr>
          </w:p>
        </w:tc>
        <w:tc>
          <w:tcPr>
            <w:tcW w:w="2320" w:type="dxa"/>
          </w:tcPr>
          <w:p w14:paraId="740B8985" w14:textId="77777777" w:rsidR="00485BF5" w:rsidRDefault="00485BF5">
            <w:pPr>
              <w:jc w:val="center"/>
              <w:rPr>
                <w:sz w:val="12"/>
              </w:rPr>
            </w:pPr>
          </w:p>
        </w:tc>
        <w:tc>
          <w:tcPr>
            <w:tcW w:w="2215" w:type="dxa"/>
            <w:gridSpan w:val="3"/>
          </w:tcPr>
          <w:p w14:paraId="79A7B2EB" w14:textId="77777777" w:rsidR="00485BF5" w:rsidRDefault="00485BF5">
            <w:pPr>
              <w:jc w:val="center"/>
              <w:rPr>
                <w:sz w:val="12"/>
              </w:rPr>
            </w:pPr>
          </w:p>
        </w:tc>
        <w:tc>
          <w:tcPr>
            <w:tcW w:w="2226" w:type="dxa"/>
            <w:gridSpan w:val="3"/>
            <w:tcBorders>
              <w:right w:val="single" w:sz="4" w:space="0" w:color="auto"/>
            </w:tcBorders>
          </w:tcPr>
          <w:p w14:paraId="3187C819" w14:textId="77777777" w:rsidR="00485BF5" w:rsidRDefault="00485BF5">
            <w:pPr>
              <w:jc w:val="center"/>
              <w:rPr>
                <w:sz w:val="12"/>
              </w:rPr>
            </w:pPr>
          </w:p>
        </w:tc>
      </w:tr>
      <w:tr w:rsidR="00943F16" w14:paraId="639D2388" w14:textId="77777777" w:rsidTr="29D35D3D">
        <w:trPr>
          <w:cantSplit/>
          <w:trHeight w:val="360"/>
        </w:trPr>
        <w:tc>
          <w:tcPr>
            <w:tcW w:w="250" w:type="dxa"/>
            <w:tcBorders>
              <w:left w:val="single" w:sz="4" w:space="0" w:color="auto"/>
            </w:tcBorders>
            <w:vAlign w:val="center"/>
          </w:tcPr>
          <w:p w14:paraId="41396D56" w14:textId="77777777" w:rsidR="00943F16" w:rsidRDefault="00943F16">
            <w:pPr>
              <w:spacing w:before="80" w:after="80"/>
              <w:jc w:val="center"/>
            </w:pPr>
          </w:p>
        </w:tc>
        <w:tc>
          <w:tcPr>
            <w:tcW w:w="992" w:type="dxa"/>
            <w:vAlign w:val="center"/>
          </w:tcPr>
          <w:p w14:paraId="5324606C" w14:textId="77777777" w:rsidR="00943F16" w:rsidRDefault="00943F16">
            <w:pPr>
              <w:spacing w:before="80" w:after="80"/>
              <w:rPr>
                <w:rFonts w:ascii="Arial" w:hAnsi="Arial" w:cs="Arial"/>
                <w:sz w:val="20"/>
              </w:rPr>
            </w:pPr>
            <w:bookmarkStart w:id="0" w:name="Text8"/>
            <w:r>
              <w:rPr>
                <w:rFonts w:ascii="Arial" w:hAnsi="Arial" w:cs="Arial"/>
                <w:sz w:val="20"/>
              </w:rPr>
              <w:t>Name</w:t>
            </w:r>
          </w:p>
        </w:tc>
        <w:bookmarkEnd w:id="0"/>
        <w:tc>
          <w:tcPr>
            <w:tcW w:w="6066" w:type="dxa"/>
            <w:gridSpan w:val="7"/>
            <w:tcBorders>
              <w:top w:val="single" w:sz="4" w:space="0" w:color="auto"/>
              <w:left w:val="single" w:sz="4" w:space="0" w:color="auto"/>
              <w:bottom w:val="single" w:sz="4" w:space="0" w:color="auto"/>
              <w:right w:val="single" w:sz="4" w:space="0" w:color="auto"/>
            </w:tcBorders>
            <w:vAlign w:val="center"/>
          </w:tcPr>
          <w:p w14:paraId="3593E374" w14:textId="37E6D88E" w:rsidR="00943F16" w:rsidRDefault="00421E09" w:rsidP="004B7204">
            <w:pPr>
              <w:pStyle w:val="Footer"/>
              <w:tabs>
                <w:tab w:val="clear" w:pos="4153"/>
                <w:tab w:val="clear" w:pos="8306"/>
              </w:tabs>
              <w:rPr>
                <w:rFonts w:cs="Arial"/>
              </w:rPr>
            </w:pPr>
            <w:r>
              <w:rPr>
                <w:rFonts w:cs="Arial"/>
              </w:rPr>
              <w:t>Jenny Stewart</w:t>
            </w:r>
          </w:p>
        </w:tc>
        <w:tc>
          <w:tcPr>
            <w:tcW w:w="1800" w:type="dxa"/>
            <w:gridSpan w:val="3"/>
            <w:tcBorders>
              <w:left w:val="nil"/>
            </w:tcBorders>
            <w:vAlign w:val="center"/>
          </w:tcPr>
          <w:p w14:paraId="0589B947" w14:textId="77777777" w:rsidR="00943F16" w:rsidRDefault="00A21736">
            <w:pPr>
              <w:spacing w:before="80" w:after="80"/>
              <w:jc w:val="right"/>
              <w:rPr>
                <w:rFonts w:ascii="Arial" w:hAnsi="Arial" w:cs="Arial"/>
                <w:sz w:val="20"/>
              </w:rPr>
            </w:pPr>
            <w:r>
              <w:rPr>
                <w:rFonts w:ascii="Arial" w:hAnsi="Arial" w:cs="Arial"/>
                <w:sz w:val="20"/>
              </w:rPr>
              <w:t>Grade/</w:t>
            </w:r>
            <w:r w:rsidR="00943F16">
              <w:rPr>
                <w:rFonts w:ascii="Arial" w:hAnsi="Arial" w:cs="Arial"/>
                <w:sz w:val="20"/>
              </w:rPr>
              <w:t>Pay Band</w:t>
            </w:r>
          </w:p>
        </w:tc>
        <w:tc>
          <w:tcPr>
            <w:tcW w:w="1800" w:type="dxa"/>
            <w:tcBorders>
              <w:top w:val="single" w:sz="4" w:space="0" w:color="auto"/>
              <w:left w:val="single" w:sz="4" w:space="0" w:color="auto"/>
              <w:bottom w:val="single" w:sz="4" w:space="0" w:color="auto"/>
              <w:right w:val="single" w:sz="4" w:space="0" w:color="auto"/>
            </w:tcBorders>
            <w:vAlign w:val="center"/>
          </w:tcPr>
          <w:p w14:paraId="0F958DFF" w14:textId="47C4F5A5" w:rsidR="00943F16" w:rsidRDefault="00DA1638">
            <w:pPr>
              <w:pStyle w:val="Footer"/>
              <w:tabs>
                <w:tab w:val="clear" w:pos="4153"/>
                <w:tab w:val="clear" w:pos="8306"/>
              </w:tabs>
              <w:spacing w:before="80" w:after="80"/>
              <w:rPr>
                <w:rFonts w:cs="Arial"/>
              </w:rPr>
            </w:pPr>
            <w:r>
              <w:rPr>
                <w:rFonts w:cs="Arial"/>
              </w:rPr>
              <w:t>SCS</w:t>
            </w:r>
          </w:p>
        </w:tc>
        <w:tc>
          <w:tcPr>
            <w:tcW w:w="360" w:type="dxa"/>
            <w:tcBorders>
              <w:left w:val="nil"/>
              <w:right w:val="single" w:sz="4" w:space="0" w:color="auto"/>
            </w:tcBorders>
            <w:vAlign w:val="center"/>
          </w:tcPr>
          <w:p w14:paraId="777521C3" w14:textId="77777777" w:rsidR="00943F16" w:rsidRDefault="00943F16">
            <w:pPr>
              <w:spacing w:before="80" w:after="80"/>
              <w:jc w:val="center"/>
            </w:pPr>
          </w:p>
        </w:tc>
      </w:tr>
      <w:tr w:rsidR="00943F16" w14:paraId="56B45147" w14:textId="77777777" w:rsidTr="29D35D3D">
        <w:trPr>
          <w:cantSplit/>
        </w:trPr>
        <w:tc>
          <w:tcPr>
            <w:tcW w:w="250" w:type="dxa"/>
            <w:tcBorders>
              <w:left w:val="single" w:sz="4" w:space="0" w:color="auto"/>
              <w:bottom w:val="single" w:sz="4" w:space="0" w:color="auto"/>
            </w:tcBorders>
          </w:tcPr>
          <w:p w14:paraId="1E69159D" w14:textId="77777777" w:rsidR="00943F16" w:rsidRDefault="00943F16">
            <w:pPr>
              <w:jc w:val="center"/>
              <w:rPr>
                <w:sz w:val="12"/>
              </w:rPr>
            </w:pPr>
          </w:p>
        </w:tc>
        <w:tc>
          <w:tcPr>
            <w:tcW w:w="2079" w:type="dxa"/>
            <w:gridSpan w:val="2"/>
            <w:tcBorders>
              <w:bottom w:val="single" w:sz="4" w:space="0" w:color="auto"/>
            </w:tcBorders>
          </w:tcPr>
          <w:p w14:paraId="406EEF84" w14:textId="77777777" w:rsidR="00943F16" w:rsidRDefault="00943F16">
            <w:pPr>
              <w:jc w:val="center"/>
              <w:rPr>
                <w:sz w:val="12"/>
              </w:rPr>
            </w:pPr>
          </w:p>
        </w:tc>
        <w:tc>
          <w:tcPr>
            <w:tcW w:w="2178" w:type="dxa"/>
            <w:gridSpan w:val="4"/>
            <w:tcBorders>
              <w:bottom w:val="single" w:sz="4" w:space="0" w:color="auto"/>
            </w:tcBorders>
          </w:tcPr>
          <w:p w14:paraId="7AE77FBA" w14:textId="77777777" w:rsidR="00943F16" w:rsidRDefault="00943F16">
            <w:pPr>
              <w:jc w:val="center"/>
              <w:rPr>
                <w:sz w:val="12"/>
              </w:rPr>
            </w:pPr>
          </w:p>
        </w:tc>
        <w:tc>
          <w:tcPr>
            <w:tcW w:w="2320" w:type="dxa"/>
            <w:tcBorders>
              <w:bottom w:val="single" w:sz="4" w:space="0" w:color="auto"/>
            </w:tcBorders>
          </w:tcPr>
          <w:p w14:paraId="1E1C0E8A" w14:textId="77777777" w:rsidR="00943F16" w:rsidRDefault="00943F16">
            <w:pPr>
              <w:jc w:val="center"/>
              <w:rPr>
                <w:sz w:val="12"/>
              </w:rPr>
            </w:pPr>
          </w:p>
        </w:tc>
        <w:tc>
          <w:tcPr>
            <w:tcW w:w="2215" w:type="dxa"/>
            <w:gridSpan w:val="3"/>
            <w:tcBorders>
              <w:bottom w:val="single" w:sz="4" w:space="0" w:color="auto"/>
            </w:tcBorders>
          </w:tcPr>
          <w:p w14:paraId="3566834C" w14:textId="77777777" w:rsidR="00943F16" w:rsidRDefault="00943F16">
            <w:pPr>
              <w:jc w:val="center"/>
              <w:rPr>
                <w:sz w:val="12"/>
              </w:rPr>
            </w:pPr>
          </w:p>
        </w:tc>
        <w:tc>
          <w:tcPr>
            <w:tcW w:w="1866" w:type="dxa"/>
            <w:gridSpan w:val="2"/>
            <w:tcBorders>
              <w:bottom w:val="single" w:sz="4" w:space="0" w:color="auto"/>
            </w:tcBorders>
          </w:tcPr>
          <w:p w14:paraId="38C7D92B" w14:textId="77777777" w:rsidR="00943F16" w:rsidRDefault="00943F16">
            <w:pPr>
              <w:jc w:val="center"/>
              <w:rPr>
                <w:sz w:val="12"/>
              </w:rPr>
            </w:pPr>
          </w:p>
        </w:tc>
        <w:tc>
          <w:tcPr>
            <w:tcW w:w="360" w:type="dxa"/>
            <w:tcBorders>
              <w:bottom w:val="single" w:sz="4" w:space="0" w:color="auto"/>
              <w:right w:val="single" w:sz="4" w:space="0" w:color="auto"/>
            </w:tcBorders>
          </w:tcPr>
          <w:p w14:paraId="65E3294D" w14:textId="77777777" w:rsidR="00943F16" w:rsidRDefault="00943F16">
            <w:pPr>
              <w:jc w:val="center"/>
              <w:rPr>
                <w:sz w:val="12"/>
              </w:rPr>
            </w:pPr>
          </w:p>
        </w:tc>
      </w:tr>
    </w:tbl>
    <w:p w14:paraId="5E9EF69E" w14:textId="77777777" w:rsidR="00943F16" w:rsidRPr="001F3A77" w:rsidRDefault="00943F16" w:rsidP="00251F7D">
      <w:pPr>
        <w:rPr>
          <w:sz w:val="6"/>
        </w:rPr>
      </w:pPr>
    </w:p>
    <w:sectPr w:rsidR="00943F16" w:rsidRPr="001F3A77" w:rsidSect="001C41A1">
      <w:pgSz w:w="11906" w:h="16838"/>
      <w:pgMar w:top="567" w:right="561" w:bottom="567" w:left="567" w:header="720" w:footer="3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C4BC7" w14:textId="77777777" w:rsidR="00E73497" w:rsidRDefault="00E73497">
      <w:r>
        <w:separator/>
      </w:r>
    </w:p>
  </w:endnote>
  <w:endnote w:type="continuationSeparator" w:id="0">
    <w:p w14:paraId="64A6538E" w14:textId="77777777" w:rsidR="00E73497" w:rsidRDefault="00E73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3F64F" w14:textId="77777777" w:rsidR="00E73497" w:rsidRDefault="00E73497">
      <w:r>
        <w:separator/>
      </w:r>
    </w:p>
  </w:footnote>
  <w:footnote w:type="continuationSeparator" w:id="0">
    <w:p w14:paraId="6F641C95" w14:textId="77777777" w:rsidR="00E73497" w:rsidRDefault="00E734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1550EF"/>
    <w:multiLevelType w:val="hybridMultilevel"/>
    <w:tmpl w:val="4B30CC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C061D0"/>
    <w:multiLevelType w:val="singleLevel"/>
    <w:tmpl w:val="56880DC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6547B86"/>
    <w:multiLevelType w:val="hybridMultilevel"/>
    <w:tmpl w:val="4CF4AA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60435B"/>
    <w:multiLevelType w:val="hybridMultilevel"/>
    <w:tmpl w:val="5D9CB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BD1BA7"/>
    <w:multiLevelType w:val="hybridMultilevel"/>
    <w:tmpl w:val="694265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A65007F"/>
    <w:multiLevelType w:val="hybridMultilevel"/>
    <w:tmpl w:val="D39822E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D035E15"/>
    <w:multiLevelType w:val="hybridMultilevel"/>
    <w:tmpl w:val="163ED14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4151E51"/>
    <w:multiLevelType w:val="hybridMultilevel"/>
    <w:tmpl w:val="ADE0DD0C"/>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1DE92EC8"/>
    <w:multiLevelType w:val="hybridMultilevel"/>
    <w:tmpl w:val="EE7A5374"/>
    <w:lvl w:ilvl="0" w:tplc="08090001">
      <w:start w:val="1"/>
      <w:numFmt w:val="bullet"/>
      <w:lvlText w:val=""/>
      <w:lvlJc w:val="left"/>
      <w:pPr>
        <w:ind w:left="1496" w:hanging="360"/>
      </w:pPr>
      <w:rPr>
        <w:rFonts w:ascii="Symbol" w:hAnsi="Symbol" w:hint="default"/>
      </w:rPr>
    </w:lvl>
    <w:lvl w:ilvl="1" w:tplc="08090003" w:tentative="1">
      <w:start w:val="1"/>
      <w:numFmt w:val="bullet"/>
      <w:lvlText w:val="o"/>
      <w:lvlJc w:val="left"/>
      <w:pPr>
        <w:ind w:left="2216" w:hanging="360"/>
      </w:pPr>
      <w:rPr>
        <w:rFonts w:ascii="Courier New" w:hAnsi="Courier New" w:cs="Courier New" w:hint="default"/>
      </w:rPr>
    </w:lvl>
    <w:lvl w:ilvl="2" w:tplc="08090005" w:tentative="1">
      <w:start w:val="1"/>
      <w:numFmt w:val="bullet"/>
      <w:lvlText w:val=""/>
      <w:lvlJc w:val="left"/>
      <w:pPr>
        <w:ind w:left="2936" w:hanging="360"/>
      </w:pPr>
      <w:rPr>
        <w:rFonts w:ascii="Wingdings" w:hAnsi="Wingdings" w:hint="default"/>
      </w:rPr>
    </w:lvl>
    <w:lvl w:ilvl="3" w:tplc="08090001" w:tentative="1">
      <w:start w:val="1"/>
      <w:numFmt w:val="bullet"/>
      <w:lvlText w:val=""/>
      <w:lvlJc w:val="left"/>
      <w:pPr>
        <w:ind w:left="3656" w:hanging="360"/>
      </w:pPr>
      <w:rPr>
        <w:rFonts w:ascii="Symbol" w:hAnsi="Symbol" w:hint="default"/>
      </w:rPr>
    </w:lvl>
    <w:lvl w:ilvl="4" w:tplc="08090003" w:tentative="1">
      <w:start w:val="1"/>
      <w:numFmt w:val="bullet"/>
      <w:lvlText w:val="o"/>
      <w:lvlJc w:val="left"/>
      <w:pPr>
        <w:ind w:left="4376" w:hanging="360"/>
      </w:pPr>
      <w:rPr>
        <w:rFonts w:ascii="Courier New" w:hAnsi="Courier New" w:cs="Courier New" w:hint="default"/>
      </w:rPr>
    </w:lvl>
    <w:lvl w:ilvl="5" w:tplc="08090005" w:tentative="1">
      <w:start w:val="1"/>
      <w:numFmt w:val="bullet"/>
      <w:lvlText w:val=""/>
      <w:lvlJc w:val="left"/>
      <w:pPr>
        <w:ind w:left="5096" w:hanging="360"/>
      </w:pPr>
      <w:rPr>
        <w:rFonts w:ascii="Wingdings" w:hAnsi="Wingdings" w:hint="default"/>
      </w:rPr>
    </w:lvl>
    <w:lvl w:ilvl="6" w:tplc="08090001" w:tentative="1">
      <w:start w:val="1"/>
      <w:numFmt w:val="bullet"/>
      <w:lvlText w:val=""/>
      <w:lvlJc w:val="left"/>
      <w:pPr>
        <w:ind w:left="5816" w:hanging="360"/>
      </w:pPr>
      <w:rPr>
        <w:rFonts w:ascii="Symbol" w:hAnsi="Symbol" w:hint="default"/>
      </w:rPr>
    </w:lvl>
    <w:lvl w:ilvl="7" w:tplc="08090003" w:tentative="1">
      <w:start w:val="1"/>
      <w:numFmt w:val="bullet"/>
      <w:lvlText w:val="o"/>
      <w:lvlJc w:val="left"/>
      <w:pPr>
        <w:ind w:left="6536" w:hanging="360"/>
      </w:pPr>
      <w:rPr>
        <w:rFonts w:ascii="Courier New" w:hAnsi="Courier New" w:cs="Courier New" w:hint="default"/>
      </w:rPr>
    </w:lvl>
    <w:lvl w:ilvl="8" w:tplc="08090005" w:tentative="1">
      <w:start w:val="1"/>
      <w:numFmt w:val="bullet"/>
      <w:lvlText w:val=""/>
      <w:lvlJc w:val="left"/>
      <w:pPr>
        <w:ind w:left="7256" w:hanging="360"/>
      </w:pPr>
      <w:rPr>
        <w:rFonts w:ascii="Wingdings" w:hAnsi="Wingdings" w:hint="default"/>
      </w:rPr>
    </w:lvl>
  </w:abstractNum>
  <w:abstractNum w:abstractNumId="10" w15:restartNumberingAfterBreak="0">
    <w:nsid w:val="1FCD4386"/>
    <w:multiLevelType w:val="hybridMultilevel"/>
    <w:tmpl w:val="7D42D9E6"/>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208B2CB1"/>
    <w:multiLevelType w:val="multilevel"/>
    <w:tmpl w:val="7396E5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EA391D"/>
    <w:multiLevelType w:val="hybridMultilevel"/>
    <w:tmpl w:val="8ED62B52"/>
    <w:lvl w:ilvl="0" w:tplc="04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2137463"/>
    <w:multiLevelType w:val="singleLevel"/>
    <w:tmpl w:val="9DDA3636"/>
    <w:lvl w:ilvl="0">
      <w:start w:val="1"/>
      <w:numFmt w:val="bullet"/>
      <w:lvlText w:val=""/>
      <w:lvlJc w:val="left"/>
      <w:pPr>
        <w:tabs>
          <w:tab w:val="num" w:pos="567"/>
        </w:tabs>
        <w:ind w:left="567" w:hanging="397"/>
      </w:pPr>
      <w:rPr>
        <w:rFonts w:ascii="Symbol" w:hAnsi="Symbol" w:hint="default"/>
      </w:rPr>
    </w:lvl>
  </w:abstractNum>
  <w:abstractNum w:abstractNumId="14" w15:restartNumberingAfterBreak="0">
    <w:nsid w:val="29334645"/>
    <w:multiLevelType w:val="hybridMultilevel"/>
    <w:tmpl w:val="3402A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D472A4"/>
    <w:multiLevelType w:val="singleLevel"/>
    <w:tmpl w:val="A2F40A8E"/>
    <w:lvl w:ilvl="0">
      <w:start w:val="1"/>
      <w:numFmt w:val="bullet"/>
      <w:lvlText w:val=""/>
      <w:lvlJc w:val="left"/>
      <w:pPr>
        <w:tabs>
          <w:tab w:val="num" w:pos="700"/>
        </w:tabs>
        <w:ind w:left="680" w:hanging="340"/>
      </w:pPr>
      <w:rPr>
        <w:rFonts w:ascii="Symbol" w:hAnsi="Symbol" w:hint="default"/>
      </w:rPr>
    </w:lvl>
  </w:abstractNum>
  <w:abstractNum w:abstractNumId="16" w15:restartNumberingAfterBreak="0">
    <w:nsid w:val="2C167ABA"/>
    <w:multiLevelType w:val="hybridMultilevel"/>
    <w:tmpl w:val="0CD221A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3D1F7CED"/>
    <w:multiLevelType w:val="hybridMultilevel"/>
    <w:tmpl w:val="CF6E2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B1483F"/>
    <w:multiLevelType w:val="hybridMultilevel"/>
    <w:tmpl w:val="D4008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065C00"/>
    <w:multiLevelType w:val="hybridMultilevel"/>
    <w:tmpl w:val="6352A1D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842BB8"/>
    <w:multiLevelType w:val="singleLevel"/>
    <w:tmpl w:val="9DDA3636"/>
    <w:lvl w:ilvl="0">
      <w:start w:val="1"/>
      <w:numFmt w:val="bullet"/>
      <w:lvlText w:val=""/>
      <w:lvlJc w:val="left"/>
      <w:pPr>
        <w:tabs>
          <w:tab w:val="num" w:pos="567"/>
        </w:tabs>
        <w:ind w:left="567" w:hanging="397"/>
      </w:pPr>
      <w:rPr>
        <w:rFonts w:ascii="Symbol" w:hAnsi="Symbol" w:hint="default"/>
      </w:rPr>
    </w:lvl>
  </w:abstractNum>
  <w:abstractNum w:abstractNumId="21" w15:restartNumberingAfterBreak="0">
    <w:nsid w:val="49127CBB"/>
    <w:multiLevelType w:val="hybridMultilevel"/>
    <w:tmpl w:val="CAEC7B36"/>
    <w:lvl w:ilvl="0" w:tplc="08090003">
      <w:start w:val="1"/>
      <w:numFmt w:val="bullet"/>
      <w:lvlText w:val="o"/>
      <w:lvlJc w:val="left"/>
      <w:pPr>
        <w:tabs>
          <w:tab w:val="num" w:pos="360"/>
        </w:tabs>
        <w:ind w:left="360" w:hanging="360"/>
      </w:pPr>
      <w:rPr>
        <w:rFonts w:ascii="Courier New" w:hAnsi="Courier New" w:cs="Courier New"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C163D41"/>
    <w:multiLevelType w:val="hybridMultilevel"/>
    <w:tmpl w:val="67EAE742"/>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23" w15:restartNumberingAfterBreak="0">
    <w:nsid w:val="4FBF24BC"/>
    <w:multiLevelType w:val="hybridMultilevel"/>
    <w:tmpl w:val="792A9AC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88B2708"/>
    <w:multiLevelType w:val="singleLevel"/>
    <w:tmpl w:val="9DDA3636"/>
    <w:lvl w:ilvl="0">
      <w:start w:val="1"/>
      <w:numFmt w:val="bullet"/>
      <w:lvlText w:val=""/>
      <w:lvlJc w:val="left"/>
      <w:pPr>
        <w:tabs>
          <w:tab w:val="num" w:pos="567"/>
        </w:tabs>
        <w:ind w:left="567" w:hanging="397"/>
      </w:pPr>
      <w:rPr>
        <w:rFonts w:ascii="Symbol" w:hAnsi="Symbol" w:hint="default"/>
      </w:rPr>
    </w:lvl>
  </w:abstractNum>
  <w:abstractNum w:abstractNumId="25" w15:restartNumberingAfterBreak="0">
    <w:nsid w:val="5B0C1D5B"/>
    <w:multiLevelType w:val="singleLevel"/>
    <w:tmpl w:val="9DDA3636"/>
    <w:lvl w:ilvl="0">
      <w:start w:val="1"/>
      <w:numFmt w:val="bullet"/>
      <w:lvlText w:val=""/>
      <w:lvlJc w:val="left"/>
      <w:pPr>
        <w:tabs>
          <w:tab w:val="num" w:pos="567"/>
        </w:tabs>
        <w:ind w:left="567" w:hanging="397"/>
      </w:pPr>
      <w:rPr>
        <w:rFonts w:ascii="Symbol" w:hAnsi="Symbol" w:hint="default"/>
      </w:rPr>
    </w:lvl>
  </w:abstractNum>
  <w:abstractNum w:abstractNumId="26" w15:restartNumberingAfterBreak="0">
    <w:nsid w:val="63C53B1F"/>
    <w:multiLevelType w:val="singleLevel"/>
    <w:tmpl w:val="5A10694A"/>
    <w:lvl w:ilvl="0">
      <w:start w:val="1"/>
      <w:numFmt w:val="bullet"/>
      <w:lvlText w:val=""/>
      <w:lvlJc w:val="left"/>
      <w:pPr>
        <w:tabs>
          <w:tab w:val="num" w:pos="700"/>
        </w:tabs>
        <w:ind w:left="680" w:hanging="340"/>
      </w:pPr>
      <w:rPr>
        <w:rFonts w:ascii="Symbol" w:hAnsi="Symbol" w:hint="default"/>
      </w:rPr>
    </w:lvl>
  </w:abstractNum>
  <w:abstractNum w:abstractNumId="27" w15:restartNumberingAfterBreak="0">
    <w:nsid w:val="646F4EC7"/>
    <w:multiLevelType w:val="hybridMultilevel"/>
    <w:tmpl w:val="FE8CE9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9C6202"/>
    <w:multiLevelType w:val="hybridMultilevel"/>
    <w:tmpl w:val="FFBA0D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CA507E3"/>
    <w:multiLevelType w:val="singleLevel"/>
    <w:tmpl w:val="7D523C76"/>
    <w:lvl w:ilvl="0">
      <w:start w:val="1"/>
      <w:numFmt w:val="bullet"/>
      <w:lvlText w:val=""/>
      <w:lvlJc w:val="left"/>
      <w:pPr>
        <w:tabs>
          <w:tab w:val="num" w:pos="700"/>
        </w:tabs>
        <w:ind w:left="680" w:hanging="340"/>
      </w:pPr>
      <w:rPr>
        <w:rFonts w:ascii="Symbol" w:hAnsi="Symbol" w:hint="default"/>
      </w:rPr>
    </w:lvl>
  </w:abstractNum>
  <w:abstractNum w:abstractNumId="30" w15:restartNumberingAfterBreak="0">
    <w:nsid w:val="7FC21359"/>
    <w:multiLevelType w:val="hybridMultilevel"/>
    <w:tmpl w:val="C2082420"/>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num w:numId="1" w16cid:durableId="263660262">
    <w:abstractNumId w:val="0"/>
    <w:lvlOverride w:ilvl="0">
      <w:lvl w:ilvl="0">
        <w:start w:val="1"/>
        <w:numFmt w:val="bullet"/>
        <w:lvlText w:val=""/>
        <w:legacy w:legacy="1" w:legacySpace="0" w:legacyIndent="360"/>
        <w:lvlJc w:val="left"/>
        <w:pPr>
          <w:ind w:left="882" w:hanging="360"/>
        </w:pPr>
        <w:rPr>
          <w:rFonts w:ascii="Symbol" w:hAnsi="Symbol" w:hint="default"/>
        </w:rPr>
      </w:lvl>
    </w:lvlOverride>
  </w:num>
  <w:num w:numId="2" w16cid:durableId="2049639868">
    <w:abstractNumId w:val="26"/>
  </w:num>
  <w:num w:numId="3" w16cid:durableId="841700090">
    <w:abstractNumId w:val="15"/>
  </w:num>
  <w:num w:numId="4" w16cid:durableId="222371597">
    <w:abstractNumId w:val="29"/>
  </w:num>
  <w:num w:numId="5" w16cid:durableId="1564754216">
    <w:abstractNumId w:val="13"/>
  </w:num>
  <w:num w:numId="6" w16cid:durableId="562446755">
    <w:abstractNumId w:val="20"/>
  </w:num>
  <w:num w:numId="7" w16cid:durableId="1261572618">
    <w:abstractNumId w:val="25"/>
  </w:num>
  <w:num w:numId="8" w16cid:durableId="1235975080">
    <w:abstractNumId w:val="24"/>
  </w:num>
  <w:num w:numId="9" w16cid:durableId="170031557">
    <w:abstractNumId w:val="2"/>
  </w:num>
  <w:num w:numId="10" w16cid:durableId="1343773880">
    <w:abstractNumId w:val="7"/>
  </w:num>
  <w:num w:numId="11" w16cid:durableId="1206605734">
    <w:abstractNumId w:val="12"/>
  </w:num>
  <w:num w:numId="12" w16cid:durableId="1619289302">
    <w:abstractNumId w:val="4"/>
  </w:num>
  <w:num w:numId="13" w16cid:durableId="223570293">
    <w:abstractNumId w:val="16"/>
  </w:num>
  <w:num w:numId="14" w16cid:durableId="1164275608">
    <w:abstractNumId w:val="17"/>
  </w:num>
  <w:num w:numId="15" w16cid:durableId="549415338">
    <w:abstractNumId w:val="22"/>
  </w:num>
  <w:num w:numId="16" w16cid:durableId="851920927">
    <w:abstractNumId w:val="23"/>
  </w:num>
  <w:num w:numId="17" w16cid:durableId="248928844">
    <w:abstractNumId w:val="19"/>
  </w:num>
  <w:num w:numId="18" w16cid:durableId="1539048154">
    <w:abstractNumId w:val="21"/>
  </w:num>
  <w:num w:numId="19" w16cid:durableId="1886678890">
    <w:abstractNumId w:val="8"/>
  </w:num>
  <w:num w:numId="20" w16cid:durableId="1579091797">
    <w:abstractNumId w:val="10"/>
  </w:num>
  <w:num w:numId="21" w16cid:durableId="1237394822">
    <w:abstractNumId w:val="11"/>
  </w:num>
  <w:num w:numId="22" w16cid:durableId="1599102219">
    <w:abstractNumId w:val="30"/>
  </w:num>
  <w:num w:numId="23" w16cid:durableId="1121539071">
    <w:abstractNumId w:val="8"/>
  </w:num>
  <w:num w:numId="24" w16cid:durableId="78648975">
    <w:abstractNumId w:val="23"/>
  </w:num>
  <w:num w:numId="25" w16cid:durableId="1686975685">
    <w:abstractNumId w:val="5"/>
  </w:num>
  <w:num w:numId="26" w16cid:durableId="869534886">
    <w:abstractNumId w:val="5"/>
  </w:num>
  <w:num w:numId="27" w16cid:durableId="63726191">
    <w:abstractNumId w:val="18"/>
  </w:num>
  <w:num w:numId="28" w16cid:durableId="764807953">
    <w:abstractNumId w:val="1"/>
  </w:num>
  <w:num w:numId="29" w16cid:durableId="1800948835">
    <w:abstractNumId w:val="3"/>
  </w:num>
  <w:num w:numId="30" w16cid:durableId="661389663">
    <w:abstractNumId w:val="27"/>
  </w:num>
  <w:num w:numId="31" w16cid:durableId="1577396812">
    <w:abstractNumId w:val="14"/>
  </w:num>
  <w:num w:numId="32" w16cid:durableId="751001295">
    <w:abstractNumId w:val="6"/>
  </w:num>
  <w:num w:numId="33" w16cid:durableId="1628973740">
    <w:abstractNumId w:val="28"/>
  </w:num>
  <w:num w:numId="34" w16cid:durableId="375146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141"/>
    <w:rsid w:val="00005119"/>
    <w:rsid w:val="00016997"/>
    <w:rsid w:val="000277F3"/>
    <w:rsid w:val="000318D7"/>
    <w:rsid w:val="000358CB"/>
    <w:rsid w:val="00035ACD"/>
    <w:rsid w:val="00037001"/>
    <w:rsid w:val="0003773C"/>
    <w:rsid w:val="00040F3B"/>
    <w:rsid w:val="00051E59"/>
    <w:rsid w:val="00065BBC"/>
    <w:rsid w:val="00082016"/>
    <w:rsid w:val="00084988"/>
    <w:rsid w:val="00087CA4"/>
    <w:rsid w:val="000917B2"/>
    <w:rsid w:val="00095429"/>
    <w:rsid w:val="000A0E68"/>
    <w:rsid w:val="000D58AC"/>
    <w:rsid w:val="000E0141"/>
    <w:rsid w:val="000F4B1F"/>
    <w:rsid w:val="000F4C98"/>
    <w:rsid w:val="0010023F"/>
    <w:rsid w:val="001070F1"/>
    <w:rsid w:val="001358D0"/>
    <w:rsid w:val="00137006"/>
    <w:rsid w:val="00153D15"/>
    <w:rsid w:val="0015628A"/>
    <w:rsid w:val="001848C2"/>
    <w:rsid w:val="001A0379"/>
    <w:rsid w:val="001B0185"/>
    <w:rsid w:val="001B3957"/>
    <w:rsid w:val="001B4B2B"/>
    <w:rsid w:val="001C41A1"/>
    <w:rsid w:val="001C7279"/>
    <w:rsid w:val="001E1732"/>
    <w:rsid w:val="001F108B"/>
    <w:rsid w:val="001F3A77"/>
    <w:rsid w:val="001F5A16"/>
    <w:rsid w:val="001F660A"/>
    <w:rsid w:val="00231B73"/>
    <w:rsid w:val="002451A7"/>
    <w:rsid w:val="00251F7D"/>
    <w:rsid w:val="002542F3"/>
    <w:rsid w:val="002975EA"/>
    <w:rsid w:val="002C0F60"/>
    <w:rsid w:val="002C1F5D"/>
    <w:rsid w:val="002E3D4E"/>
    <w:rsid w:val="00306A84"/>
    <w:rsid w:val="00314780"/>
    <w:rsid w:val="00322605"/>
    <w:rsid w:val="00322B40"/>
    <w:rsid w:val="00337731"/>
    <w:rsid w:val="0034148F"/>
    <w:rsid w:val="003459A4"/>
    <w:rsid w:val="003468B2"/>
    <w:rsid w:val="00356DEC"/>
    <w:rsid w:val="003665FB"/>
    <w:rsid w:val="003674A5"/>
    <w:rsid w:val="00371DB3"/>
    <w:rsid w:val="003753BF"/>
    <w:rsid w:val="00380873"/>
    <w:rsid w:val="003932BC"/>
    <w:rsid w:val="003947ED"/>
    <w:rsid w:val="003C5915"/>
    <w:rsid w:val="003D0AB2"/>
    <w:rsid w:val="003E02A7"/>
    <w:rsid w:val="00417164"/>
    <w:rsid w:val="00421E09"/>
    <w:rsid w:val="00482570"/>
    <w:rsid w:val="00483A97"/>
    <w:rsid w:val="00485BF5"/>
    <w:rsid w:val="004941B2"/>
    <w:rsid w:val="004B5192"/>
    <w:rsid w:val="004B7204"/>
    <w:rsid w:val="004E1C69"/>
    <w:rsid w:val="00506D2D"/>
    <w:rsid w:val="00515C30"/>
    <w:rsid w:val="00516D19"/>
    <w:rsid w:val="0052077B"/>
    <w:rsid w:val="0053101F"/>
    <w:rsid w:val="00532089"/>
    <w:rsid w:val="00536A68"/>
    <w:rsid w:val="00540D1E"/>
    <w:rsid w:val="00553C0E"/>
    <w:rsid w:val="00554D4F"/>
    <w:rsid w:val="00556D38"/>
    <w:rsid w:val="00562E0E"/>
    <w:rsid w:val="00564DF8"/>
    <w:rsid w:val="00587854"/>
    <w:rsid w:val="00593294"/>
    <w:rsid w:val="00594155"/>
    <w:rsid w:val="005A6C1C"/>
    <w:rsid w:val="005B36D8"/>
    <w:rsid w:val="005E4ADF"/>
    <w:rsid w:val="005F133C"/>
    <w:rsid w:val="006057C7"/>
    <w:rsid w:val="0062362A"/>
    <w:rsid w:val="00635E1A"/>
    <w:rsid w:val="006B770B"/>
    <w:rsid w:val="006D02C2"/>
    <w:rsid w:val="006D04E0"/>
    <w:rsid w:val="006D5DD2"/>
    <w:rsid w:val="006D63D2"/>
    <w:rsid w:val="006D7D93"/>
    <w:rsid w:val="00705764"/>
    <w:rsid w:val="00705B2E"/>
    <w:rsid w:val="0075486D"/>
    <w:rsid w:val="00762DD2"/>
    <w:rsid w:val="00763788"/>
    <w:rsid w:val="00774C1F"/>
    <w:rsid w:val="007E43B5"/>
    <w:rsid w:val="007F7971"/>
    <w:rsid w:val="00811459"/>
    <w:rsid w:val="0082289C"/>
    <w:rsid w:val="00870472"/>
    <w:rsid w:val="00883547"/>
    <w:rsid w:val="00892381"/>
    <w:rsid w:val="008A277C"/>
    <w:rsid w:val="008B6F25"/>
    <w:rsid w:val="008C4B46"/>
    <w:rsid w:val="008E6C21"/>
    <w:rsid w:val="008F7497"/>
    <w:rsid w:val="009113BE"/>
    <w:rsid w:val="009216EB"/>
    <w:rsid w:val="00926763"/>
    <w:rsid w:val="00937D52"/>
    <w:rsid w:val="00943F16"/>
    <w:rsid w:val="00945454"/>
    <w:rsid w:val="00946CE5"/>
    <w:rsid w:val="009522BE"/>
    <w:rsid w:val="009540F6"/>
    <w:rsid w:val="00956292"/>
    <w:rsid w:val="009569E8"/>
    <w:rsid w:val="00961F16"/>
    <w:rsid w:val="00967E11"/>
    <w:rsid w:val="00980358"/>
    <w:rsid w:val="00994CAC"/>
    <w:rsid w:val="009A244B"/>
    <w:rsid w:val="009B2332"/>
    <w:rsid w:val="009B543B"/>
    <w:rsid w:val="009D0094"/>
    <w:rsid w:val="009D555D"/>
    <w:rsid w:val="009E2BC7"/>
    <w:rsid w:val="009F4565"/>
    <w:rsid w:val="00A04E15"/>
    <w:rsid w:val="00A07412"/>
    <w:rsid w:val="00A1488C"/>
    <w:rsid w:val="00A14ECA"/>
    <w:rsid w:val="00A21736"/>
    <w:rsid w:val="00A44FAC"/>
    <w:rsid w:val="00A63B90"/>
    <w:rsid w:val="00A67A56"/>
    <w:rsid w:val="00A70A3D"/>
    <w:rsid w:val="00A93D2D"/>
    <w:rsid w:val="00A95431"/>
    <w:rsid w:val="00A96075"/>
    <w:rsid w:val="00A9758B"/>
    <w:rsid w:val="00AD165C"/>
    <w:rsid w:val="00AD18C3"/>
    <w:rsid w:val="00AF6126"/>
    <w:rsid w:val="00B30F06"/>
    <w:rsid w:val="00B53E84"/>
    <w:rsid w:val="00B55057"/>
    <w:rsid w:val="00B65C21"/>
    <w:rsid w:val="00B7140D"/>
    <w:rsid w:val="00B81992"/>
    <w:rsid w:val="00B8411D"/>
    <w:rsid w:val="00B87664"/>
    <w:rsid w:val="00B949D9"/>
    <w:rsid w:val="00B96311"/>
    <w:rsid w:val="00BA046C"/>
    <w:rsid w:val="00BE0094"/>
    <w:rsid w:val="00BF0A2A"/>
    <w:rsid w:val="00C0054E"/>
    <w:rsid w:val="00C12139"/>
    <w:rsid w:val="00C418DC"/>
    <w:rsid w:val="00C43263"/>
    <w:rsid w:val="00C45A0C"/>
    <w:rsid w:val="00C45CE5"/>
    <w:rsid w:val="00CB5EE2"/>
    <w:rsid w:val="00CD2EF5"/>
    <w:rsid w:val="00CF3C75"/>
    <w:rsid w:val="00CF5038"/>
    <w:rsid w:val="00CF7207"/>
    <w:rsid w:val="00D0111F"/>
    <w:rsid w:val="00D011A4"/>
    <w:rsid w:val="00D174AD"/>
    <w:rsid w:val="00D40B59"/>
    <w:rsid w:val="00D473E6"/>
    <w:rsid w:val="00D5385E"/>
    <w:rsid w:val="00D631EE"/>
    <w:rsid w:val="00D80E00"/>
    <w:rsid w:val="00DA1638"/>
    <w:rsid w:val="00DB4DE7"/>
    <w:rsid w:val="00E04CCE"/>
    <w:rsid w:val="00E07D81"/>
    <w:rsid w:val="00E1137A"/>
    <w:rsid w:val="00E23E58"/>
    <w:rsid w:val="00E25587"/>
    <w:rsid w:val="00E27507"/>
    <w:rsid w:val="00E42E90"/>
    <w:rsid w:val="00E66D6F"/>
    <w:rsid w:val="00E73497"/>
    <w:rsid w:val="00E75BE4"/>
    <w:rsid w:val="00E765EA"/>
    <w:rsid w:val="00E91EAF"/>
    <w:rsid w:val="00E95AD6"/>
    <w:rsid w:val="00EA5F27"/>
    <w:rsid w:val="00EB2014"/>
    <w:rsid w:val="00EE135C"/>
    <w:rsid w:val="00EF0665"/>
    <w:rsid w:val="00EF61DE"/>
    <w:rsid w:val="00F0508E"/>
    <w:rsid w:val="00F252C4"/>
    <w:rsid w:val="00F2779C"/>
    <w:rsid w:val="00F41019"/>
    <w:rsid w:val="00F66FB4"/>
    <w:rsid w:val="00F77FE4"/>
    <w:rsid w:val="00F80956"/>
    <w:rsid w:val="00F81D27"/>
    <w:rsid w:val="00FB20E6"/>
    <w:rsid w:val="00FC5F21"/>
    <w:rsid w:val="00FD7965"/>
    <w:rsid w:val="00FE4EAC"/>
    <w:rsid w:val="0C738956"/>
    <w:rsid w:val="0CCA82EE"/>
    <w:rsid w:val="1D3BB55C"/>
    <w:rsid w:val="1D48B660"/>
    <w:rsid w:val="2357D5C2"/>
    <w:rsid w:val="29D35D3D"/>
    <w:rsid w:val="66AD5FE7"/>
    <w:rsid w:val="736ECA3C"/>
    <w:rsid w:val="7D0572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CD8E8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rFonts w:ascii="Arial" w:hAnsi="Arial" w:cs="Arial"/>
      <w:b/>
      <w:sz w:val="44"/>
    </w:rPr>
  </w:style>
  <w:style w:type="paragraph" w:styleId="Heading6">
    <w:name w:val="heading 6"/>
    <w:basedOn w:val="Normal"/>
    <w:next w:val="Normal"/>
    <w:qFormat/>
    <w:pPr>
      <w:keepNext/>
      <w:outlineLvl w:val="5"/>
    </w:pPr>
    <w:rPr>
      <w:rFonts w:ascii="Arial" w:hAnsi="Arial"/>
      <w:b/>
      <w:i/>
      <w:szCs w:val="20"/>
    </w:rPr>
  </w:style>
  <w:style w:type="paragraph" w:styleId="Heading8">
    <w:name w:val="heading 8"/>
    <w:basedOn w:val="Normal"/>
    <w:next w:val="Normal"/>
    <w:qFormat/>
    <w:pPr>
      <w:keepNext/>
      <w:jc w:val="center"/>
      <w:outlineLvl w:val="7"/>
    </w:pPr>
    <w:rPr>
      <w:rFonts w:ascii="Arial" w:hAnsi="Arial"/>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rPr>
      <w:rFonts w:ascii="Arial" w:hAnsi="Arial"/>
      <w:sz w:val="20"/>
      <w:szCs w:val="20"/>
    </w:rPr>
  </w:style>
  <w:style w:type="paragraph" w:styleId="Header">
    <w:name w:val="header"/>
    <w:basedOn w:val="Normal"/>
    <w:rsid w:val="00B96311"/>
    <w:pPr>
      <w:tabs>
        <w:tab w:val="center" w:pos="4153"/>
        <w:tab w:val="right" w:pos="8306"/>
      </w:tabs>
    </w:pPr>
  </w:style>
  <w:style w:type="character" w:styleId="PageNumber">
    <w:name w:val="page number"/>
    <w:basedOn w:val="DefaultParagraphFont"/>
    <w:rsid w:val="00251F7D"/>
  </w:style>
  <w:style w:type="paragraph" w:styleId="BodyText">
    <w:name w:val="Body Text"/>
    <w:basedOn w:val="Normal"/>
    <w:link w:val="BodyTextChar"/>
    <w:rsid w:val="00FE4EAC"/>
    <w:pPr>
      <w:jc w:val="center"/>
    </w:pPr>
    <w:rPr>
      <w:rFonts w:ascii="Arial" w:hAnsi="Arial" w:cs="Arial"/>
      <w:b/>
      <w:bCs/>
      <w:i/>
      <w:iCs/>
      <w:sz w:val="20"/>
      <w:szCs w:val="20"/>
    </w:rPr>
  </w:style>
  <w:style w:type="character" w:customStyle="1" w:styleId="BodyTextChar">
    <w:name w:val="Body Text Char"/>
    <w:link w:val="BodyText"/>
    <w:locked/>
    <w:rsid w:val="00593294"/>
    <w:rPr>
      <w:rFonts w:ascii="Arial" w:hAnsi="Arial" w:cs="Arial"/>
      <w:b/>
      <w:bCs/>
      <w:i/>
      <w:iCs/>
      <w:lang w:val="en-GB" w:eastAsia="en-US" w:bidi="ar-SA"/>
    </w:rPr>
  </w:style>
  <w:style w:type="character" w:styleId="Hyperlink">
    <w:name w:val="Hyperlink"/>
    <w:rsid w:val="00FB20E6"/>
    <w:rPr>
      <w:color w:val="0563C1"/>
      <w:u w:val="single"/>
    </w:rPr>
  </w:style>
  <w:style w:type="paragraph" w:styleId="Subtitle">
    <w:name w:val="Subtitle"/>
    <w:basedOn w:val="Normal"/>
    <w:next w:val="Normal"/>
    <w:link w:val="SubtitleChar"/>
    <w:qFormat/>
    <w:rsid w:val="009522BE"/>
    <w:pPr>
      <w:spacing w:after="60"/>
      <w:jc w:val="center"/>
      <w:outlineLvl w:val="1"/>
    </w:pPr>
    <w:rPr>
      <w:rFonts w:ascii="Calibri Light" w:hAnsi="Calibri Light"/>
    </w:rPr>
  </w:style>
  <w:style w:type="character" w:customStyle="1" w:styleId="SubtitleChar">
    <w:name w:val="Subtitle Char"/>
    <w:link w:val="Subtitle"/>
    <w:rsid w:val="009522BE"/>
    <w:rPr>
      <w:rFonts w:ascii="Calibri Light" w:eastAsia="Times New Roman" w:hAnsi="Calibri Light" w:cs="Times New Roman"/>
      <w:sz w:val="24"/>
      <w:szCs w:val="24"/>
      <w:lang w:eastAsia="en-US"/>
    </w:rPr>
  </w:style>
  <w:style w:type="paragraph" w:styleId="BodyTextIndent2">
    <w:name w:val="Body Text Indent 2"/>
    <w:basedOn w:val="Normal"/>
    <w:link w:val="BodyTextIndent2Char"/>
    <w:rsid w:val="001C41A1"/>
    <w:pPr>
      <w:spacing w:after="120" w:line="480" w:lineRule="auto"/>
      <w:ind w:left="283"/>
    </w:pPr>
  </w:style>
  <w:style w:type="character" w:customStyle="1" w:styleId="BodyTextIndent2Char">
    <w:name w:val="Body Text Indent 2 Char"/>
    <w:link w:val="BodyTextIndent2"/>
    <w:rsid w:val="001C41A1"/>
    <w:rPr>
      <w:sz w:val="24"/>
      <w:szCs w:val="24"/>
      <w:lang w:eastAsia="en-US"/>
    </w:rPr>
  </w:style>
  <w:style w:type="paragraph" w:customStyle="1" w:styleId="Pa15">
    <w:name w:val="Pa15"/>
    <w:basedOn w:val="Normal"/>
    <w:next w:val="Normal"/>
    <w:uiPriority w:val="99"/>
    <w:rsid w:val="004B7204"/>
    <w:pPr>
      <w:autoSpaceDE w:val="0"/>
      <w:autoSpaceDN w:val="0"/>
      <w:adjustRightInd w:val="0"/>
      <w:spacing w:line="221" w:lineRule="atLeast"/>
    </w:pPr>
    <w:rPr>
      <w:rFonts w:ascii="HelveticaNeueLT Std Lt" w:hAnsi="HelveticaNeueLT Std Lt"/>
      <w:lang w:eastAsia="en-GB"/>
    </w:rPr>
  </w:style>
  <w:style w:type="paragraph" w:styleId="ListParagraph">
    <w:name w:val="List Paragraph"/>
    <w:basedOn w:val="Normal"/>
    <w:uiPriority w:val="34"/>
    <w:qFormat/>
    <w:rsid w:val="000D58AC"/>
    <w:pPr>
      <w:ind w:left="720"/>
      <w:contextualSpacing/>
    </w:pPr>
  </w:style>
  <w:style w:type="paragraph" w:styleId="BalloonText">
    <w:name w:val="Balloon Text"/>
    <w:basedOn w:val="Normal"/>
    <w:link w:val="BalloonTextChar"/>
    <w:rsid w:val="0003773C"/>
    <w:rPr>
      <w:rFonts w:ascii="Segoe UI" w:hAnsi="Segoe UI" w:cs="Segoe UI"/>
      <w:sz w:val="18"/>
      <w:szCs w:val="18"/>
    </w:rPr>
  </w:style>
  <w:style w:type="character" w:customStyle="1" w:styleId="BalloonTextChar">
    <w:name w:val="Balloon Text Char"/>
    <w:basedOn w:val="DefaultParagraphFont"/>
    <w:link w:val="BalloonText"/>
    <w:rsid w:val="0003773C"/>
    <w:rPr>
      <w:rFonts w:ascii="Segoe UI" w:hAnsi="Segoe UI" w:cs="Segoe UI"/>
      <w:sz w:val="18"/>
      <w:szCs w:val="18"/>
      <w:lang w:eastAsia="en-US"/>
    </w:rPr>
  </w:style>
  <w:style w:type="character" w:styleId="CommentReference">
    <w:name w:val="annotation reference"/>
    <w:basedOn w:val="DefaultParagraphFont"/>
    <w:rsid w:val="00564DF8"/>
    <w:rPr>
      <w:sz w:val="16"/>
      <w:szCs w:val="16"/>
    </w:rPr>
  </w:style>
  <w:style w:type="paragraph" w:styleId="CommentText">
    <w:name w:val="annotation text"/>
    <w:basedOn w:val="Normal"/>
    <w:link w:val="CommentTextChar"/>
    <w:rsid w:val="00564DF8"/>
    <w:rPr>
      <w:sz w:val="20"/>
      <w:szCs w:val="20"/>
    </w:rPr>
  </w:style>
  <w:style w:type="character" w:customStyle="1" w:styleId="CommentTextChar">
    <w:name w:val="Comment Text Char"/>
    <w:basedOn w:val="DefaultParagraphFont"/>
    <w:link w:val="CommentText"/>
    <w:rsid w:val="00564DF8"/>
    <w:rPr>
      <w:lang w:eastAsia="en-US"/>
    </w:rPr>
  </w:style>
  <w:style w:type="paragraph" w:styleId="CommentSubject">
    <w:name w:val="annotation subject"/>
    <w:basedOn w:val="CommentText"/>
    <w:next w:val="CommentText"/>
    <w:link w:val="CommentSubjectChar"/>
    <w:rsid w:val="00564DF8"/>
    <w:rPr>
      <w:b/>
      <w:bCs/>
    </w:rPr>
  </w:style>
  <w:style w:type="character" w:customStyle="1" w:styleId="CommentSubjectChar">
    <w:name w:val="Comment Subject Char"/>
    <w:basedOn w:val="CommentTextChar"/>
    <w:link w:val="CommentSubject"/>
    <w:rsid w:val="00564DF8"/>
    <w:rPr>
      <w:b/>
      <w:bCs/>
      <w:lang w:eastAsia="en-US"/>
    </w:rPr>
  </w:style>
  <w:style w:type="paragraph" w:styleId="Revision">
    <w:name w:val="Revision"/>
    <w:hidden/>
    <w:uiPriority w:val="99"/>
    <w:semiHidden/>
    <w:rsid w:val="00FC5F21"/>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800124">
      <w:bodyDiv w:val="1"/>
      <w:marLeft w:val="0"/>
      <w:marRight w:val="0"/>
      <w:marTop w:val="0"/>
      <w:marBottom w:val="0"/>
      <w:divBdr>
        <w:top w:val="none" w:sz="0" w:space="0" w:color="auto"/>
        <w:left w:val="none" w:sz="0" w:space="0" w:color="auto"/>
        <w:bottom w:val="none" w:sz="0" w:space="0" w:color="auto"/>
        <w:right w:val="none" w:sz="0" w:space="0" w:color="auto"/>
      </w:divBdr>
    </w:div>
    <w:div w:id="755399961">
      <w:bodyDiv w:val="1"/>
      <w:marLeft w:val="0"/>
      <w:marRight w:val="0"/>
      <w:marTop w:val="0"/>
      <w:marBottom w:val="0"/>
      <w:divBdr>
        <w:top w:val="none" w:sz="0" w:space="0" w:color="auto"/>
        <w:left w:val="none" w:sz="0" w:space="0" w:color="auto"/>
        <w:bottom w:val="none" w:sz="0" w:space="0" w:color="auto"/>
        <w:right w:val="none" w:sz="0" w:space="0" w:color="auto"/>
      </w:divBdr>
    </w:div>
    <w:div w:id="891960363">
      <w:bodyDiv w:val="1"/>
      <w:marLeft w:val="0"/>
      <w:marRight w:val="0"/>
      <w:marTop w:val="0"/>
      <w:marBottom w:val="0"/>
      <w:divBdr>
        <w:top w:val="none" w:sz="0" w:space="0" w:color="auto"/>
        <w:left w:val="none" w:sz="0" w:space="0" w:color="auto"/>
        <w:bottom w:val="none" w:sz="0" w:space="0" w:color="auto"/>
        <w:right w:val="none" w:sz="0" w:space="0" w:color="auto"/>
      </w:divBdr>
    </w:div>
    <w:div w:id="917902648">
      <w:bodyDiv w:val="1"/>
      <w:marLeft w:val="0"/>
      <w:marRight w:val="0"/>
      <w:marTop w:val="0"/>
      <w:marBottom w:val="0"/>
      <w:divBdr>
        <w:top w:val="none" w:sz="0" w:space="0" w:color="auto"/>
        <w:left w:val="none" w:sz="0" w:space="0" w:color="auto"/>
        <w:bottom w:val="none" w:sz="0" w:space="0" w:color="auto"/>
        <w:right w:val="none" w:sz="0" w:space="0" w:color="auto"/>
      </w:divBdr>
    </w:div>
    <w:div w:id="958729683">
      <w:bodyDiv w:val="1"/>
      <w:marLeft w:val="0"/>
      <w:marRight w:val="0"/>
      <w:marTop w:val="0"/>
      <w:marBottom w:val="0"/>
      <w:divBdr>
        <w:top w:val="none" w:sz="0" w:space="0" w:color="auto"/>
        <w:left w:val="none" w:sz="0" w:space="0" w:color="auto"/>
        <w:bottom w:val="none" w:sz="0" w:space="0" w:color="auto"/>
        <w:right w:val="none" w:sz="0" w:space="0" w:color="auto"/>
      </w:divBdr>
    </w:div>
    <w:div w:id="1138838262">
      <w:bodyDiv w:val="1"/>
      <w:marLeft w:val="0"/>
      <w:marRight w:val="0"/>
      <w:marTop w:val="0"/>
      <w:marBottom w:val="0"/>
      <w:divBdr>
        <w:top w:val="none" w:sz="0" w:space="0" w:color="auto"/>
        <w:left w:val="none" w:sz="0" w:space="0" w:color="auto"/>
        <w:bottom w:val="none" w:sz="0" w:space="0" w:color="auto"/>
        <w:right w:val="none" w:sz="0" w:space="0" w:color="auto"/>
      </w:divBdr>
    </w:div>
    <w:div w:id="207638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f401361b24e474cb011be6eb76c0e76 xmlns="662745e8-e224-48e8-a2e3-254862b8c2f5">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k85d23755b3a46b5a51451cf336b2e9b xmlns="662745e8-e224-48e8-a2e3-254862b8c2f5">
      <Terms xmlns="http://schemas.microsoft.com/office/infopath/2007/PartnerControls"/>
    </k85d23755b3a46b5a51451cf336b2e9b>
    <Topic xmlns="662745e8-e224-48e8-a2e3-254862b8c2f5">Rec</Topic>
    <HOMigrated xmlns="662745e8-e224-48e8-a2e3-254862b8c2f5">false</HOMigrated>
    <ddeb1fd0a9ad4436a96525d34737dc44 xmlns="662745e8-e224-48e8-a2e3-254862b8c2f5">
      <Terms xmlns="http://schemas.microsoft.com/office/infopath/2007/PartnerControls">
        <TermInfo xmlns="http://schemas.microsoft.com/office/infopath/2007/PartnerControls">
          <TermName xmlns="http://schemas.microsoft.com/office/infopath/2007/PartnerControls">Internal Defra Group</TermName>
          <TermId xmlns="http://schemas.microsoft.com/office/infopath/2007/PartnerControls">0867f7b3-e76e-40ca-bb1f-5ba341a49230</TermId>
        </TermInfo>
      </Terms>
    </ddeb1fd0a9ad4436a96525d34737dc44>
    <lae2bfa7b6474897ab4a53f76ea236c7 xmlns="662745e8-e224-48e8-a2e3-254862b8c2f5">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TaxCatchAll xmlns="662745e8-e224-48e8-a2e3-254862b8c2f5">
      <Value>6</Value>
      <Value>10</Value>
      <Value>9</Value>
      <Value>8</Value>
      <Value>7</Value>
    </TaxCatchAll>
    <fe59e9859d6a491389c5b03567f5dda5 xmlns="662745e8-e224-48e8-a2e3-254862b8c2f5">
      <Terms xmlns="http://schemas.microsoft.com/office/infopath/2007/PartnerControls">
        <TermInfo xmlns="http://schemas.microsoft.com/office/infopath/2007/PartnerControls">
          <TermName xmlns="http://schemas.microsoft.com/office/infopath/2007/PartnerControls">APHA</TermName>
          <TermId xmlns="http://schemas.microsoft.com/office/infopath/2007/PartnerControls">8cfe9d61-c27f-47b7-a138-543088555a27</TermId>
        </TermInfo>
      </Terms>
    </fe59e9859d6a491389c5b03567f5dda5>
    <Team xmlns="662745e8-e224-48e8-a2e3-254862b8c2f5">Design Authority</Team>
    <n7493b4506bf40e28c373b1e51a33445 xmlns="662745e8-e224-48e8-a2e3-254862b8c2f5">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ff0485df-0575-416f-802f-e999165821b7</TermId>
        </TermInfo>
      </Terms>
    </n7493b4506bf40e28c373b1e51a33445>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d1117845-93f6-4da3-abaa-fcb4fa669c78" ContentTypeId="0x010100A5BF1C78D9F64B679A5EBDE1C6598EBC01" PreviousValue="false"/>
</file>

<file path=customXml/item4.xml><?xml version="1.0" encoding="utf-8"?>
<ct:contentTypeSchema xmlns:ct="http://schemas.microsoft.com/office/2006/metadata/contentType" xmlns:ma="http://schemas.microsoft.com/office/2006/metadata/properties/metaAttributes" ct:_="" ma:_="" ma:contentTypeName="Defra document" ma:contentTypeID="0x010100A5BF1C78D9F64B679A5EBDE1C6598EBC010057EA7B246AAB8246A9C79BFA130E8373" ma:contentTypeVersion="15" ma:contentTypeDescription="Create a new document." ma:contentTypeScope="" ma:versionID="6409481fd852c4eeb772392b13354f92">
  <xsd:schema xmlns:xsd="http://www.w3.org/2001/XMLSchema" xmlns:xs="http://www.w3.org/2001/XMLSchema" xmlns:p="http://schemas.microsoft.com/office/2006/metadata/properties" xmlns:ns2="662745e8-e224-48e8-a2e3-254862b8c2f5" xmlns:ns3="a2f2eef9-dddf-4c51-93aa-e261fbd26b5d" xmlns:ns4="edc9c013-25d6-41a4-b128-a57881efb72b" targetNamespace="http://schemas.microsoft.com/office/2006/metadata/properties" ma:root="true" ma:fieldsID="e698ec6bd3e3073e8d0ad2ff61886910" ns2:_="" ns3:_="" ns4:_="">
    <xsd:import namespace="662745e8-e224-48e8-a2e3-254862b8c2f5"/>
    <xsd:import namespace="a2f2eef9-dddf-4c51-93aa-e261fbd26b5d"/>
    <xsd:import namespace="edc9c013-25d6-41a4-b128-a57881efb72b"/>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n7493b4506bf40e28c373b1e51a33445" minOccurs="0"/>
                <xsd:element ref="ns2:HOMigrated" minOccurs="0"/>
                <xsd:element ref="ns2:k85d23755b3a46b5a51451cf336b2e9b" minOccurs="0"/>
                <xsd:element ref="ns2:Team" minOccurs="0"/>
                <xsd:element ref="ns2:Topic" minOccurs="0"/>
                <xsd:element ref="ns2:ddeb1fd0a9ad4436a96525d34737dc44" minOccurs="0"/>
                <xsd:element ref="ns2:fe59e9859d6a491389c5b03567f5dda5" minOccurs="0"/>
                <xsd:element ref="ns3:MediaServiceMetadata" minOccurs="0"/>
                <xsd:element ref="ns3:MediaServiceFastMetadata" minOccurs="0"/>
                <xsd:element ref="ns4:SharedWithUsers" minOccurs="0"/>
                <xsd:element ref="ns4: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6;#Official|14c80daa-741b-422c-9722-f71693c9ede4" ma:fieldId="{5ae2bfa7-b647-4897-ab4a-53f76ea236c7}" ma:sspId="d1117845-93f6-4da3-abaa-fcb4fa669c78"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1e026ae-50e8-426e-ab32-290bfa76f45d}" ma:internalName="TaxCatchAll" ma:showField="CatchAllData" ma:web="edc9c013-25d6-41a4-b128-a57881efb72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1e026ae-50e8-426e-ab32-290bfa76f45d}" ma:internalName="TaxCatchAllLabel" ma:readOnly="true" ma:showField="CatchAllDataLabel" ma:web="edc9c013-25d6-41a4-b128-a57881efb72b">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7;#Crown|69589897-2828-4761-976e-717fd8e631c9" ma:fieldId="{cf401361-b24e-474c-b011-be6eb76c0e76}" ma:sspId="d1117845-93f6-4da3-abaa-fcb4fa669c78" ma:termSetId="bdd694c6-7266-48f2-93d6-d15992cd203e" ma:anchorId="00000000-0000-0000-0000-000000000000" ma:open="false" ma:isKeyword="false">
      <xsd:complexType>
        <xsd:sequence>
          <xsd:element ref="pc:Terms" minOccurs="0" maxOccurs="1"/>
        </xsd:sequence>
      </xsd:complexType>
    </xsd:element>
    <xsd:element name="n7493b4506bf40e28c373b1e51a33445" ma:index="14" nillable="true" ma:taxonomy="true" ma:internalName="n7493b4506bf40e28c373b1e51a33445" ma:taxonomyFieldName="HOSiteType" ma:displayName="Site type" ma:default="10;#Team|ff0485df-0575-416f-802f-e999165821b7" ma:fieldId="{77493b45-06bf-40e2-8c37-3b1e51a33445}" ma:sspId="d1117845-93f6-4da3-abaa-fcb4fa669c78" ma:termSetId="4518b03a-1a05-49af-8bf2-e5548589f21b" ma:anchorId="00000000-0000-0000-0000-000000000000" ma:open="false" ma:isKeyword="false">
      <xsd:complexType>
        <xsd:sequence>
          <xsd:element ref="pc:Terms" minOccurs="0" maxOccurs="1"/>
        </xsd:sequence>
      </xsd:complexType>
    </xsd:element>
    <xsd:element name="HOMigrated" ma:index="16" nillable="true" ma:displayName="Migrated" ma:default="0" ma:internalName="HOMigrated">
      <xsd:simpleType>
        <xsd:restriction base="dms:Boolean"/>
      </xsd:simpleType>
    </xsd:element>
    <xsd:element name="k85d23755b3a46b5a51451cf336b2e9b" ma:index="17" nillable="true" ma:taxonomy="true" ma:internalName="k85d23755b3a46b5a51451cf336b2e9b" ma:taxonomyFieldName="InformationType" ma:displayName="Information Type" ma:fieldId="{485d2375-5b3a-46b5-a514-51cf336b2e9b}" ma:sspId="d1117845-93f6-4da3-abaa-fcb4fa669c78" ma:termSetId="75cb3767-2327-4339-b999-281b3f58ac0a" ma:anchorId="00000000-0000-0000-0000-000000000000" ma:open="false" ma:isKeyword="false">
      <xsd:complexType>
        <xsd:sequence>
          <xsd:element ref="pc:Terms" minOccurs="0" maxOccurs="1"/>
        </xsd:sequence>
      </xsd:complexType>
    </xsd:element>
    <xsd:element name="Team" ma:index="19" nillable="true" ma:displayName="Team" ma:default="Design Authority" ma:internalName="Team">
      <xsd:simpleType>
        <xsd:restriction base="dms:Text"/>
      </xsd:simpleType>
    </xsd:element>
    <xsd:element name="Topic" ma:index="20" nillable="true" ma:displayName="Topic" ma:default="Rec" ma:internalName="Topic">
      <xsd:simpleType>
        <xsd:restriction base="dms:Text"/>
      </xsd:simpleType>
    </xsd:element>
    <xsd:element name="ddeb1fd0a9ad4436a96525d34737dc44" ma:index="21" nillable="true" ma:taxonomy="true" ma:internalName="ddeb1fd0a9ad4436a96525d34737dc44" ma:taxonomyFieldName="Distribution" ma:displayName="Distribution" ma:default="9;#Internal Defra Group|0867f7b3-e76e-40ca-bb1f-5ba341a49230" ma:fieldId="{ddeb1fd0-a9ad-4436-a965-25d34737dc44}" ma:sspId="d1117845-93f6-4da3-abaa-fcb4fa669c78" ma:termSetId="9c8b5dbf-8bad-46e4-8055-6e01c16178d6" ma:anchorId="00000000-0000-0000-0000-000000000000" ma:open="false" ma:isKeyword="false">
      <xsd:complexType>
        <xsd:sequence>
          <xsd:element ref="pc:Terms" minOccurs="0" maxOccurs="1"/>
        </xsd:sequence>
      </xsd:complexType>
    </xsd:element>
    <xsd:element name="fe59e9859d6a491389c5b03567f5dda5" ma:index="23" nillable="true" ma:taxonomy="true" ma:internalName="fe59e9859d6a491389c5b03567f5dda5" ma:taxonomyFieldName="OrganisationalUnit" ma:displayName="Organisational Unit" ma:default="8;#APHA|8cfe9d61-c27f-47b7-a138-543088555a27" ma:fieldId="{fe59e985-9d6a-4913-89c5-b03567f5dda5}" ma:sspId="d1117845-93f6-4da3-abaa-fcb4fa669c78" ma:termSetId="55eb802e-fbca-455b-a7d2-d5919d4ea3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f2eef9-dddf-4c51-93aa-e261fbd26b5d"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AutoTags" ma:index="31" nillable="true" ma:displayName="Tags" ma:internalName="MediaServiceAutoTags"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DateTaken" ma:index="35"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c9c013-25d6-41a4-b128-a57881efb72b"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EDCA75-E733-45D6-805C-2D329D60020A}">
  <ds:schemaRefs>
    <ds:schemaRef ds:uri="http://schemas.microsoft.com/office/2006/metadata/properties"/>
    <ds:schemaRef ds:uri="http://schemas.microsoft.com/office/infopath/2007/PartnerControls"/>
    <ds:schemaRef ds:uri="662745e8-e224-48e8-a2e3-254862b8c2f5"/>
  </ds:schemaRefs>
</ds:datastoreItem>
</file>

<file path=customXml/itemProps2.xml><?xml version="1.0" encoding="utf-8"?>
<ds:datastoreItem xmlns:ds="http://schemas.openxmlformats.org/officeDocument/2006/customXml" ds:itemID="{7479827C-D84B-4B26-9D45-25A62D83B29E}">
  <ds:schemaRefs>
    <ds:schemaRef ds:uri="http://schemas.microsoft.com/sharepoint/v3/contenttype/forms"/>
  </ds:schemaRefs>
</ds:datastoreItem>
</file>

<file path=customXml/itemProps3.xml><?xml version="1.0" encoding="utf-8"?>
<ds:datastoreItem xmlns:ds="http://schemas.openxmlformats.org/officeDocument/2006/customXml" ds:itemID="{72C4739F-604F-4637-AEC1-AD666AA6D113}">
  <ds:schemaRefs>
    <ds:schemaRef ds:uri="Microsoft.SharePoint.Taxonomy.ContentTypeSync"/>
  </ds:schemaRefs>
</ds:datastoreItem>
</file>

<file path=customXml/itemProps4.xml><?xml version="1.0" encoding="utf-8"?>
<ds:datastoreItem xmlns:ds="http://schemas.openxmlformats.org/officeDocument/2006/customXml" ds:itemID="{41095678-6C5B-4AD5-A280-E44E601139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745e8-e224-48e8-a2e3-254862b8c2f5"/>
    <ds:schemaRef ds:uri="a2f2eef9-dddf-4c51-93aa-e261fbd26b5d"/>
    <ds:schemaRef ds:uri="edc9c013-25d6-41a4-b128-a57881efb7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2ABE134-302C-4E83-B73A-2F3012250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1392</Words>
  <Characters>7937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2023-05-15T15:21:00Z</dcterms:created>
  <dcterms:modified xsi:type="dcterms:W3CDTF">2023-05-15T15:21:00Z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0x010100A5BF1C78D9F64B679A5EBDE1C6598EBC010057EA7B246AAB8246A9C79BFA130E8373</vt:lpwstr>
  </property>
  <property fmtid="{D5CDD505-2E9C-101B-9397-08002B2CF9AE}" pid="3" name="HOGovernmentSecurityClassification">
    <vt:lpwstr>6;#Official|14c80daa-741b-422c-9722-f71693c9ede4</vt:lpwstr>
  </property>
  <property fmtid="{D5CDD505-2E9C-101B-9397-08002B2CF9AE}" pid="4" name="InformationType">
    <vt:lpwstr/>
  </property>
  <property fmtid="{D5CDD505-2E9C-101B-9397-08002B2CF9AE}" pid="5" name="HOSiteType">
    <vt:lpwstr>10;#Team|ff0485df-0575-416f-802f-e999165821b7</vt:lpwstr>
  </property>
  <property fmtid="{D5CDD505-2E9C-101B-9397-08002B2CF9AE}" pid="6" name="Distribution">
    <vt:lpwstr>9;#Internal Defra Group|0867f7b3-e76e-40ca-bb1f-5ba341a49230</vt:lpwstr>
  </property>
  <property fmtid="{D5CDD505-2E9C-101B-9397-08002B2CF9AE}" pid="7" name="OrganisationalUnit">
    <vt:lpwstr>8;#APHA|8cfe9d61-c27f-47b7-a138-543088555a27</vt:lpwstr>
  </property>
  <property fmtid="{D5CDD505-2E9C-101B-9397-08002B2CF9AE}" pid="8" name="HOCopyrightLevel">
    <vt:lpwstr>7;#Crown|69589897-2828-4761-976e-717fd8e631c9</vt:lpwstr>
  </property>
</Properties>
</file>