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381DDB" w14:textId="2B21CA65" w:rsidR="005C3738" w:rsidRPr="003C2D5C" w:rsidRDefault="005C3738" w:rsidP="005C3738">
      <w:pPr>
        <w:spacing w:before="88"/>
        <w:ind w:hanging="851"/>
        <w:rPr>
          <w:rFonts w:ascii="Arial" w:hAnsi="Arial" w:cs="Arial"/>
          <w:b/>
          <w:color w:val="600F69"/>
          <w:w w:val="105"/>
          <w:sz w:val="37"/>
        </w:rPr>
      </w:pPr>
    </w:p>
    <w:p w14:paraId="10DE58D1" w14:textId="77777777" w:rsidR="005C3738" w:rsidRPr="003C2D5C" w:rsidRDefault="005C3738" w:rsidP="005C3738">
      <w:pPr>
        <w:spacing w:before="88"/>
        <w:rPr>
          <w:rFonts w:ascii="Arial" w:hAnsi="Arial" w:cs="Arial"/>
          <w:b/>
          <w:color w:val="600F69"/>
          <w:w w:val="105"/>
          <w:sz w:val="37"/>
        </w:rPr>
      </w:pPr>
    </w:p>
    <w:p w14:paraId="3D01FFF3" w14:textId="77777777" w:rsidR="005C3738" w:rsidRPr="00F52194" w:rsidRDefault="005C3738" w:rsidP="005C3738">
      <w:pPr>
        <w:spacing w:before="23"/>
        <w:ind w:left="-1134" w:hanging="6"/>
        <w:rPr>
          <w:rFonts w:ascii="Arial" w:hAnsi="Arial" w:cs="Arial"/>
          <w:b/>
          <w:color w:val="600F69"/>
          <w:sz w:val="40"/>
          <w:szCs w:val="20"/>
        </w:rPr>
      </w:pPr>
      <w:r w:rsidRPr="00F52194">
        <w:rPr>
          <w:rFonts w:ascii="Arial" w:hAnsi="Arial" w:cs="Arial"/>
          <w:b/>
          <w:color w:val="600F69"/>
          <w:sz w:val="40"/>
          <w:szCs w:val="20"/>
        </w:rPr>
        <w:t>Candidate Information Booklet</w:t>
      </w:r>
    </w:p>
    <w:p w14:paraId="10C4E5B2" w14:textId="77777777" w:rsidR="005C3738" w:rsidRPr="003C2D5C" w:rsidRDefault="005C3738" w:rsidP="005C3738">
      <w:pPr>
        <w:spacing w:before="23"/>
        <w:ind w:left="-1134" w:hanging="6"/>
        <w:rPr>
          <w:rFonts w:ascii="Arial" w:hAnsi="Arial" w:cs="Arial"/>
          <w:b/>
          <w:color w:val="600F69"/>
          <w:sz w:val="48"/>
        </w:rPr>
      </w:pPr>
    </w:p>
    <w:p w14:paraId="16F8B503" w14:textId="77777777" w:rsidR="00003648" w:rsidRPr="003C2D5C" w:rsidRDefault="00003648" w:rsidP="005C3738">
      <w:pPr>
        <w:spacing w:before="23"/>
        <w:ind w:left="-1134" w:hanging="6"/>
        <w:rPr>
          <w:rFonts w:ascii="Arial" w:hAnsi="Arial" w:cs="Arial"/>
          <w:b/>
          <w:color w:val="600F69"/>
          <w:sz w:val="48"/>
        </w:rPr>
      </w:pPr>
    </w:p>
    <w:p w14:paraId="35374D82" w14:textId="0B402738" w:rsidR="0018278E" w:rsidRDefault="009D7344" w:rsidP="005C3738">
      <w:pPr>
        <w:spacing w:before="23"/>
        <w:ind w:left="-1134" w:hanging="6"/>
        <w:rPr>
          <w:rFonts w:ascii="Arial" w:hAnsi="Arial" w:cs="Arial"/>
          <w:b/>
          <w:color w:val="600F69"/>
          <w:sz w:val="48"/>
        </w:rPr>
      </w:pPr>
      <w:r>
        <w:rPr>
          <w:rFonts w:ascii="Arial" w:hAnsi="Arial" w:cs="Arial"/>
          <w:b/>
          <w:color w:val="600F69"/>
          <w:sz w:val="48"/>
        </w:rPr>
        <w:t>Veterinary Research Officer (Grade 7)</w:t>
      </w:r>
    </w:p>
    <w:p w14:paraId="63BB5D3A" w14:textId="77777777" w:rsidR="009D7344" w:rsidRPr="003C2D5C" w:rsidRDefault="009D7344" w:rsidP="005C3738">
      <w:pPr>
        <w:spacing w:before="23"/>
        <w:ind w:left="-1134" w:hanging="6"/>
        <w:rPr>
          <w:rFonts w:ascii="Arial" w:hAnsi="Arial" w:cs="Arial"/>
          <w:b/>
          <w:color w:val="600F69"/>
          <w:sz w:val="48"/>
        </w:rPr>
      </w:pPr>
    </w:p>
    <w:p w14:paraId="25A53B7C" w14:textId="77777777" w:rsidR="005C3738" w:rsidRPr="003C2D5C" w:rsidRDefault="005C3738" w:rsidP="005C3738">
      <w:pPr>
        <w:spacing w:before="23"/>
        <w:ind w:left="-1134" w:hanging="6"/>
        <w:rPr>
          <w:rFonts w:ascii="Arial" w:hAnsi="Arial" w:cs="Arial"/>
          <w:b/>
          <w:color w:val="600F69"/>
          <w:sz w:val="48"/>
        </w:rPr>
      </w:pPr>
    </w:p>
    <w:p w14:paraId="3C14138B" w14:textId="5BF76607" w:rsidR="00F357BE" w:rsidRPr="00171B8D" w:rsidRDefault="001A509E" w:rsidP="00F357BE">
      <w:pPr>
        <w:spacing w:before="23"/>
        <w:ind w:left="-1134" w:hanging="6"/>
        <w:rPr>
          <w:rFonts w:ascii="Arial" w:hAnsi="Arial" w:cs="Arial"/>
          <w:b/>
          <w:color w:val="600F69"/>
          <w:sz w:val="48"/>
        </w:rPr>
      </w:pPr>
      <w:r>
        <w:rPr>
          <w:rFonts w:ascii="Arial" w:hAnsi="Arial" w:cs="Arial"/>
          <w:b/>
          <w:color w:val="600F69"/>
          <w:sz w:val="48"/>
        </w:rPr>
        <w:t>EN01/23</w:t>
      </w:r>
    </w:p>
    <w:p w14:paraId="3CFD85CC" w14:textId="77777777" w:rsidR="00F357BE" w:rsidRPr="003C2D5C" w:rsidRDefault="00F357BE" w:rsidP="005C3738">
      <w:pPr>
        <w:jc w:val="center"/>
        <w:rPr>
          <w:rFonts w:ascii="Arial" w:hAnsi="Arial" w:cs="Arial"/>
          <w:b/>
          <w:bCs/>
          <w:sz w:val="34"/>
        </w:rPr>
      </w:pPr>
    </w:p>
    <w:p w14:paraId="2EB9D057" w14:textId="77777777" w:rsidR="005C3738" w:rsidRPr="003C2D5C" w:rsidRDefault="005C3738" w:rsidP="00ED7B27">
      <w:pPr>
        <w:rPr>
          <w:rFonts w:ascii="Arial" w:hAnsi="Arial" w:cs="Arial"/>
          <w:b/>
          <w:bCs/>
          <w:sz w:val="34"/>
        </w:rPr>
      </w:pPr>
    </w:p>
    <w:p w14:paraId="297A57A6" w14:textId="77777777" w:rsidR="005C3738" w:rsidRPr="003C2D5C" w:rsidRDefault="005C3738" w:rsidP="005C3738">
      <w:pPr>
        <w:jc w:val="center"/>
        <w:rPr>
          <w:rFonts w:ascii="Arial" w:hAnsi="Arial" w:cs="Arial"/>
          <w:b/>
          <w:bCs/>
          <w:sz w:val="34"/>
        </w:rPr>
      </w:pPr>
    </w:p>
    <w:p w14:paraId="55813E11" w14:textId="77777777" w:rsidR="005C3738" w:rsidRPr="003C2D5C" w:rsidRDefault="005C3738" w:rsidP="005C3738">
      <w:pPr>
        <w:jc w:val="center"/>
        <w:rPr>
          <w:rFonts w:ascii="Arial" w:hAnsi="Arial" w:cs="Arial"/>
          <w:b/>
          <w:bCs/>
          <w:sz w:val="34"/>
        </w:rPr>
      </w:pPr>
    </w:p>
    <w:p w14:paraId="5A36E5F2" w14:textId="77777777" w:rsidR="005C3738" w:rsidRPr="003C2D5C" w:rsidRDefault="005C3738" w:rsidP="005C3738">
      <w:pPr>
        <w:jc w:val="center"/>
        <w:rPr>
          <w:rFonts w:ascii="Arial" w:hAnsi="Arial" w:cs="Arial"/>
          <w:b/>
          <w:bCs/>
          <w:sz w:val="34"/>
        </w:rPr>
      </w:pPr>
    </w:p>
    <w:p w14:paraId="0720519B" w14:textId="77777777" w:rsidR="005C3738" w:rsidRPr="003C2D5C" w:rsidRDefault="005C3738" w:rsidP="005C3738">
      <w:pPr>
        <w:jc w:val="center"/>
        <w:rPr>
          <w:rFonts w:ascii="Arial" w:hAnsi="Arial" w:cs="Arial"/>
          <w:b/>
          <w:bCs/>
          <w:sz w:val="34"/>
        </w:rPr>
      </w:pPr>
    </w:p>
    <w:p w14:paraId="7DE74EDE" w14:textId="77777777" w:rsidR="005C3738" w:rsidRPr="003C2D5C" w:rsidRDefault="005C3738" w:rsidP="005C3738">
      <w:pPr>
        <w:jc w:val="center"/>
        <w:rPr>
          <w:rFonts w:ascii="Arial" w:hAnsi="Arial" w:cs="Arial"/>
          <w:b/>
          <w:bCs/>
          <w:sz w:val="34"/>
        </w:rPr>
      </w:pPr>
    </w:p>
    <w:p w14:paraId="2DC99741" w14:textId="668D1C27" w:rsidR="005C3738" w:rsidRDefault="005C3738" w:rsidP="005C3738">
      <w:pPr>
        <w:jc w:val="center"/>
        <w:rPr>
          <w:rFonts w:ascii="Arial" w:hAnsi="Arial" w:cs="Arial"/>
          <w:b/>
          <w:bCs/>
          <w:sz w:val="34"/>
        </w:rPr>
      </w:pPr>
    </w:p>
    <w:p w14:paraId="4E7DE4D3" w14:textId="4EC058A1" w:rsidR="00712089" w:rsidRDefault="00712089" w:rsidP="005C3738">
      <w:pPr>
        <w:jc w:val="center"/>
        <w:rPr>
          <w:rFonts w:ascii="Arial" w:hAnsi="Arial" w:cs="Arial"/>
          <w:b/>
          <w:bCs/>
          <w:sz w:val="34"/>
        </w:rPr>
      </w:pPr>
    </w:p>
    <w:p w14:paraId="4414FA7F" w14:textId="73DAA417" w:rsidR="00712089" w:rsidRDefault="00712089" w:rsidP="005C3738">
      <w:pPr>
        <w:jc w:val="center"/>
        <w:rPr>
          <w:rFonts w:ascii="Arial" w:hAnsi="Arial" w:cs="Arial"/>
          <w:b/>
          <w:bCs/>
          <w:sz w:val="34"/>
        </w:rPr>
      </w:pPr>
    </w:p>
    <w:p w14:paraId="49EF643D" w14:textId="77777777" w:rsidR="00712089" w:rsidRPr="003C2D5C" w:rsidRDefault="00712089" w:rsidP="005C3738">
      <w:pPr>
        <w:jc w:val="center"/>
        <w:rPr>
          <w:rFonts w:ascii="Arial" w:hAnsi="Arial" w:cs="Arial"/>
          <w:b/>
          <w:bCs/>
          <w:sz w:val="34"/>
        </w:rPr>
      </w:pPr>
    </w:p>
    <w:p w14:paraId="29BC7527" w14:textId="77777777" w:rsidR="005C3738" w:rsidRPr="003C2D5C" w:rsidRDefault="005C3738" w:rsidP="005C3738">
      <w:pPr>
        <w:jc w:val="center"/>
        <w:rPr>
          <w:rFonts w:ascii="Arial" w:hAnsi="Arial" w:cs="Arial"/>
          <w:b/>
          <w:bCs/>
          <w:sz w:val="34"/>
        </w:rPr>
      </w:pPr>
    </w:p>
    <w:p w14:paraId="3DE71928" w14:textId="77777777" w:rsidR="00227F78" w:rsidRPr="003C2D5C" w:rsidRDefault="00227F78" w:rsidP="005C3738">
      <w:pPr>
        <w:jc w:val="center"/>
        <w:rPr>
          <w:rFonts w:ascii="Arial" w:hAnsi="Arial" w:cs="Arial"/>
          <w:b/>
          <w:bCs/>
          <w:sz w:val="34"/>
        </w:rPr>
      </w:pPr>
    </w:p>
    <w:p w14:paraId="0DC89827" w14:textId="77777777" w:rsidR="00712089" w:rsidRPr="003C2D5C" w:rsidRDefault="00712089" w:rsidP="005C3738">
      <w:pPr>
        <w:jc w:val="center"/>
        <w:rPr>
          <w:rFonts w:ascii="Arial" w:hAnsi="Arial" w:cs="Arial"/>
          <w:b/>
          <w:bCs/>
          <w:sz w:val="34"/>
        </w:rPr>
      </w:pPr>
    </w:p>
    <w:p w14:paraId="52188307" w14:textId="77777777" w:rsidR="00227F78" w:rsidRPr="003C2D5C" w:rsidRDefault="00227F78" w:rsidP="005C3738">
      <w:pPr>
        <w:jc w:val="center"/>
        <w:rPr>
          <w:rFonts w:ascii="Arial" w:hAnsi="Arial" w:cs="Arial"/>
          <w:b/>
          <w:bCs/>
          <w:sz w:val="34"/>
        </w:rPr>
      </w:pPr>
    </w:p>
    <w:p w14:paraId="11677B23" w14:textId="77777777" w:rsidR="005C3738" w:rsidRPr="003C2D5C" w:rsidRDefault="005C3738" w:rsidP="005C3738">
      <w:pPr>
        <w:jc w:val="center"/>
        <w:rPr>
          <w:rFonts w:ascii="Arial" w:hAnsi="Arial" w:cs="Arial"/>
          <w:b/>
          <w:bCs/>
          <w:sz w:val="34"/>
        </w:rPr>
      </w:pPr>
    </w:p>
    <w:p w14:paraId="49EBAE27" w14:textId="77777777" w:rsidR="005C3738" w:rsidRPr="003C2D5C" w:rsidRDefault="005C3738" w:rsidP="005C3738">
      <w:pPr>
        <w:jc w:val="center"/>
        <w:rPr>
          <w:rFonts w:ascii="Arial" w:hAnsi="Arial" w:cs="Arial"/>
          <w:b/>
          <w:bCs/>
          <w:sz w:val="34"/>
        </w:rPr>
      </w:pPr>
    </w:p>
    <w:p w14:paraId="7184F019" w14:textId="599A5C87" w:rsidR="005C3738" w:rsidRDefault="005C3738" w:rsidP="005C3738">
      <w:pPr>
        <w:ind w:left="-851" w:right="211"/>
        <w:rPr>
          <w:rFonts w:ascii="Arial" w:hAnsi="Arial" w:cs="Arial"/>
          <w:color w:val="6D6E70"/>
          <w:w w:val="105"/>
          <w:sz w:val="25"/>
        </w:rPr>
      </w:pPr>
      <w:r w:rsidRPr="003C2D5C">
        <w:rPr>
          <w:rFonts w:ascii="Arial" w:hAnsi="Arial" w:cs="Arial"/>
          <w:color w:val="6D6E70"/>
          <w:w w:val="105"/>
          <w:sz w:val="25"/>
        </w:rPr>
        <w:t xml:space="preserve">Completed Application Forms must be </w:t>
      </w:r>
      <w:r w:rsidR="00712089">
        <w:rPr>
          <w:rFonts w:ascii="Arial" w:hAnsi="Arial" w:cs="Arial"/>
          <w:color w:val="6D6E70"/>
          <w:w w:val="105"/>
          <w:sz w:val="25"/>
        </w:rPr>
        <w:t>submitted</w:t>
      </w:r>
      <w:r w:rsidRPr="003C2D5C">
        <w:rPr>
          <w:rFonts w:ascii="Arial" w:hAnsi="Arial" w:cs="Arial"/>
          <w:color w:val="6D6E70"/>
          <w:w w:val="105"/>
          <w:sz w:val="25"/>
        </w:rPr>
        <w:t xml:space="preserve"> no later than </w:t>
      </w:r>
      <w:r w:rsidR="005F3F87">
        <w:rPr>
          <w:rFonts w:ascii="Arial" w:hAnsi="Arial" w:cs="Arial"/>
          <w:color w:val="6D6E70"/>
          <w:w w:val="105"/>
          <w:sz w:val="25"/>
        </w:rPr>
        <w:t>14:00pm</w:t>
      </w:r>
      <w:r w:rsidRPr="003C2D5C">
        <w:rPr>
          <w:rFonts w:ascii="Arial" w:hAnsi="Arial" w:cs="Arial"/>
          <w:color w:val="6D6E70"/>
          <w:w w:val="105"/>
          <w:sz w:val="25"/>
        </w:rPr>
        <w:t xml:space="preserve"> on </w:t>
      </w:r>
      <w:r w:rsidR="005F3F87">
        <w:rPr>
          <w:rFonts w:ascii="Arial" w:hAnsi="Arial" w:cs="Arial"/>
          <w:color w:val="6D6E70"/>
          <w:w w:val="105"/>
          <w:sz w:val="25"/>
        </w:rPr>
        <w:t>Monday 5</w:t>
      </w:r>
      <w:r w:rsidR="005F3F87" w:rsidRPr="005F3F87">
        <w:rPr>
          <w:rFonts w:ascii="Arial" w:hAnsi="Arial" w:cs="Arial"/>
          <w:color w:val="6D6E70"/>
          <w:w w:val="105"/>
          <w:sz w:val="25"/>
          <w:vertAlign w:val="superscript"/>
        </w:rPr>
        <w:t>th</w:t>
      </w:r>
      <w:r w:rsidR="005F3F87">
        <w:rPr>
          <w:rFonts w:ascii="Arial" w:hAnsi="Arial" w:cs="Arial"/>
          <w:color w:val="6D6E70"/>
          <w:w w:val="105"/>
          <w:sz w:val="25"/>
        </w:rPr>
        <w:t xml:space="preserve"> June 2023</w:t>
      </w:r>
      <w:commentRangeStart w:id="0"/>
      <w:commentRangeEnd w:id="0"/>
      <w:r w:rsidR="0078374F">
        <w:rPr>
          <w:rStyle w:val="CommentReference"/>
        </w:rPr>
        <w:commentReference w:id="0"/>
      </w:r>
      <w:r w:rsidR="005F3F87">
        <w:rPr>
          <w:rFonts w:ascii="Arial" w:hAnsi="Arial" w:cs="Arial"/>
          <w:color w:val="6D6E70"/>
          <w:w w:val="105"/>
          <w:sz w:val="25"/>
        </w:rPr>
        <w:t>.</w:t>
      </w:r>
    </w:p>
    <w:p w14:paraId="11DC7DD0" w14:textId="40A4998E" w:rsidR="005F3F87" w:rsidRDefault="005F3F87" w:rsidP="005C3738">
      <w:pPr>
        <w:ind w:left="-851" w:right="211"/>
        <w:rPr>
          <w:rFonts w:ascii="Arial" w:hAnsi="Arial" w:cs="Arial"/>
          <w:color w:val="6D6E70"/>
          <w:w w:val="105"/>
          <w:sz w:val="25"/>
        </w:rPr>
      </w:pPr>
    </w:p>
    <w:p w14:paraId="05A3A0C6" w14:textId="6CC6CBE4" w:rsidR="005F3F87" w:rsidRDefault="005F3F87" w:rsidP="005C3738">
      <w:pPr>
        <w:ind w:left="-851" w:right="211"/>
        <w:rPr>
          <w:rFonts w:ascii="Arial" w:hAnsi="Arial" w:cs="Arial"/>
          <w:color w:val="6D6E70"/>
          <w:w w:val="105"/>
          <w:sz w:val="25"/>
        </w:rPr>
      </w:pPr>
    </w:p>
    <w:p w14:paraId="2188D427" w14:textId="193FAC6B" w:rsidR="005F3F87" w:rsidRDefault="005F3F87" w:rsidP="005C3738">
      <w:pPr>
        <w:ind w:left="-851" w:right="211"/>
        <w:rPr>
          <w:rFonts w:ascii="Arial" w:hAnsi="Arial" w:cs="Arial"/>
          <w:color w:val="6D6E70"/>
          <w:w w:val="105"/>
          <w:sz w:val="25"/>
        </w:rPr>
      </w:pPr>
    </w:p>
    <w:p w14:paraId="3AC64CF4" w14:textId="6482FC70" w:rsidR="005F3F87" w:rsidRDefault="005F3F87" w:rsidP="005C3738">
      <w:pPr>
        <w:ind w:left="-851" w:right="211"/>
        <w:rPr>
          <w:rFonts w:ascii="Arial" w:hAnsi="Arial" w:cs="Arial"/>
          <w:color w:val="6D6E70"/>
          <w:w w:val="105"/>
          <w:sz w:val="25"/>
        </w:rPr>
      </w:pPr>
    </w:p>
    <w:p w14:paraId="101B3FB0" w14:textId="77777777" w:rsidR="005F3F87" w:rsidRPr="003C2D5C" w:rsidRDefault="005F3F87" w:rsidP="005C3738">
      <w:pPr>
        <w:ind w:left="-851" w:right="211"/>
        <w:rPr>
          <w:rFonts w:ascii="Arial" w:hAnsi="Arial" w:cs="Arial"/>
        </w:rPr>
      </w:pPr>
    </w:p>
    <w:sdt>
      <w:sdtPr>
        <w:rPr>
          <w:rFonts w:ascii="Arial" w:eastAsia="Times New Roman" w:hAnsi="Arial" w:cs="Arial"/>
          <w:color w:val="auto"/>
          <w:sz w:val="24"/>
          <w:szCs w:val="24"/>
          <w:lang w:val="en-GB"/>
        </w:rPr>
        <w:id w:val="-620773304"/>
        <w:docPartObj>
          <w:docPartGallery w:val="Table of Contents"/>
          <w:docPartUnique/>
        </w:docPartObj>
      </w:sdtPr>
      <w:sdtEndPr>
        <w:rPr>
          <w:b/>
          <w:bCs/>
          <w:noProof/>
        </w:rPr>
      </w:sdtEndPr>
      <w:sdtContent>
        <w:p w14:paraId="3FAADCC9" w14:textId="77777777" w:rsidR="00747F40" w:rsidRPr="003C2D5C" w:rsidRDefault="00747F40">
          <w:pPr>
            <w:pStyle w:val="TOCHeading"/>
            <w:rPr>
              <w:rFonts w:ascii="Arial" w:hAnsi="Arial" w:cs="Arial"/>
            </w:rPr>
          </w:pPr>
          <w:r w:rsidRPr="003C2D5C">
            <w:rPr>
              <w:rFonts w:ascii="Arial" w:hAnsi="Arial" w:cs="Arial"/>
            </w:rPr>
            <w:t>Contents</w:t>
          </w:r>
        </w:p>
        <w:p w14:paraId="0BF9DFD6" w14:textId="49DFB97D" w:rsidR="00EC7A1A" w:rsidRDefault="00747F40">
          <w:pPr>
            <w:pStyle w:val="TOC1"/>
            <w:tabs>
              <w:tab w:val="right" w:leader="dot" w:pos="8450"/>
            </w:tabs>
            <w:rPr>
              <w:rFonts w:asciiTheme="minorHAnsi" w:eastAsiaTheme="minorEastAsia" w:hAnsiTheme="minorHAnsi" w:cstheme="minorBidi"/>
              <w:noProof/>
              <w:sz w:val="22"/>
              <w:szCs w:val="22"/>
              <w:lang w:eastAsia="en-GB"/>
            </w:rPr>
          </w:pPr>
          <w:r w:rsidRPr="003C2D5C">
            <w:rPr>
              <w:rFonts w:ascii="Arial" w:hAnsi="Arial" w:cs="Arial"/>
              <w:b/>
              <w:bCs/>
              <w:noProof/>
              <w:highlight w:val="yellow"/>
            </w:rPr>
            <w:fldChar w:fldCharType="begin"/>
          </w:r>
          <w:r w:rsidRPr="003C2D5C">
            <w:rPr>
              <w:rFonts w:ascii="Arial" w:hAnsi="Arial" w:cs="Arial"/>
              <w:b/>
              <w:bCs/>
              <w:noProof/>
              <w:highlight w:val="yellow"/>
            </w:rPr>
            <w:instrText xml:space="preserve"> TOC \o "1-3" \h \z \u </w:instrText>
          </w:r>
          <w:r w:rsidRPr="003C2D5C">
            <w:rPr>
              <w:rFonts w:ascii="Arial" w:hAnsi="Arial" w:cs="Arial"/>
              <w:b/>
              <w:bCs/>
              <w:noProof/>
              <w:highlight w:val="yellow"/>
            </w:rPr>
            <w:fldChar w:fldCharType="separate"/>
          </w:r>
          <w:hyperlink w:anchor="_Toc120442282" w:history="1">
            <w:r w:rsidR="00EC7A1A">
              <w:rPr>
                <w:noProof/>
                <w:webHidden/>
              </w:rPr>
              <w:tab/>
            </w:r>
            <w:r w:rsidR="00EC7A1A">
              <w:rPr>
                <w:noProof/>
                <w:webHidden/>
              </w:rPr>
              <w:fldChar w:fldCharType="begin"/>
            </w:r>
            <w:r w:rsidR="00EC7A1A">
              <w:rPr>
                <w:noProof/>
                <w:webHidden/>
              </w:rPr>
              <w:instrText xml:space="preserve"> PAGEREF _Toc120442282 \h </w:instrText>
            </w:r>
            <w:r w:rsidR="00EC7A1A">
              <w:rPr>
                <w:noProof/>
                <w:webHidden/>
              </w:rPr>
            </w:r>
            <w:r w:rsidR="00EC7A1A">
              <w:rPr>
                <w:noProof/>
                <w:webHidden/>
              </w:rPr>
              <w:fldChar w:fldCharType="separate"/>
            </w:r>
            <w:r w:rsidR="003A11F3">
              <w:rPr>
                <w:noProof/>
                <w:webHidden/>
              </w:rPr>
              <w:t>2</w:t>
            </w:r>
            <w:r w:rsidR="00EC7A1A">
              <w:rPr>
                <w:noProof/>
                <w:webHidden/>
              </w:rPr>
              <w:fldChar w:fldCharType="end"/>
            </w:r>
          </w:hyperlink>
        </w:p>
        <w:p w14:paraId="0C0CD628" w14:textId="1A3107FF" w:rsidR="00EC7A1A" w:rsidRDefault="00000000">
          <w:pPr>
            <w:pStyle w:val="TOC1"/>
            <w:tabs>
              <w:tab w:val="right" w:leader="dot" w:pos="8450"/>
            </w:tabs>
            <w:rPr>
              <w:rFonts w:asciiTheme="minorHAnsi" w:eastAsiaTheme="minorEastAsia" w:hAnsiTheme="minorHAnsi" w:cstheme="minorBidi"/>
              <w:noProof/>
              <w:sz w:val="22"/>
              <w:szCs w:val="22"/>
              <w:lang w:eastAsia="en-GB"/>
            </w:rPr>
          </w:pPr>
          <w:hyperlink w:anchor="_Toc120442283" w:history="1">
            <w:r w:rsidR="00EC7A1A" w:rsidRPr="00823308">
              <w:rPr>
                <w:rStyle w:val="Hyperlink"/>
                <w:rFonts w:ascii="Arial" w:hAnsi="Arial"/>
                <w:noProof/>
              </w:rPr>
              <w:t>Recruitment overview</w:t>
            </w:r>
            <w:r w:rsidR="00EC7A1A">
              <w:rPr>
                <w:noProof/>
                <w:webHidden/>
              </w:rPr>
              <w:tab/>
            </w:r>
            <w:r w:rsidR="00EC7A1A">
              <w:rPr>
                <w:noProof/>
                <w:webHidden/>
              </w:rPr>
              <w:fldChar w:fldCharType="begin"/>
            </w:r>
            <w:r w:rsidR="00EC7A1A">
              <w:rPr>
                <w:noProof/>
                <w:webHidden/>
              </w:rPr>
              <w:instrText xml:space="preserve"> PAGEREF _Toc120442283 \h </w:instrText>
            </w:r>
            <w:r w:rsidR="00EC7A1A">
              <w:rPr>
                <w:noProof/>
                <w:webHidden/>
              </w:rPr>
            </w:r>
            <w:r w:rsidR="00EC7A1A">
              <w:rPr>
                <w:noProof/>
                <w:webHidden/>
              </w:rPr>
              <w:fldChar w:fldCharType="separate"/>
            </w:r>
            <w:r w:rsidR="003A11F3">
              <w:rPr>
                <w:noProof/>
                <w:webHidden/>
              </w:rPr>
              <w:t>3</w:t>
            </w:r>
            <w:r w:rsidR="00EC7A1A">
              <w:rPr>
                <w:noProof/>
                <w:webHidden/>
              </w:rPr>
              <w:fldChar w:fldCharType="end"/>
            </w:r>
          </w:hyperlink>
        </w:p>
        <w:p w14:paraId="638085F6" w14:textId="18F94720" w:rsidR="00EC7A1A" w:rsidRDefault="00000000">
          <w:pPr>
            <w:pStyle w:val="TOC1"/>
            <w:tabs>
              <w:tab w:val="right" w:leader="dot" w:pos="8450"/>
            </w:tabs>
            <w:rPr>
              <w:rFonts w:asciiTheme="minorHAnsi" w:eastAsiaTheme="minorEastAsia" w:hAnsiTheme="minorHAnsi" w:cstheme="minorBidi"/>
              <w:noProof/>
              <w:sz w:val="22"/>
              <w:szCs w:val="22"/>
              <w:lang w:eastAsia="en-GB"/>
            </w:rPr>
          </w:pPr>
          <w:hyperlink w:anchor="_Toc120442284" w:history="1">
            <w:r w:rsidR="00EC7A1A" w:rsidRPr="00823308">
              <w:rPr>
                <w:rStyle w:val="Hyperlink"/>
                <w:rFonts w:ascii="Arial" w:hAnsi="Arial"/>
                <w:noProof/>
              </w:rPr>
              <w:t xml:space="preserve">About the </w:t>
            </w:r>
            <w:r w:rsidR="00EC7A1A" w:rsidRPr="00823308">
              <w:rPr>
                <w:rStyle w:val="Hyperlink"/>
                <w:rFonts w:ascii="Arial" w:hAnsi="Arial"/>
                <w:bCs/>
                <w:noProof/>
              </w:rPr>
              <w:t>Veterinary Sciences Division</w:t>
            </w:r>
            <w:r w:rsidR="00EC7A1A">
              <w:rPr>
                <w:noProof/>
                <w:webHidden/>
              </w:rPr>
              <w:tab/>
            </w:r>
            <w:r w:rsidR="00EC7A1A">
              <w:rPr>
                <w:noProof/>
                <w:webHidden/>
              </w:rPr>
              <w:fldChar w:fldCharType="begin"/>
            </w:r>
            <w:r w:rsidR="00EC7A1A">
              <w:rPr>
                <w:noProof/>
                <w:webHidden/>
              </w:rPr>
              <w:instrText xml:space="preserve"> PAGEREF _Toc120442284 \h </w:instrText>
            </w:r>
            <w:r w:rsidR="00EC7A1A">
              <w:rPr>
                <w:noProof/>
                <w:webHidden/>
              </w:rPr>
            </w:r>
            <w:r w:rsidR="00EC7A1A">
              <w:rPr>
                <w:noProof/>
                <w:webHidden/>
              </w:rPr>
              <w:fldChar w:fldCharType="separate"/>
            </w:r>
            <w:r w:rsidR="003A11F3">
              <w:rPr>
                <w:noProof/>
                <w:webHidden/>
              </w:rPr>
              <w:t>5</w:t>
            </w:r>
            <w:r w:rsidR="00EC7A1A">
              <w:rPr>
                <w:noProof/>
                <w:webHidden/>
              </w:rPr>
              <w:fldChar w:fldCharType="end"/>
            </w:r>
          </w:hyperlink>
        </w:p>
        <w:p w14:paraId="54A00881" w14:textId="4C7031F1" w:rsidR="00EC7A1A" w:rsidRDefault="00000000">
          <w:pPr>
            <w:pStyle w:val="TOC1"/>
            <w:tabs>
              <w:tab w:val="right" w:leader="dot" w:pos="8450"/>
            </w:tabs>
            <w:rPr>
              <w:rFonts w:asciiTheme="minorHAnsi" w:eastAsiaTheme="minorEastAsia" w:hAnsiTheme="minorHAnsi" w:cstheme="minorBidi"/>
              <w:noProof/>
              <w:sz w:val="22"/>
              <w:szCs w:val="22"/>
              <w:lang w:eastAsia="en-GB"/>
            </w:rPr>
          </w:pPr>
          <w:hyperlink w:anchor="_Toc120442285" w:history="1">
            <w:r w:rsidR="00EC7A1A" w:rsidRPr="00823308">
              <w:rPr>
                <w:rStyle w:val="Hyperlink"/>
                <w:rFonts w:ascii="Arial" w:hAnsi="Arial"/>
                <w:noProof/>
              </w:rPr>
              <w:t>About the XXXX Branch</w:t>
            </w:r>
            <w:r w:rsidR="00EC7A1A">
              <w:rPr>
                <w:noProof/>
                <w:webHidden/>
              </w:rPr>
              <w:tab/>
            </w:r>
            <w:r w:rsidR="00EC7A1A">
              <w:rPr>
                <w:noProof/>
                <w:webHidden/>
              </w:rPr>
              <w:fldChar w:fldCharType="begin"/>
            </w:r>
            <w:r w:rsidR="00EC7A1A">
              <w:rPr>
                <w:noProof/>
                <w:webHidden/>
              </w:rPr>
              <w:instrText xml:space="preserve"> PAGEREF _Toc120442285 \h </w:instrText>
            </w:r>
            <w:r w:rsidR="00EC7A1A">
              <w:rPr>
                <w:noProof/>
                <w:webHidden/>
              </w:rPr>
            </w:r>
            <w:r w:rsidR="00EC7A1A">
              <w:rPr>
                <w:noProof/>
                <w:webHidden/>
              </w:rPr>
              <w:fldChar w:fldCharType="separate"/>
            </w:r>
            <w:r w:rsidR="003A11F3">
              <w:rPr>
                <w:noProof/>
                <w:webHidden/>
              </w:rPr>
              <w:t>6</w:t>
            </w:r>
            <w:r w:rsidR="00EC7A1A">
              <w:rPr>
                <w:noProof/>
                <w:webHidden/>
              </w:rPr>
              <w:fldChar w:fldCharType="end"/>
            </w:r>
          </w:hyperlink>
        </w:p>
        <w:p w14:paraId="1A732A69" w14:textId="4F99C027" w:rsidR="00EC7A1A" w:rsidRDefault="00000000">
          <w:pPr>
            <w:pStyle w:val="TOC1"/>
            <w:tabs>
              <w:tab w:val="right" w:leader="dot" w:pos="8450"/>
            </w:tabs>
            <w:rPr>
              <w:rFonts w:asciiTheme="minorHAnsi" w:eastAsiaTheme="minorEastAsia" w:hAnsiTheme="minorHAnsi" w:cstheme="minorBidi"/>
              <w:noProof/>
              <w:sz w:val="22"/>
              <w:szCs w:val="22"/>
              <w:lang w:eastAsia="en-GB"/>
            </w:rPr>
          </w:pPr>
          <w:hyperlink w:anchor="_Toc120442286" w:history="1">
            <w:r w:rsidR="00EC7A1A" w:rsidRPr="00823308">
              <w:rPr>
                <w:rStyle w:val="Hyperlink"/>
                <w:rFonts w:ascii="Arial" w:hAnsi="Arial"/>
                <w:noProof/>
              </w:rPr>
              <w:t>Job Background</w:t>
            </w:r>
            <w:r w:rsidR="00EC7A1A">
              <w:rPr>
                <w:noProof/>
                <w:webHidden/>
              </w:rPr>
              <w:tab/>
            </w:r>
            <w:r w:rsidR="00EC7A1A">
              <w:rPr>
                <w:noProof/>
                <w:webHidden/>
              </w:rPr>
              <w:fldChar w:fldCharType="begin"/>
            </w:r>
            <w:r w:rsidR="00EC7A1A">
              <w:rPr>
                <w:noProof/>
                <w:webHidden/>
              </w:rPr>
              <w:instrText xml:space="preserve"> PAGEREF _Toc120442286 \h </w:instrText>
            </w:r>
            <w:r w:rsidR="00EC7A1A">
              <w:rPr>
                <w:noProof/>
                <w:webHidden/>
              </w:rPr>
            </w:r>
            <w:r w:rsidR="00EC7A1A">
              <w:rPr>
                <w:noProof/>
                <w:webHidden/>
              </w:rPr>
              <w:fldChar w:fldCharType="separate"/>
            </w:r>
            <w:r w:rsidR="003A11F3">
              <w:rPr>
                <w:noProof/>
                <w:webHidden/>
              </w:rPr>
              <w:t>9</w:t>
            </w:r>
            <w:r w:rsidR="00EC7A1A">
              <w:rPr>
                <w:noProof/>
                <w:webHidden/>
              </w:rPr>
              <w:fldChar w:fldCharType="end"/>
            </w:r>
          </w:hyperlink>
        </w:p>
        <w:p w14:paraId="4F2EC70D" w14:textId="489BC826" w:rsidR="00EC7A1A" w:rsidRDefault="00000000">
          <w:pPr>
            <w:pStyle w:val="TOC3"/>
            <w:tabs>
              <w:tab w:val="right" w:leader="dot" w:pos="8450"/>
            </w:tabs>
            <w:rPr>
              <w:rFonts w:asciiTheme="minorHAnsi" w:eastAsiaTheme="minorEastAsia" w:hAnsiTheme="minorHAnsi" w:cstheme="minorBidi"/>
              <w:noProof/>
              <w:sz w:val="22"/>
              <w:szCs w:val="22"/>
              <w:lang w:eastAsia="en-GB"/>
            </w:rPr>
          </w:pPr>
          <w:hyperlink w:anchor="_Toc120442287" w:history="1">
            <w:r w:rsidR="00EC7A1A" w:rsidRPr="00823308">
              <w:rPr>
                <w:rStyle w:val="Hyperlink"/>
                <w:rFonts w:ascii="Arial" w:hAnsi="Arial" w:cs="Arial"/>
                <w:noProof/>
              </w:rPr>
              <w:t>Eligibility Criteria</w:t>
            </w:r>
            <w:r w:rsidR="00EC7A1A">
              <w:rPr>
                <w:noProof/>
                <w:webHidden/>
              </w:rPr>
              <w:tab/>
            </w:r>
            <w:r w:rsidR="00EC7A1A">
              <w:rPr>
                <w:noProof/>
                <w:webHidden/>
              </w:rPr>
              <w:fldChar w:fldCharType="begin"/>
            </w:r>
            <w:r w:rsidR="00EC7A1A">
              <w:rPr>
                <w:noProof/>
                <w:webHidden/>
              </w:rPr>
              <w:instrText xml:space="preserve"> PAGEREF _Toc120442287 \h </w:instrText>
            </w:r>
            <w:r w:rsidR="00EC7A1A">
              <w:rPr>
                <w:noProof/>
                <w:webHidden/>
              </w:rPr>
            </w:r>
            <w:r w:rsidR="00EC7A1A">
              <w:rPr>
                <w:noProof/>
                <w:webHidden/>
              </w:rPr>
              <w:fldChar w:fldCharType="separate"/>
            </w:r>
            <w:r w:rsidR="003A11F3">
              <w:rPr>
                <w:noProof/>
                <w:webHidden/>
              </w:rPr>
              <w:t>11</w:t>
            </w:r>
            <w:r w:rsidR="00EC7A1A">
              <w:rPr>
                <w:noProof/>
                <w:webHidden/>
              </w:rPr>
              <w:fldChar w:fldCharType="end"/>
            </w:r>
          </w:hyperlink>
        </w:p>
        <w:p w14:paraId="50970D72" w14:textId="3F76182B" w:rsidR="00EC7A1A" w:rsidRDefault="00000000">
          <w:pPr>
            <w:pStyle w:val="TOC3"/>
            <w:tabs>
              <w:tab w:val="right" w:leader="dot" w:pos="8450"/>
            </w:tabs>
            <w:rPr>
              <w:rFonts w:asciiTheme="minorHAnsi" w:eastAsiaTheme="minorEastAsia" w:hAnsiTheme="minorHAnsi" w:cstheme="minorBidi"/>
              <w:noProof/>
              <w:sz w:val="22"/>
              <w:szCs w:val="22"/>
              <w:lang w:eastAsia="en-GB"/>
            </w:rPr>
          </w:pPr>
          <w:hyperlink w:anchor="_Toc120442288" w:history="1">
            <w:r w:rsidR="00EC7A1A" w:rsidRPr="00823308">
              <w:rPr>
                <w:rStyle w:val="Hyperlink"/>
                <w:rFonts w:ascii="Arial" w:hAnsi="Arial" w:cs="Arial"/>
                <w:noProof/>
              </w:rPr>
              <w:t>Shortlisting Criteria</w:t>
            </w:r>
            <w:r w:rsidR="00EC7A1A">
              <w:rPr>
                <w:noProof/>
                <w:webHidden/>
              </w:rPr>
              <w:tab/>
            </w:r>
            <w:r w:rsidR="00EC7A1A">
              <w:rPr>
                <w:noProof/>
                <w:webHidden/>
              </w:rPr>
              <w:fldChar w:fldCharType="begin"/>
            </w:r>
            <w:r w:rsidR="00EC7A1A">
              <w:rPr>
                <w:noProof/>
                <w:webHidden/>
              </w:rPr>
              <w:instrText xml:space="preserve"> PAGEREF _Toc120442288 \h </w:instrText>
            </w:r>
            <w:r w:rsidR="00EC7A1A">
              <w:rPr>
                <w:noProof/>
                <w:webHidden/>
              </w:rPr>
            </w:r>
            <w:r w:rsidR="00EC7A1A">
              <w:rPr>
                <w:noProof/>
                <w:webHidden/>
              </w:rPr>
              <w:fldChar w:fldCharType="separate"/>
            </w:r>
            <w:r w:rsidR="003A11F3">
              <w:rPr>
                <w:noProof/>
                <w:webHidden/>
              </w:rPr>
              <w:t>12</w:t>
            </w:r>
            <w:r w:rsidR="00EC7A1A">
              <w:rPr>
                <w:noProof/>
                <w:webHidden/>
              </w:rPr>
              <w:fldChar w:fldCharType="end"/>
            </w:r>
          </w:hyperlink>
        </w:p>
        <w:p w14:paraId="4DEBB271" w14:textId="2107B7FC" w:rsidR="00EC7A1A" w:rsidRDefault="00000000">
          <w:pPr>
            <w:pStyle w:val="TOC3"/>
            <w:tabs>
              <w:tab w:val="right" w:leader="dot" w:pos="8450"/>
            </w:tabs>
            <w:rPr>
              <w:rFonts w:asciiTheme="minorHAnsi" w:eastAsiaTheme="minorEastAsia" w:hAnsiTheme="minorHAnsi" w:cstheme="minorBidi"/>
              <w:noProof/>
              <w:sz w:val="22"/>
              <w:szCs w:val="22"/>
              <w:lang w:eastAsia="en-GB"/>
            </w:rPr>
          </w:pPr>
          <w:hyperlink w:anchor="_Toc120442289" w:history="1">
            <w:r w:rsidR="00EC7A1A" w:rsidRPr="00823308">
              <w:rPr>
                <w:rStyle w:val="Hyperlink"/>
                <w:rFonts w:ascii="Arial" w:hAnsi="Arial" w:cs="Arial"/>
                <w:noProof/>
              </w:rPr>
              <w:t>Person Specification</w:t>
            </w:r>
            <w:r w:rsidR="00EC7A1A">
              <w:rPr>
                <w:noProof/>
                <w:webHidden/>
              </w:rPr>
              <w:tab/>
            </w:r>
            <w:r w:rsidR="00EC7A1A">
              <w:rPr>
                <w:noProof/>
                <w:webHidden/>
              </w:rPr>
              <w:fldChar w:fldCharType="begin"/>
            </w:r>
            <w:r w:rsidR="00EC7A1A">
              <w:rPr>
                <w:noProof/>
                <w:webHidden/>
              </w:rPr>
              <w:instrText xml:space="preserve"> PAGEREF _Toc120442289 \h </w:instrText>
            </w:r>
            <w:r w:rsidR="00EC7A1A">
              <w:rPr>
                <w:noProof/>
                <w:webHidden/>
              </w:rPr>
            </w:r>
            <w:r w:rsidR="00EC7A1A">
              <w:rPr>
                <w:noProof/>
                <w:webHidden/>
              </w:rPr>
              <w:fldChar w:fldCharType="separate"/>
            </w:r>
            <w:r w:rsidR="003A11F3">
              <w:rPr>
                <w:noProof/>
                <w:webHidden/>
              </w:rPr>
              <w:t>13</w:t>
            </w:r>
            <w:r w:rsidR="00EC7A1A">
              <w:rPr>
                <w:noProof/>
                <w:webHidden/>
              </w:rPr>
              <w:fldChar w:fldCharType="end"/>
            </w:r>
          </w:hyperlink>
        </w:p>
        <w:p w14:paraId="662985B2" w14:textId="06589329" w:rsidR="00EC7A1A" w:rsidRDefault="00000000">
          <w:pPr>
            <w:pStyle w:val="TOC3"/>
            <w:tabs>
              <w:tab w:val="right" w:leader="dot" w:pos="8450"/>
            </w:tabs>
            <w:rPr>
              <w:rFonts w:asciiTheme="minorHAnsi" w:eastAsiaTheme="minorEastAsia" w:hAnsiTheme="minorHAnsi" w:cstheme="minorBidi"/>
              <w:noProof/>
              <w:sz w:val="22"/>
              <w:szCs w:val="22"/>
              <w:lang w:eastAsia="en-GB"/>
            </w:rPr>
          </w:pPr>
          <w:hyperlink w:anchor="_Toc120442290" w:history="1">
            <w:r w:rsidR="00EC7A1A" w:rsidRPr="00823308">
              <w:rPr>
                <w:rStyle w:val="Hyperlink"/>
                <w:rFonts w:ascii="Arial" w:hAnsi="Arial" w:cs="Arial"/>
                <w:noProof/>
              </w:rPr>
              <w:t>Interview Criteria</w:t>
            </w:r>
            <w:r w:rsidR="00EC7A1A">
              <w:rPr>
                <w:noProof/>
                <w:webHidden/>
              </w:rPr>
              <w:tab/>
            </w:r>
            <w:r w:rsidR="00EC7A1A">
              <w:rPr>
                <w:noProof/>
                <w:webHidden/>
              </w:rPr>
              <w:fldChar w:fldCharType="begin"/>
            </w:r>
            <w:r w:rsidR="00EC7A1A">
              <w:rPr>
                <w:noProof/>
                <w:webHidden/>
              </w:rPr>
              <w:instrText xml:space="preserve"> PAGEREF _Toc120442290 \h </w:instrText>
            </w:r>
            <w:r w:rsidR="00EC7A1A">
              <w:rPr>
                <w:noProof/>
                <w:webHidden/>
              </w:rPr>
            </w:r>
            <w:r w:rsidR="00EC7A1A">
              <w:rPr>
                <w:noProof/>
                <w:webHidden/>
              </w:rPr>
              <w:fldChar w:fldCharType="separate"/>
            </w:r>
            <w:r w:rsidR="003A11F3">
              <w:rPr>
                <w:noProof/>
                <w:webHidden/>
              </w:rPr>
              <w:t>14</w:t>
            </w:r>
            <w:r w:rsidR="00EC7A1A">
              <w:rPr>
                <w:noProof/>
                <w:webHidden/>
              </w:rPr>
              <w:fldChar w:fldCharType="end"/>
            </w:r>
          </w:hyperlink>
        </w:p>
        <w:p w14:paraId="7F648EC3" w14:textId="61FAE60A" w:rsidR="00747F40" w:rsidRPr="003C2D5C" w:rsidRDefault="00747F40">
          <w:pPr>
            <w:rPr>
              <w:rFonts w:ascii="Arial" w:hAnsi="Arial" w:cs="Arial"/>
            </w:rPr>
          </w:pPr>
          <w:r w:rsidRPr="003C2D5C">
            <w:rPr>
              <w:rFonts w:ascii="Arial" w:hAnsi="Arial" w:cs="Arial"/>
              <w:b/>
              <w:bCs/>
              <w:noProof/>
              <w:highlight w:val="yellow"/>
            </w:rPr>
            <w:fldChar w:fldCharType="end"/>
          </w:r>
        </w:p>
      </w:sdtContent>
    </w:sdt>
    <w:p w14:paraId="4FC5DB2E" w14:textId="4C8B6F2C" w:rsidR="005C3738" w:rsidRDefault="005C3738" w:rsidP="005C3738">
      <w:pPr>
        <w:keepNext/>
        <w:pBdr>
          <w:top w:val="nil"/>
          <w:left w:val="nil"/>
          <w:bottom w:val="nil"/>
          <w:right w:val="nil"/>
          <w:between w:val="nil"/>
          <w:bar w:val="nil"/>
        </w:pBdr>
        <w:jc w:val="center"/>
        <w:outlineLvl w:val="0"/>
        <w:rPr>
          <w:rFonts w:ascii="Arial" w:eastAsia="Arial Unicode MS" w:hAnsi="Arial" w:cs="Arial"/>
          <w:b/>
          <w:bCs/>
          <w:sz w:val="36"/>
          <w:szCs w:val="36"/>
          <w:u w:color="000000"/>
          <w:bdr w:val="nil"/>
          <w:lang w:val="en-US" w:eastAsia="en-GB"/>
        </w:rPr>
      </w:pPr>
    </w:p>
    <w:p w14:paraId="1C34D96E" w14:textId="5EA39D79" w:rsidR="00712089" w:rsidRDefault="00712089" w:rsidP="005C3738">
      <w:pPr>
        <w:keepNext/>
        <w:pBdr>
          <w:top w:val="nil"/>
          <w:left w:val="nil"/>
          <w:bottom w:val="nil"/>
          <w:right w:val="nil"/>
          <w:between w:val="nil"/>
          <w:bar w:val="nil"/>
        </w:pBdr>
        <w:jc w:val="center"/>
        <w:outlineLvl w:val="0"/>
        <w:rPr>
          <w:rFonts w:ascii="Arial" w:eastAsia="Arial Unicode MS" w:hAnsi="Arial" w:cs="Arial"/>
          <w:b/>
          <w:bCs/>
          <w:sz w:val="36"/>
          <w:szCs w:val="36"/>
          <w:u w:color="000000"/>
          <w:bdr w:val="nil"/>
          <w:lang w:val="en-US" w:eastAsia="en-GB"/>
        </w:rPr>
      </w:pPr>
    </w:p>
    <w:p w14:paraId="45DD137B" w14:textId="49583191" w:rsidR="00712089" w:rsidRDefault="00712089" w:rsidP="005C3738">
      <w:pPr>
        <w:keepNext/>
        <w:pBdr>
          <w:top w:val="nil"/>
          <w:left w:val="nil"/>
          <w:bottom w:val="nil"/>
          <w:right w:val="nil"/>
          <w:between w:val="nil"/>
          <w:bar w:val="nil"/>
        </w:pBdr>
        <w:jc w:val="center"/>
        <w:outlineLvl w:val="0"/>
        <w:rPr>
          <w:rFonts w:ascii="Arial" w:eastAsia="Arial Unicode MS" w:hAnsi="Arial" w:cs="Arial"/>
          <w:b/>
          <w:bCs/>
          <w:sz w:val="36"/>
          <w:szCs w:val="36"/>
          <w:u w:color="000000"/>
          <w:bdr w:val="nil"/>
          <w:lang w:val="en-US" w:eastAsia="en-GB"/>
        </w:rPr>
      </w:pPr>
    </w:p>
    <w:p w14:paraId="57726F86" w14:textId="77777777" w:rsidR="00712089" w:rsidRPr="003C2D5C" w:rsidRDefault="00712089" w:rsidP="005C3738">
      <w:pPr>
        <w:keepNext/>
        <w:pBdr>
          <w:top w:val="nil"/>
          <w:left w:val="nil"/>
          <w:bottom w:val="nil"/>
          <w:right w:val="nil"/>
          <w:between w:val="nil"/>
          <w:bar w:val="nil"/>
        </w:pBdr>
        <w:jc w:val="center"/>
        <w:outlineLvl w:val="0"/>
        <w:rPr>
          <w:rFonts w:ascii="Arial" w:eastAsia="Arial Unicode MS" w:hAnsi="Arial" w:cs="Arial"/>
          <w:b/>
          <w:bCs/>
          <w:sz w:val="36"/>
          <w:szCs w:val="36"/>
          <w:u w:color="000000"/>
          <w:bdr w:val="nil"/>
          <w:lang w:val="en-US" w:eastAsia="en-GB"/>
        </w:rPr>
      </w:pPr>
    </w:p>
    <w:bookmarkStart w:id="1" w:name="_Toc120442282"/>
    <w:p w14:paraId="747655CA" w14:textId="77777777" w:rsidR="005C3738" w:rsidRPr="003C2D5C" w:rsidRDefault="00747F40" w:rsidP="005C3738">
      <w:pPr>
        <w:keepNext/>
        <w:pBdr>
          <w:top w:val="nil"/>
          <w:left w:val="nil"/>
          <w:bottom w:val="nil"/>
          <w:right w:val="nil"/>
          <w:between w:val="nil"/>
          <w:bar w:val="nil"/>
        </w:pBdr>
        <w:jc w:val="center"/>
        <w:outlineLvl w:val="0"/>
        <w:rPr>
          <w:rFonts w:ascii="Arial" w:eastAsia="Arial Unicode MS" w:hAnsi="Arial" w:cs="Arial"/>
          <w:b/>
          <w:bCs/>
          <w:sz w:val="36"/>
          <w:szCs w:val="36"/>
          <w:u w:color="000000"/>
          <w:bdr w:val="nil"/>
          <w:lang w:val="en-US" w:eastAsia="en-GB"/>
        </w:rPr>
      </w:pPr>
      <w:r w:rsidRPr="003C2D5C">
        <w:rPr>
          <w:rFonts w:ascii="Arial" w:hAnsi="Arial" w:cs="Arial"/>
          <w:noProof/>
          <w:lang w:eastAsia="en-GB"/>
        </w:rPr>
        <mc:AlternateContent>
          <mc:Choice Requires="wps">
            <w:drawing>
              <wp:anchor distT="0" distB="0" distL="114300" distR="114300" simplePos="0" relativeHeight="251665408" behindDoc="0" locked="0" layoutInCell="1" allowOverlap="1" wp14:anchorId="0960BBD8" wp14:editId="32ADB1D1">
                <wp:simplePos x="0" y="0"/>
                <wp:positionH relativeFrom="margin">
                  <wp:posOffset>-539750</wp:posOffset>
                </wp:positionH>
                <wp:positionV relativeFrom="paragraph">
                  <wp:posOffset>116205</wp:posOffset>
                </wp:positionV>
                <wp:extent cx="6219190" cy="5086350"/>
                <wp:effectExtent l="0" t="0" r="10160" b="19050"/>
                <wp:wrapNone/>
                <wp:docPr id="15" name="Rounded 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9190" cy="5086350"/>
                        </a:xfrm>
                        <a:prstGeom prst="roundRect">
                          <a:avLst>
                            <a:gd name="adj" fmla="val 16667"/>
                          </a:avLst>
                        </a:prstGeom>
                        <a:solidFill>
                          <a:srgbClr val="FFFFFF"/>
                        </a:solidFill>
                        <a:ln w="12700">
                          <a:solidFill>
                            <a:srgbClr val="000000"/>
                          </a:solidFill>
                          <a:round/>
                          <a:headEnd/>
                          <a:tailEnd/>
                        </a:ln>
                      </wps:spPr>
                      <wps:txbx>
                        <w:txbxContent>
                          <w:p w14:paraId="55133404" w14:textId="77777777" w:rsidR="002A5C24" w:rsidRPr="00747F40" w:rsidRDefault="002A5C24" w:rsidP="002A5C24">
                            <w:pPr>
                              <w:adjustRightInd w:val="0"/>
                              <w:rPr>
                                <w:rFonts w:ascii="Segoe UI" w:hAnsi="Segoe UI" w:cs="Segoe UI"/>
                                <w:bCs/>
                              </w:rPr>
                            </w:pPr>
                          </w:p>
                          <w:p w14:paraId="5CBF6826" w14:textId="77777777" w:rsidR="002A5C24" w:rsidRPr="006707FB" w:rsidRDefault="002A5C24" w:rsidP="002A5C24">
                            <w:pPr>
                              <w:adjustRightInd w:val="0"/>
                              <w:rPr>
                                <w:rFonts w:ascii="Segoe UI" w:hAnsi="Segoe UI" w:cs="Segoe UI"/>
                                <w:bCs/>
                                <w:u w:val="single"/>
                              </w:rPr>
                            </w:pPr>
                            <w:r w:rsidRPr="006707FB">
                              <w:rPr>
                                <w:rFonts w:ascii="Segoe UI" w:hAnsi="Segoe UI" w:cs="Segoe UI"/>
                                <w:bCs/>
                                <w:u w:val="single"/>
                              </w:rPr>
                              <w:t>Equal opportunities</w:t>
                            </w:r>
                          </w:p>
                          <w:p w14:paraId="360B6CD2" w14:textId="2CC8C253" w:rsidR="002A5C24" w:rsidRDefault="002A5C24" w:rsidP="002A5C24">
                            <w:pPr>
                              <w:tabs>
                                <w:tab w:val="left" w:pos="1100"/>
                              </w:tabs>
                              <w:rPr>
                                <w:rFonts w:ascii="Segoe UI" w:hAnsi="Segoe UI" w:cs="Segoe UI"/>
                                <w:bCs/>
                              </w:rPr>
                            </w:pPr>
                            <w:r w:rsidRPr="00432089">
                              <w:rPr>
                                <w:rFonts w:ascii="Segoe UI" w:hAnsi="Segoe UI" w:cs="Segoe UI"/>
                              </w:rPr>
                              <w:t>Agri-Food and BioSciences Institute</w:t>
                            </w:r>
                            <w:r w:rsidRPr="009E09E3">
                              <w:rPr>
                                <w:rFonts w:ascii="Segoe UI" w:hAnsi="Segoe UI" w:cs="Segoe UI"/>
                                <w:bCs/>
                              </w:rPr>
                              <w:t xml:space="preserve"> (</w:t>
                            </w:r>
                            <w:r w:rsidRPr="007F7318">
                              <w:rPr>
                                <w:rFonts w:ascii="Segoe UI" w:hAnsi="Segoe UI" w:cs="Segoe UI"/>
                              </w:rPr>
                              <w:t>AFBI</w:t>
                            </w:r>
                            <w:r>
                              <w:rPr>
                                <w:rFonts w:ascii="Segoe UI" w:hAnsi="Segoe UI" w:cs="Segoe UI"/>
                              </w:rPr>
                              <w:t>)</w:t>
                            </w:r>
                            <w:r w:rsidRPr="007F7318">
                              <w:rPr>
                                <w:rFonts w:ascii="Segoe UI" w:hAnsi="Segoe UI" w:cs="Segoe UI"/>
                              </w:rPr>
                              <w:t xml:space="preserve"> </w:t>
                            </w:r>
                            <w:r>
                              <w:rPr>
                                <w:rFonts w:ascii="Segoe UI" w:hAnsi="Segoe UI" w:cs="Segoe UI"/>
                              </w:rPr>
                              <w:t>is an equal opportunities employer and ha</w:t>
                            </w:r>
                            <w:r w:rsidR="00E3082A">
                              <w:rPr>
                                <w:rFonts w:ascii="Segoe UI" w:hAnsi="Segoe UI" w:cs="Segoe UI"/>
                              </w:rPr>
                              <w:t>s</w:t>
                            </w:r>
                            <w:r>
                              <w:rPr>
                                <w:rFonts w:ascii="Segoe UI" w:hAnsi="Segoe UI" w:cs="Segoe UI"/>
                              </w:rPr>
                              <w:t xml:space="preserve"> been awarded the Bronze Charter Mark in recognition for our commitment toward</w:t>
                            </w:r>
                            <w:r w:rsidR="00E3082A">
                              <w:rPr>
                                <w:rFonts w:ascii="Segoe UI" w:hAnsi="Segoe UI" w:cs="Segoe UI"/>
                              </w:rPr>
                              <w:t>s</w:t>
                            </w:r>
                            <w:r>
                              <w:rPr>
                                <w:rFonts w:ascii="Segoe UI" w:hAnsi="Segoe UI" w:cs="Segoe UI"/>
                              </w:rPr>
                              <w:t xml:space="preserve"> </w:t>
                            </w:r>
                            <w:r w:rsidR="00712089">
                              <w:rPr>
                                <w:rFonts w:ascii="Segoe UI" w:hAnsi="Segoe UI" w:cs="Segoe UI"/>
                              </w:rPr>
                              <w:t xml:space="preserve">Gender </w:t>
                            </w:r>
                            <w:r>
                              <w:rPr>
                                <w:rFonts w:ascii="Segoe UI" w:hAnsi="Segoe UI" w:cs="Segoe UI"/>
                              </w:rPr>
                              <w:t xml:space="preserve">Diversity and Inclusion in the workplace.  All appointments will be made strictly </w:t>
                            </w:r>
                            <w:proofErr w:type="gramStart"/>
                            <w:r>
                              <w:rPr>
                                <w:rFonts w:ascii="Segoe UI" w:hAnsi="Segoe UI" w:cs="Segoe UI"/>
                              </w:rPr>
                              <w:t>on the basis of</w:t>
                            </w:r>
                            <w:proofErr w:type="gramEnd"/>
                            <w:r>
                              <w:rPr>
                                <w:rFonts w:ascii="Segoe UI" w:hAnsi="Segoe UI" w:cs="Segoe UI"/>
                              </w:rPr>
                              <w:t xml:space="preserve"> merit. </w:t>
                            </w:r>
                            <w:r w:rsidRPr="00747F40">
                              <w:rPr>
                                <w:rFonts w:ascii="Segoe UI" w:hAnsi="Segoe UI" w:cs="Segoe UI"/>
                                <w:bCs/>
                              </w:rPr>
                              <w:t xml:space="preserve">If you have any queries </w:t>
                            </w:r>
                            <w:proofErr w:type="gramStart"/>
                            <w:r w:rsidRPr="00747F40">
                              <w:rPr>
                                <w:rFonts w:ascii="Segoe UI" w:hAnsi="Segoe UI" w:cs="Segoe UI"/>
                                <w:bCs/>
                              </w:rPr>
                              <w:t>with regard to</w:t>
                            </w:r>
                            <w:proofErr w:type="gramEnd"/>
                            <w:r w:rsidRPr="00747F40">
                              <w:rPr>
                                <w:rFonts w:ascii="Segoe UI" w:hAnsi="Segoe UI" w:cs="Segoe UI"/>
                                <w:bCs/>
                              </w:rPr>
                              <w:t xml:space="preserve"> this recruitment process or require any documentation in an alternative format, please contact </w:t>
                            </w:r>
                            <w:r w:rsidR="00B419BF">
                              <w:rPr>
                                <w:rFonts w:ascii="Segoe UI" w:hAnsi="Segoe UI" w:cs="Segoe UI"/>
                                <w:bCs/>
                              </w:rPr>
                              <w:t xml:space="preserve">Workforce Planning by emailing </w:t>
                            </w:r>
                            <w:hyperlink r:id="rId12" w:history="1">
                              <w:r w:rsidR="00B419BF" w:rsidRPr="00B8683B">
                                <w:rPr>
                                  <w:rStyle w:val="Hyperlink"/>
                                  <w:rFonts w:ascii="Segoe UI" w:hAnsi="Segoe UI" w:cs="Segoe UI"/>
                                  <w:bCs/>
                                </w:rPr>
                                <w:t>VSDpeopelandculture@afbini.gov.uk</w:t>
                              </w:r>
                            </w:hyperlink>
                          </w:p>
                          <w:p w14:paraId="00BB18F4" w14:textId="77777777" w:rsidR="00B419BF" w:rsidRPr="00747F40" w:rsidRDefault="00B419BF" w:rsidP="002A5C24">
                            <w:pPr>
                              <w:tabs>
                                <w:tab w:val="left" w:pos="1100"/>
                              </w:tabs>
                              <w:rPr>
                                <w:rFonts w:ascii="Segoe UI" w:hAnsi="Segoe UI" w:cs="Segoe UI"/>
                                <w:bCs/>
                              </w:rPr>
                            </w:pPr>
                          </w:p>
                          <w:p w14:paraId="6F5A8728" w14:textId="77777777" w:rsidR="002A5C24" w:rsidRPr="00747F40" w:rsidRDefault="002A5C24" w:rsidP="002A5C24">
                            <w:pPr>
                              <w:adjustRightInd w:val="0"/>
                              <w:rPr>
                                <w:rFonts w:ascii="Segoe UI" w:hAnsi="Segoe UI" w:cs="Segoe UI"/>
                                <w:bCs/>
                              </w:rPr>
                            </w:pPr>
                          </w:p>
                          <w:p w14:paraId="7F0005AF" w14:textId="77777777" w:rsidR="002A5C24" w:rsidRPr="00747F40" w:rsidRDefault="002A5C24" w:rsidP="002A5C24">
                            <w:pPr>
                              <w:adjustRightInd w:val="0"/>
                              <w:rPr>
                                <w:rFonts w:ascii="Segoe UI" w:hAnsi="Segoe UI" w:cs="Segoe UI"/>
                                <w:b/>
                                <w:bCs/>
                              </w:rPr>
                            </w:pPr>
                            <w:r w:rsidRPr="00747F40">
                              <w:rPr>
                                <w:rFonts w:ascii="Segoe UI" w:hAnsi="Segoe UI" w:cs="Segoe UI"/>
                                <w:b/>
                                <w:bCs/>
                              </w:rPr>
                              <w:t>We would particularly welcome applications from females and those from a Roman Catholic background.</w:t>
                            </w:r>
                          </w:p>
                          <w:p w14:paraId="2E72304D" w14:textId="77777777" w:rsidR="00747F40" w:rsidRPr="00747F40" w:rsidRDefault="00747F40" w:rsidP="00CB468F">
                            <w:pPr>
                              <w:adjustRightInd w:val="0"/>
                              <w:rPr>
                                <w:rFonts w:ascii="Segoe UI" w:hAnsi="Segoe UI" w:cs="Segoe UI"/>
                                <w:b/>
                                <w:bCs/>
                              </w:rPr>
                            </w:pPr>
                          </w:p>
                          <w:p w14:paraId="6DB3C7F8" w14:textId="77777777" w:rsidR="00747F40" w:rsidRPr="00747F40" w:rsidRDefault="00747F40" w:rsidP="00747F40">
                            <w:pPr>
                              <w:ind w:left="6"/>
                              <w:rPr>
                                <w:rFonts w:ascii="Segoe UI" w:hAnsi="Segoe UI" w:cs="Segoe UI"/>
                                <w:bCs/>
                              </w:rPr>
                            </w:pPr>
                            <w:r w:rsidRPr="00747F40">
                              <w:rPr>
                                <w:rFonts w:ascii="Segoe UI" w:hAnsi="Segoe UI" w:cs="Segoe UI"/>
                                <w:bCs/>
                              </w:rPr>
                              <w:t>Feedback -</w:t>
                            </w:r>
                            <w:r w:rsidRPr="00747F40">
                              <w:rPr>
                                <w:rFonts w:ascii="Segoe UI" w:hAnsi="Segoe UI" w:cs="Segoe UI"/>
                                <w:b/>
                                <w:bCs/>
                                <w:u w:val="single"/>
                              </w:rPr>
                              <w:t xml:space="preserve"> </w:t>
                            </w:r>
                            <w:r w:rsidRPr="00747F40">
                              <w:rPr>
                                <w:rFonts w:ascii="Segoe UI" w:hAnsi="Segoe UI" w:cs="Segoe UI"/>
                                <w:bCs/>
                              </w:rPr>
                              <w:t>AFBI is committed to providing feedback to assist the development of current and future applications.</w:t>
                            </w:r>
                          </w:p>
                          <w:p w14:paraId="250B78AB" w14:textId="77777777" w:rsidR="00747F40" w:rsidRPr="0022052F" w:rsidRDefault="00747F40" w:rsidP="00CB468F">
                            <w:pPr>
                              <w:adjustRightInd w:val="0"/>
                              <w:rPr>
                                <w:rFonts w:ascii="Arial" w:hAnsi="Arial" w:cs="Arial"/>
                                <w:b/>
                                <w:bCs/>
                              </w:rPr>
                            </w:pPr>
                          </w:p>
                          <w:p w14:paraId="44211076" w14:textId="77777777" w:rsidR="00747F40" w:rsidRDefault="00747F40" w:rsidP="00CB468F">
                            <w:pPr>
                              <w:adjustRightInd w:val="0"/>
                              <w:rPr>
                                <w:rFonts w:ascii="Arial" w:hAnsi="Arial" w:cs="Arial"/>
                                <w:bCs/>
                              </w:rPr>
                            </w:pPr>
                          </w:p>
                          <w:p w14:paraId="43815EA0" w14:textId="77777777" w:rsidR="00747F40" w:rsidRDefault="00747F40" w:rsidP="00CB468F">
                            <w:pPr>
                              <w:adjustRightInd w:val="0"/>
                              <w:rPr>
                                <w:rFonts w:ascii="Arial" w:hAnsi="Arial" w:cs="Arial"/>
                                <w:bCs/>
                              </w:rPr>
                            </w:pPr>
                          </w:p>
                          <w:p w14:paraId="5517FF35" w14:textId="77777777" w:rsidR="00747F40" w:rsidRDefault="00747F40" w:rsidP="00CB468F">
                            <w:pPr>
                              <w:adjustRightInd w:val="0"/>
                              <w:rPr>
                                <w:rFonts w:ascii="Arial" w:hAnsi="Arial" w:cs="Arial"/>
                                <w:bCs/>
                              </w:rPr>
                            </w:pPr>
                          </w:p>
                          <w:p w14:paraId="14A6815A" w14:textId="77777777" w:rsidR="00747F40" w:rsidRDefault="00747F40" w:rsidP="00CB468F">
                            <w:pPr>
                              <w:adjustRightInd w:val="0"/>
                              <w:rPr>
                                <w:rFonts w:ascii="Arial" w:hAnsi="Arial" w:cs="Arial"/>
                                <w:bCs/>
                              </w:rPr>
                            </w:pPr>
                          </w:p>
                          <w:p w14:paraId="52BD1F27" w14:textId="77777777" w:rsidR="00747F40" w:rsidRDefault="00747F40" w:rsidP="00CB468F">
                            <w:pPr>
                              <w:adjustRightInd w:val="0"/>
                              <w:rPr>
                                <w:rFonts w:ascii="Arial" w:hAnsi="Arial" w:cs="Arial"/>
                                <w:bCs/>
                              </w:rPr>
                            </w:pPr>
                          </w:p>
                          <w:p w14:paraId="3C61039E" w14:textId="77777777" w:rsidR="00747F40" w:rsidRDefault="00747F40" w:rsidP="00CB468F">
                            <w:pPr>
                              <w:adjustRightInd w:val="0"/>
                            </w:pPr>
                          </w:p>
                          <w:p w14:paraId="70D4A62D" w14:textId="77777777" w:rsidR="00747F40" w:rsidRDefault="00747F40" w:rsidP="00CB46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960BBD8" id="Rounded Rectangle 15" o:spid="_x0000_s1026" style="position:absolute;left:0;text-align:left;margin-left:-42.5pt;margin-top:9.15pt;width:489.7pt;height:400.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AZ/JQIAAEcEAAAOAAAAZHJzL2Uyb0RvYy54bWysU9uO0zAQfUfiHyy/0ySll23UdLXqUoS0&#10;XMTCBzi2cwHHY2y3SffrGTtt6QJPiDxYMxnPmTNnxuvboVPkIK1rQRc0m6SUSM1BtLou6Ncvu1c3&#10;lDjPtGAKtCzoUTp6u3n5Yt2bXE6hASWkJQiiXd6bgjbemzxJHG9kx9wEjNQYrMB2zKNr60RY1iN6&#10;p5Jpmi6SHqwwFrh0Dv/ej0G6ifhVJbn/WFVOeqIKitx8PG08y3AmmzXLa8tM0/ITDfYPLDrWaix6&#10;gbpnnpG9bf+A6lpuwUHlJxy6BKqq5TL2gN1k6W/dPDbMyNgLiuPMRSb3/2D5h8Oj+WQDdWcegH93&#10;RMO2YbqWd9ZC30gmsFwWhEp64/JLQnAcppKyfw8CR8v2HqIGQ2W7AIjdkSFKfbxILQdPOP5cTLNV&#10;tsKJcIzN05vF63kcRsLyc7qxzr+V0JFgFNTCXovPONBYgx0enI+CC6JZF8qLb5RUncLxHZgi2WKx&#10;WEbWLD9dRuwzZuwXVCt2rVLRsXW5VZZgakF38Tslu+trSpMe1Zgu0zTSeBZ01xhp/P6GERuJexfE&#10;faNFtD1r1WgjTaVPageBwy673A/lgBeDWYI4ou4Wxm3G14dGA/aJkh43uaDux55ZSYl6p3F2q2w2&#10;C6sfndl8OUXHXkfK6wjTHKEK6ikZza0fn8ve2LZusFIWO9dwh/OuWn9ejJHViTduK1rPnsO1H2/9&#10;ev+bnwAAAP//AwBQSwMEFAAGAAgAAAAhAMXgzQffAAAACgEAAA8AAABkcnMvZG93bnJldi54bWxM&#10;j8FOwzAQRO9I/IO1SFxQ64QWcEOcClGZa0WpVI5OsiQR8TrEbhv+nuUEtx3NaPZNvp5cL044hs6T&#10;hnSegECqfN1Ro2H/ZmYKRIiWatt7Qg3fGGBdXF7kNqv9mV7xtIuN4BIKmdXQxjhkUoaqRWfD3A9I&#10;7H340dnIcmxkPdozl7te3ibJvXS2I/7Q2gGfW6w+d0enoVFm+0DvRplDt3nBG2PTcvOl9fXV9PQI&#10;IuIU/8Lwi8/oUDBT6Y9UB9FrmKk73hLZUAsQHFCr5RJEyUe6WoAscvl/QvEDAAD//wMAUEsBAi0A&#10;FAAGAAgAAAAhALaDOJL+AAAA4QEAABMAAAAAAAAAAAAAAAAAAAAAAFtDb250ZW50X1R5cGVzXS54&#10;bWxQSwECLQAUAAYACAAAACEAOP0h/9YAAACUAQAACwAAAAAAAAAAAAAAAAAvAQAAX3JlbHMvLnJl&#10;bHNQSwECLQAUAAYACAAAACEAKTwGfyUCAABHBAAADgAAAAAAAAAAAAAAAAAuAgAAZHJzL2Uyb0Rv&#10;Yy54bWxQSwECLQAUAAYACAAAACEAxeDNB98AAAAKAQAADwAAAAAAAAAAAAAAAAB/BAAAZHJzL2Rv&#10;d25yZXYueG1sUEsFBgAAAAAEAAQA8wAAAIsFAAAAAA==&#10;" strokeweight="1pt">
                <v:textbox>
                  <w:txbxContent>
                    <w:p w14:paraId="55133404" w14:textId="77777777" w:rsidR="002A5C24" w:rsidRPr="00747F40" w:rsidRDefault="002A5C24" w:rsidP="002A5C24">
                      <w:pPr>
                        <w:adjustRightInd w:val="0"/>
                        <w:rPr>
                          <w:rFonts w:ascii="Segoe UI" w:hAnsi="Segoe UI" w:cs="Segoe UI"/>
                          <w:bCs/>
                        </w:rPr>
                      </w:pPr>
                    </w:p>
                    <w:p w14:paraId="5CBF6826" w14:textId="77777777" w:rsidR="002A5C24" w:rsidRPr="006707FB" w:rsidRDefault="002A5C24" w:rsidP="002A5C24">
                      <w:pPr>
                        <w:adjustRightInd w:val="0"/>
                        <w:rPr>
                          <w:rFonts w:ascii="Segoe UI" w:hAnsi="Segoe UI" w:cs="Segoe UI"/>
                          <w:bCs/>
                          <w:u w:val="single"/>
                        </w:rPr>
                      </w:pPr>
                      <w:r w:rsidRPr="006707FB">
                        <w:rPr>
                          <w:rFonts w:ascii="Segoe UI" w:hAnsi="Segoe UI" w:cs="Segoe UI"/>
                          <w:bCs/>
                          <w:u w:val="single"/>
                        </w:rPr>
                        <w:t>Equal opportunities</w:t>
                      </w:r>
                    </w:p>
                    <w:p w14:paraId="360B6CD2" w14:textId="2CC8C253" w:rsidR="002A5C24" w:rsidRDefault="002A5C24" w:rsidP="002A5C24">
                      <w:pPr>
                        <w:tabs>
                          <w:tab w:val="left" w:pos="1100"/>
                        </w:tabs>
                        <w:rPr>
                          <w:rFonts w:ascii="Segoe UI" w:hAnsi="Segoe UI" w:cs="Segoe UI"/>
                          <w:bCs/>
                        </w:rPr>
                      </w:pPr>
                      <w:r w:rsidRPr="00432089">
                        <w:rPr>
                          <w:rFonts w:ascii="Segoe UI" w:hAnsi="Segoe UI" w:cs="Segoe UI"/>
                        </w:rPr>
                        <w:t>Agri-Food and BioSciences Institute</w:t>
                      </w:r>
                      <w:r w:rsidRPr="009E09E3">
                        <w:rPr>
                          <w:rFonts w:ascii="Segoe UI" w:hAnsi="Segoe UI" w:cs="Segoe UI"/>
                          <w:bCs/>
                        </w:rPr>
                        <w:t xml:space="preserve"> (</w:t>
                      </w:r>
                      <w:r w:rsidRPr="007F7318">
                        <w:rPr>
                          <w:rFonts w:ascii="Segoe UI" w:hAnsi="Segoe UI" w:cs="Segoe UI"/>
                        </w:rPr>
                        <w:t>AFBI</w:t>
                      </w:r>
                      <w:r>
                        <w:rPr>
                          <w:rFonts w:ascii="Segoe UI" w:hAnsi="Segoe UI" w:cs="Segoe UI"/>
                        </w:rPr>
                        <w:t>)</w:t>
                      </w:r>
                      <w:r w:rsidRPr="007F7318">
                        <w:rPr>
                          <w:rFonts w:ascii="Segoe UI" w:hAnsi="Segoe UI" w:cs="Segoe UI"/>
                        </w:rPr>
                        <w:t xml:space="preserve"> </w:t>
                      </w:r>
                      <w:r>
                        <w:rPr>
                          <w:rFonts w:ascii="Segoe UI" w:hAnsi="Segoe UI" w:cs="Segoe UI"/>
                        </w:rPr>
                        <w:t>is an equal opportunities employer and ha</w:t>
                      </w:r>
                      <w:r w:rsidR="00E3082A">
                        <w:rPr>
                          <w:rFonts w:ascii="Segoe UI" w:hAnsi="Segoe UI" w:cs="Segoe UI"/>
                        </w:rPr>
                        <w:t>s</w:t>
                      </w:r>
                      <w:r>
                        <w:rPr>
                          <w:rFonts w:ascii="Segoe UI" w:hAnsi="Segoe UI" w:cs="Segoe UI"/>
                        </w:rPr>
                        <w:t xml:space="preserve"> been awarded the Bronze Charter Mark in recognition for our commitment toward</w:t>
                      </w:r>
                      <w:r w:rsidR="00E3082A">
                        <w:rPr>
                          <w:rFonts w:ascii="Segoe UI" w:hAnsi="Segoe UI" w:cs="Segoe UI"/>
                        </w:rPr>
                        <w:t>s</w:t>
                      </w:r>
                      <w:r>
                        <w:rPr>
                          <w:rFonts w:ascii="Segoe UI" w:hAnsi="Segoe UI" w:cs="Segoe UI"/>
                        </w:rPr>
                        <w:t xml:space="preserve"> </w:t>
                      </w:r>
                      <w:r w:rsidR="00712089">
                        <w:rPr>
                          <w:rFonts w:ascii="Segoe UI" w:hAnsi="Segoe UI" w:cs="Segoe UI"/>
                        </w:rPr>
                        <w:t xml:space="preserve">Gender </w:t>
                      </w:r>
                      <w:r>
                        <w:rPr>
                          <w:rFonts w:ascii="Segoe UI" w:hAnsi="Segoe UI" w:cs="Segoe UI"/>
                        </w:rPr>
                        <w:t xml:space="preserve">Diversity and Inclusion in the workplace.  All appointments will be made strictly </w:t>
                      </w:r>
                      <w:proofErr w:type="gramStart"/>
                      <w:r>
                        <w:rPr>
                          <w:rFonts w:ascii="Segoe UI" w:hAnsi="Segoe UI" w:cs="Segoe UI"/>
                        </w:rPr>
                        <w:t>on the basis of</w:t>
                      </w:r>
                      <w:proofErr w:type="gramEnd"/>
                      <w:r>
                        <w:rPr>
                          <w:rFonts w:ascii="Segoe UI" w:hAnsi="Segoe UI" w:cs="Segoe UI"/>
                        </w:rPr>
                        <w:t xml:space="preserve"> merit. </w:t>
                      </w:r>
                      <w:r w:rsidRPr="00747F40">
                        <w:rPr>
                          <w:rFonts w:ascii="Segoe UI" w:hAnsi="Segoe UI" w:cs="Segoe UI"/>
                          <w:bCs/>
                        </w:rPr>
                        <w:t xml:space="preserve">If you have any queries </w:t>
                      </w:r>
                      <w:proofErr w:type="gramStart"/>
                      <w:r w:rsidRPr="00747F40">
                        <w:rPr>
                          <w:rFonts w:ascii="Segoe UI" w:hAnsi="Segoe UI" w:cs="Segoe UI"/>
                          <w:bCs/>
                        </w:rPr>
                        <w:t>with regard to</w:t>
                      </w:r>
                      <w:proofErr w:type="gramEnd"/>
                      <w:r w:rsidRPr="00747F40">
                        <w:rPr>
                          <w:rFonts w:ascii="Segoe UI" w:hAnsi="Segoe UI" w:cs="Segoe UI"/>
                          <w:bCs/>
                        </w:rPr>
                        <w:t xml:space="preserve"> this recruitment process or require any documentation in an alternative format, please contact </w:t>
                      </w:r>
                      <w:r w:rsidR="00B419BF">
                        <w:rPr>
                          <w:rFonts w:ascii="Segoe UI" w:hAnsi="Segoe UI" w:cs="Segoe UI"/>
                          <w:bCs/>
                        </w:rPr>
                        <w:t xml:space="preserve">Workforce Planning by emailing </w:t>
                      </w:r>
                      <w:hyperlink r:id="rId13" w:history="1">
                        <w:r w:rsidR="00B419BF" w:rsidRPr="00B8683B">
                          <w:rPr>
                            <w:rStyle w:val="Hyperlink"/>
                            <w:rFonts w:ascii="Segoe UI" w:hAnsi="Segoe UI" w:cs="Segoe UI"/>
                            <w:bCs/>
                          </w:rPr>
                          <w:t>VSDpeopelandculture@afbini.gov.uk</w:t>
                        </w:r>
                      </w:hyperlink>
                    </w:p>
                    <w:p w14:paraId="00BB18F4" w14:textId="77777777" w:rsidR="00B419BF" w:rsidRPr="00747F40" w:rsidRDefault="00B419BF" w:rsidP="002A5C24">
                      <w:pPr>
                        <w:tabs>
                          <w:tab w:val="left" w:pos="1100"/>
                        </w:tabs>
                        <w:rPr>
                          <w:rFonts w:ascii="Segoe UI" w:hAnsi="Segoe UI" w:cs="Segoe UI"/>
                          <w:bCs/>
                        </w:rPr>
                      </w:pPr>
                    </w:p>
                    <w:p w14:paraId="6F5A8728" w14:textId="77777777" w:rsidR="002A5C24" w:rsidRPr="00747F40" w:rsidRDefault="002A5C24" w:rsidP="002A5C24">
                      <w:pPr>
                        <w:adjustRightInd w:val="0"/>
                        <w:rPr>
                          <w:rFonts w:ascii="Segoe UI" w:hAnsi="Segoe UI" w:cs="Segoe UI"/>
                          <w:bCs/>
                        </w:rPr>
                      </w:pPr>
                    </w:p>
                    <w:p w14:paraId="7F0005AF" w14:textId="77777777" w:rsidR="002A5C24" w:rsidRPr="00747F40" w:rsidRDefault="002A5C24" w:rsidP="002A5C24">
                      <w:pPr>
                        <w:adjustRightInd w:val="0"/>
                        <w:rPr>
                          <w:rFonts w:ascii="Segoe UI" w:hAnsi="Segoe UI" w:cs="Segoe UI"/>
                          <w:b/>
                          <w:bCs/>
                        </w:rPr>
                      </w:pPr>
                      <w:r w:rsidRPr="00747F40">
                        <w:rPr>
                          <w:rFonts w:ascii="Segoe UI" w:hAnsi="Segoe UI" w:cs="Segoe UI"/>
                          <w:b/>
                          <w:bCs/>
                        </w:rPr>
                        <w:t>We would particularly welcome applications from females and those from a Roman Catholic background.</w:t>
                      </w:r>
                    </w:p>
                    <w:p w14:paraId="2E72304D" w14:textId="77777777" w:rsidR="00747F40" w:rsidRPr="00747F40" w:rsidRDefault="00747F40" w:rsidP="00CB468F">
                      <w:pPr>
                        <w:adjustRightInd w:val="0"/>
                        <w:rPr>
                          <w:rFonts w:ascii="Segoe UI" w:hAnsi="Segoe UI" w:cs="Segoe UI"/>
                          <w:b/>
                          <w:bCs/>
                        </w:rPr>
                      </w:pPr>
                    </w:p>
                    <w:p w14:paraId="6DB3C7F8" w14:textId="77777777" w:rsidR="00747F40" w:rsidRPr="00747F40" w:rsidRDefault="00747F40" w:rsidP="00747F40">
                      <w:pPr>
                        <w:ind w:left="6"/>
                        <w:rPr>
                          <w:rFonts w:ascii="Segoe UI" w:hAnsi="Segoe UI" w:cs="Segoe UI"/>
                          <w:bCs/>
                        </w:rPr>
                      </w:pPr>
                      <w:r w:rsidRPr="00747F40">
                        <w:rPr>
                          <w:rFonts w:ascii="Segoe UI" w:hAnsi="Segoe UI" w:cs="Segoe UI"/>
                          <w:bCs/>
                        </w:rPr>
                        <w:t>Feedback -</w:t>
                      </w:r>
                      <w:r w:rsidRPr="00747F40">
                        <w:rPr>
                          <w:rFonts w:ascii="Segoe UI" w:hAnsi="Segoe UI" w:cs="Segoe UI"/>
                          <w:b/>
                          <w:bCs/>
                          <w:u w:val="single"/>
                        </w:rPr>
                        <w:t xml:space="preserve"> </w:t>
                      </w:r>
                      <w:r w:rsidRPr="00747F40">
                        <w:rPr>
                          <w:rFonts w:ascii="Segoe UI" w:hAnsi="Segoe UI" w:cs="Segoe UI"/>
                          <w:bCs/>
                        </w:rPr>
                        <w:t>AFBI is committed to providing feedback to assist the development of current and future applications.</w:t>
                      </w:r>
                    </w:p>
                    <w:p w14:paraId="250B78AB" w14:textId="77777777" w:rsidR="00747F40" w:rsidRPr="0022052F" w:rsidRDefault="00747F40" w:rsidP="00CB468F">
                      <w:pPr>
                        <w:adjustRightInd w:val="0"/>
                        <w:rPr>
                          <w:rFonts w:ascii="Arial" w:hAnsi="Arial" w:cs="Arial"/>
                          <w:b/>
                          <w:bCs/>
                        </w:rPr>
                      </w:pPr>
                    </w:p>
                    <w:p w14:paraId="44211076" w14:textId="77777777" w:rsidR="00747F40" w:rsidRDefault="00747F40" w:rsidP="00CB468F">
                      <w:pPr>
                        <w:adjustRightInd w:val="0"/>
                        <w:rPr>
                          <w:rFonts w:ascii="Arial" w:hAnsi="Arial" w:cs="Arial"/>
                          <w:bCs/>
                        </w:rPr>
                      </w:pPr>
                    </w:p>
                    <w:p w14:paraId="43815EA0" w14:textId="77777777" w:rsidR="00747F40" w:rsidRDefault="00747F40" w:rsidP="00CB468F">
                      <w:pPr>
                        <w:adjustRightInd w:val="0"/>
                        <w:rPr>
                          <w:rFonts w:ascii="Arial" w:hAnsi="Arial" w:cs="Arial"/>
                          <w:bCs/>
                        </w:rPr>
                      </w:pPr>
                    </w:p>
                    <w:p w14:paraId="5517FF35" w14:textId="77777777" w:rsidR="00747F40" w:rsidRDefault="00747F40" w:rsidP="00CB468F">
                      <w:pPr>
                        <w:adjustRightInd w:val="0"/>
                        <w:rPr>
                          <w:rFonts w:ascii="Arial" w:hAnsi="Arial" w:cs="Arial"/>
                          <w:bCs/>
                        </w:rPr>
                      </w:pPr>
                    </w:p>
                    <w:p w14:paraId="14A6815A" w14:textId="77777777" w:rsidR="00747F40" w:rsidRDefault="00747F40" w:rsidP="00CB468F">
                      <w:pPr>
                        <w:adjustRightInd w:val="0"/>
                        <w:rPr>
                          <w:rFonts w:ascii="Arial" w:hAnsi="Arial" w:cs="Arial"/>
                          <w:bCs/>
                        </w:rPr>
                      </w:pPr>
                    </w:p>
                    <w:p w14:paraId="52BD1F27" w14:textId="77777777" w:rsidR="00747F40" w:rsidRDefault="00747F40" w:rsidP="00CB468F">
                      <w:pPr>
                        <w:adjustRightInd w:val="0"/>
                        <w:rPr>
                          <w:rFonts w:ascii="Arial" w:hAnsi="Arial" w:cs="Arial"/>
                          <w:bCs/>
                        </w:rPr>
                      </w:pPr>
                    </w:p>
                    <w:p w14:paraId="3C61039E" w14:textId="77777777" w:rsidR="00747F40" w:rsidRDefault="00747F40" w:rsidP="00CB468F">
                      <w:pPr>
                        <w:adjustRightInd w:val="0"/>
                      </w:pPr>
                    </w:p>
                    <w:p w14:paraId="70D4A62D" w14:textId="77777777" w:rsidR="00747F40" w:rsidRDefault="00747F40" w:rsidP="00CB468F"/>
                  </w:txbxContent>
                </v:textbox>
                <w10:wrap anchorx="margin"/>
              </v:roundrect>
            </w:pict>
          </mc:Fallback>
        </mc:AlternateContent>
      </w:r>
      <w:bookmarkEnd w:id="1"/>
    </w:p>
    <w:p w14:paraId="7AC61DAA" w14:textId="77777777" w:rsidR="00BF1F34" w:rsidRPr="003C2D5C" w:rsidRDefault="005C3738" w:rsidP="005C3738">
      <w:pPr>
        <w:rPr>
          <w:rFonts w:ascii="Arial" w:hAnsi="Arial" w:cs="Arial"/>
        </w:rPr>
      </w:pPr>
      <w:r w:rsidRPr="003C2D5C">
        <w:rPr>
          <w:rFonts w:ascii="Arial" w:hAnsi="Arial" w:cs="Arial"/>
        </w:rPr>
        <w:br w:type="page"/>
      </w:r>
    </w:p>
    <w:p w14:paraId="71B04034" w14:textId="77777777" w:rsidR="00003648" w:rsidRPr="003C2D5C" w:rsidRDefault="00003648" w:rsidP="00003648">
      <w:pPr>
        <w:pStyle w:val="Heading1"/>
        <w:rPr>
          <w:rFonts w:ascii="Arial" w:hAnsi="Arial"/>
        </w:rPr>
      </w:pPr>
      <w:bookmarkStart w:id="2" w:name="_Toc120442283"/>
      <w:r w:rsidRPr="003C2D5C">
        <w:rPr>
          <w:rFonts w:ascii="Arial" w:hAnsi="Arial"/>
        </w:rPr>
        <w:lastRenderedPageBreak/>
        <w:t>Recruitment overview</w:t>
      </w:r>
      <w:bookmarkEnd w:id="2"/>
    </w:p>
    <w:p w14:paraId="119BED80" w14:textId="77777777" w:rsidR="00003648" w:rsidRPr="003C2D5C" w:rsidRDefault="00003648" w:rsidP="00003648">
      <w:pPr>
        <w:rPr>
          <w:rFonts w:ascii="Arial" w:hAnsi="Arial" w:cs="Arial"/>
          <w:b/>
        </w:rPr>
      </w:pPr>
    </w:p>
    <w:p w14:paraId="25F2FC7A" w14:textId="61B5B122" w:rsidR="00003648" w:rsidRPr="003C2D5C" w:rsidRDefault="00003648" w:rsidP="00003648">
      <w:pPr>
        <w:jc w:val="both"/>
        <w:rPr>
          <w:rFonts w:ascii="Arial" w:hAnsi="Arial" w:cs="Arial"/>
        </w:rPr>
      </w:pPr>
      <w:r w:rsidRPr="003C2D5C">
        <w:rPr>
          <w:rFonts w:ascii="Arial" w:hAnsi="Arial" w:cs="Arial"/>
        </w:rPr>
        <w:t xml:space="preserve">Thank you for your interest in our organisation. At AFBI you will find a fantastic team spirit and a commitment to </w:t>
      </w:r>
      <w:r w:rsidR="00643C99" w:rsidRPr="003C2D5C">
        <w:rPr>
          <w:rFonts w:ascii="Arial" w:hAnsi="Arial" w:cs="Arial"/>
        </w:rPr>
        <w:t xml:space="preserve">the </w:t>
      </w:r>
      <w:r w:rsidRPr="003C2D5C">
        <w:rPr>
          <w:rFonts w:ascii="Arial" w:hAnsi="Arial" w:cs="Arial"/>
        </w:rPr>
        <w:t>develop</w:t>
      </w:r>
      <w:r w:rsidR="00643C99" w:rsidRPr="003C2D5C">
        <w:rPr>
          <w:rFonts w:ascii="Arial" w:hAnsi="Arial" w:cs="Arial"/>
        </w:rPr>
        <w:t xml:space="preserve">ment of both </w:t>
      </w:r>
      <w:r w:rsidRPr="003C2D5C">
        <w:rPr>
          <w:rFonts w:ascii="Arial" w:hAnsi="Arial" w:cs="Arial"/>
        </w:rPr>
        <w:t xml:space="preserve">you and your skills so that you can choose to have a long-term career with us. </w:t>
      </w:r>
    </w:p>
    <w:p w14:paraId="75CC97E7" w14:textId="77777777" w:rsidR="00003648" w:rsidRPr="003C2D5C" w:rsidRDefault="00003648" w:rsidP="00003648">
      <w:pPr>
        <w:jc w:val="both"/>
        <w:rPr>
          <w:rFonts w:ascii="Arial" w:hAnsi="Arial" w:cs="Arial"/>
        </w:rPr>
      </w:pPr>
    </w:p>
    <w:p w14:paraId="44EC72FA" w14:textId="05024AAA" w:rsidR="00003648" w:rsidRPr="003C2D5C" w:rsidRDefault="00003648" w:rsidP="00003648">
      <w:pPr>
        <w:jc w:val="both"/>
        <w:rPr>
          <w:rFonts w:ascii="Arial" w:hAnsi="Arial" w:cs="Arial"/>
        </w:rPr>
      </w:pPr>
      <w:r w:rsidRPr="003C2D5C">
        <w:rPr>
          <w:rFonts w:ascii="Arial" w:hAnsi="Arial" w:cs="Arial"/>
        </w:rPr>
        <w:t>This Candidate Information Booklet offers specific information to applicants.</w:t>
      </w:r>
    </w:p>
    <w:p w14:paraId="3E03B69D" w14:textId="77777777" w:rsidR="00003648" w:rsidRPr="003C2D5C" w:rsidRDefault="00003648" w:rsidP="00003648">
      <w:pPr>
        <w:jc w:val="both"/>
        <w:rPr>
          <w:rFonts w:ascii="Arial" w:hAnsi="Arial" w:cs="Arial"/>
          <w:b/>
          <w:color w:val="FF0000"/>
        </w:rPr>
      </w:pPr>
    </w:p>
    <w:p w14:paraId="2F817E0D" w14:textId="77777777" w:rsidR="00003648" w:rsidRPr="003C2D5C" w:rsidRDefault="00003648" w:rsidP="00003648">
      <w:pPr>
        <w:jc w:val="both"/>
        <w:rPr>
          <w:rFonts w:ascii="Arial" w:hAnsi="Arial" w:cs="Arial"/>
        </w:rPr>
      </w:pPr>
      <w:r w:rsidRPr="003C2D5C">
        <w:rPr>
          <w:rFonts w:ascii="Arial" w:hAnsi="Arial" w:cs="Arial"/>
        </w:rPr>
        <w:t xml:space="preserve">Please read this document carefully in advance of submitting your application and retain it for reference throughout the recruitment process. </w:t>
      </w:r>
    </w:p>
    <w:p w14:paraId="15CD8A79" w14:textId="77777777" w:rsidR="00003648" w:rsidRPr="003C2D5C" w:rsidRDefault="00003648" w:rsidP="00003648">
      <w:pPr>
        <w:jc w:val="both"/>
        <w:rPr>
          <w:rFonts w:ascii="Arial" w:hAnsi="Arial" w:cs="Arial"/>
        </w:rPr>
      </w:pPr>
    </w:p>
    <w:p w14:paraId="0945FDF5" w14:textId="77777777" w:rsidR="00003648" w:rsidRPr="003C2D5C" w:rsidRDefault="00003648" w:rsidP="00003648">
      <w:pPr>
        <w:jc w:val="both"/>
        <w:rPr>
          <w:rFonts w:ascii="Arial" w:hAnsi="Arial" w:cs="Arial"/>
        </w:rPr>
      </w:pPr>
      <w:r w:rsidRPr="003C2D5C">
        <w:rPr>
          <w:rFonts w:ascii="Arial" w:hAnsi="Arial" w:cs="Arial"/>
        </w:rPr>
        <w:t xml:space="preserve">At AFBI, we take great pride in the work we undertake. All AFBI employees are appointed on merit </w:t>
      </w:r>
      <w:proofErr w:type="gramStart"/>
      <w:r w:rsidRPr="003C2D5C">
        <w:rPr>
          <w:rFonts w:ascii="Arial" w:hAnsi="Arial" w:cs="Arial"/>
        </w:rPr>
        <w:t>on the basis of</w:t>
      </w:r>
      <w:proofErr w:type="gramEnd"/>
      <w:r w:rsidRPr="003C2D5C">
        <w:rPr>
          <w:rFonts w:ascii="Arial" w:hAnsi="Arial" w:cs="Arial"/>
        </w:rPr>
        <w:t xml:space="preserve"> fair and open competition.</w:t>
      </w:r>
    </w:p>
    <w:p w14:paraId="5D2C43BE" w14:textId="77777777" w:rsidR="00003648" w:rsidRPr="003C2D5C" w:rsidRDefault="00003648" w:rsidP="00003648">
      <w:pPr>
        <w:jc w:val="both"/>
        <w:rPr>
          <w:rFonts w:ascii="Arial" w:hAnsi="Arial" w:cs="Arial"/>
        </w:rPr>
      </w:pPr>
    </w:p>
    <w:p w14:paraId="062FC285" w14:textId="77777777" w:rsidR="00003648" w:rsidRPr="003C2D5C" w:rsidRDefault="00003648" w:rsidP="00003648">
      <w:pPr>
        <w:jc w:val="both"/>
        <w:rPr>
          <w:rFonts w:ascii="Arial" w:hAnsi="Arial" w:cs="Arial"/>
          <w:sz w:val="32"/>
        </w:rPr>
      </w:pPr>
      <w:r w:rsidRPr="003C2D5C">
        <w:rPr>
          <w:rFonts w:ascii="Arial" w:hAnsi="Arial" w:cs="Arial"/>
          <w:sz w:val="32"/>
        </w:rPr>
        <w:t>We wish you every success in your application!</w:t>
      </w:r>
    </w:p>
    <w:p w14:paraId="71460A68" w14:textId="77777777" w:rsidR="00003648" w:rsidRPr="003C2D5C" w:rsidRDefault="00003648" w:rsidP="00003648">
      <w:pPr>
        <w:jc w:val="both"/>
        <w:rPr>
          <w:rFonts w:ascii="Arial" w:hAnsi="Arial" w:cs="Arial"/>
          <w:b/>
        </w:rPr>
      </w:pPr>
    </w:p>
    <w:p w14:paraId="270A2A6C" w14:textId="1A6FFE10" w:rsidR="00003648" w:rsidRDefault="00003648" w:rsidP="00003648">
      <w:pPr>
        <w:jc w:val="both"/>
        <w:rPr>
          <w:rFonts w:ascii="Arial" w:hAnsi="Arial" w:cs="Arial"/>
        </w:rPr>
      </w:pPr>
      <w:commentRangeStart w:id="3"/>
      <w:r w:rsidRPr="00171B8D">
        <w:rPr>
          <w:rFonts w:ascii="Arial" w:hAnsi="Arial" w:cs="Arial"/>
        </w:rPr>
        <w:t xml:space="preserve">Important dates - It is intended that interviews for this post will take place in AFBI </w:t>
      </w:r>
      <w:r w:rsidR="009D7344" w:rsidRPr="00171B8D">
        <w:rPr>
          <w:rFonts w:ascii="Arial" w:hAnsi="Arial" w:cs="Arial"/>
        </w:rPr>
        <w:t>Veterinary Sciences Division, Stormont</w:t>
      </w:r>
      <w:r w:rsidRPr="00171B8D">
        <w:rPr>
          <w:rFonts w:ascii="Arial" w:hAnsi="Arial" w:cs="Arial"/>
        </w:rPr>
        <w:t>, Belfast during week commencing</w:t>
      </w:r>
      <w:r w:rsidR="006E5E33">
        <w:rPr>
          <w:rFonts w:ascii="Arial" w:hAnsi="Arial" w:cs="Arial"/>
        </w:rPr>
        <w:t xml:space="preserve"> </w:t>
      </w:r>
      <w:r w:rsidR="005F3F87">
        <w:rPr>
          <w:rFonts w:ascii="Arial" w:hAnsi="Arial" w:cs="Arial"/>
        </w:rPr>
        <w:t>19</w:t>
      </w:r>
      <w:r w:rsidR="00FE7405" w:rsidRPr="00FE7405">
        <w:rPr>
          <w:rFonts w:ascii="Arial" w:hAnsi="Arial" w:cs="Arial"/>
          <w:vertAlign w:val="superscript"/>
        </w:rPr>
        <w:t>th</w:t>
      </w:r>
      <w:r w:rsidR="00FE7405">
        <w:rPr>
          <w:rFonts w:ascii="Arial" w:hAnsi="Arial" w:cs="Arial"/>
        </w:rPr>
        <w:t xml:space="preserve"> June</w:t>
      </w:r>
      <w:r w:rsidRPr="00171B8D">
        <w:rPr>
          <w:rFonts w:ascii="Arial" w:hAnsi="Arial" w:cs="Arial"/>
        </w:rPr>
        <w:t xml:space="preserve"> 2023.  </w:t>
      </w:r>
      <w:commentRangeEnd w:id="3"/>
      <w:r w:rsidR="001950F3" w:rsidRPr="00171B8D">
        <w:rPr>
          <w:rStyle w:val="CommentReference"/>
        </w:rPr>
        <w:commentReference w:id="3"/>
      </w:r>
    </w:p>
    <w:p w14:paraId="5501C494" w14:textId="77777777" w:rsidR="005F3F87" w:rsidRPr="003C2D5C" w:rsidRDefault="005F3F87" w:rsidP="00003648">
      <w:pPr>
        <w:jc w:val="both"/>
        <w:rPr>
          <w:rFonts w:ascii="Arial" w:hAnsi="Arial" w:cs="Arial"/>
        </w:rPr>
      </w:pPr>
    </w:p>
    <w:p w14:paraId="41706F44" w14:textId="657BC30A" w:rsidR="00003648" w:rsidRPr="003C2D5C" w:rsidRDefault="00FE7405" w:rsidP="00003648">
      <w:pPr>
        <w:jc w:val="both"/>
        <w:rPr>
          <w:rFonts w:ascii="Arial" w:hAnsi="Arial" w:cs="Arial"/>
        </w:rPr>
      </w:pPr>
      <w:r>
        <w:rPr>
          <w:rFonts w:ascii="Arial" w:hAnsi="Arial" w:cs="Arial"/>
          <w:u w:val="single"/>
        </w:rPr>
        <w:t>C</w:t>
      </w:r>
      <w:r w:rsidRPr="003C2D5C">
        <w:rPr>
          <w:rFonts w:ascii="Arial" w:hAnsi="Arial" w:cs="Arial"/>
          <w:u w:val="single"/>
        </w:rPr>
        <w:t>ompulsory</w:t>
      </w:r>
      <w:r w:rsidR="00003648" w:rsidRPr="003C2D5C">
        <w:rPr>
          <w:rFonts w:ascii="Arial" w:hAnsi="Arial" w:cs="Arial"/>
          <w:u w:val="single"/>
        </w:rPr>
        <w:t xml:space="preserve"> documentation</w:t>
      </w:r>
      <w:r w:rsidR="00003648" w:rsidRPr="003C2D5C">
        <w:rPr>
          <w:rFonts w:ascii="Arial" w:hAnsi="Arial" w:cs="Arial"/>
        </w:rPr>
        <w:t xml:space="preserve"> - It is compulsory that all candidates invited to attend an assessment and/or interview, bring sufficient identification. You</w:t>
      </w:r>
      <w:r w:rsidR="00643C99" w:rsidRPr="003C2D5C">
        <w:rPr>
          <w:rFonts w:ascii="Arial" w:hAnsi="Arial" w:cs="Arial"/>
        </w:rPr>
        <w:t>r</w:t>
      </w:r>
      <w:r w:rsidR="00003648" w:rsidRPr="003C2D5C">
        <w:rPr>
          <w:rFonts w:ascii="Arial" w:hAnsi="Arial" w:cs="Arial"/>
        </w:rPr>
        <w:t xml:space="preserve"> attendance may not be permitted in instances where identification cannot be shown.</w:t>
      </w:r>
    </w:p>
    <w:p w14:paraId="1092C20D" w14:textId="77777777" w:rsidR="00003648" w:rsidRPr="003C2D5C" w:rsidRDefault="00003648">
      <w:pPr>
        <w:rPr>
          <w:rFonts w:ascii="Arial" w:hAnsi="Arial" w:cs="Arial"/>
          <w:sz w:val="44"/>
          <w:szCs w:val="44"/>
        </w:rPr>
      </w:pPr>
      <w:r w:rsidRPr="003C2D5C">
        <w:rPr>
          <w:rFonts w:ascii="Arial" w:hAnsi="Arial" w:cs="Arial"/>
          <w:sz w:val="44"/>
          <w:szCs w:val="44"/>
        </w:rPr>
        <w:br w:type="page"/>
      </w:r>
    </w:p>
    <w:p w14:paraId="1D6D098E" w14:textId="1169529B" w:rsidR="00432089" w:rsidRPr="003C2D5C" w:rsidRDefault="00432089" w:rsidP="00EF4007">
      <w:pPr>
        <w:jc w:val="center"/>
        <w:rPr>
          <w:rFonts w:ascii="Arial" w:hAnsi="Arial" w:cs="Arial"/>
          <w:sz w:val="44"/>
          <w:szCs w:val="44"/>
        </w:rPr>
      </w:pPr>
      <w:r w:rsidRPr="003C2D5C">
        <w:rPr>
          <w:rFonts w:ascii="Arial" w:hAnsi="Arial" w:cs="Arial"/>
          <w:sz w:val="44"/>
          <w:szCs w:val="44"/>
        </w:rPr>
        <w:lastRenderedPageBreak/>
        <w:t>You want to change the world. So do we.</w:t>
      </w:r>
    </w:p>
    <w:p w14:paraId="7B145DBB" w14:textId="77777777" w:rsidR="00432089" w:rsidRPr="003C2D5C" w:rsidRDefault="00432089" w:rsidP="00432089">
      <w:pPr>
        <w:rPr>
          <w:rFonts w:ascii="Arial" w:hAnsi="Arial" w:cs="Arial"/>
          <w:sz w:val="44"/>
          <w:szCs w:val="44"/>
        </w:rPr>
      </w:pPr>
    </w:p>
    <w:p w14:paraId="575CC445" w14:textId="15B4C780" w:rsidR="00432089" w:rsidRPr="003C2D5C" w:rsidRDefault="00000000" w:rsidP="002A4F7F">
      <w:pPr>
        <w:jc w:val="both"/>
        <w:rPr>
          <w:rFonts w:ascii="Arial" w:hAnsi="Arial" w:cs="Arial"/>
        </w:rPr>
      </w:pPr>
      <w:hyperlink r:id="rId14" w:history="1">
        <w:r w:rsidR="00432089" w:rsidRPr="003C2D5C">
          <w:rPr>
            <w:rStyle w:val="Hyperlink"/>
            <w:rFonts w:ascii="Arial" w:hAnsi="Arial" w:cs="Arial"/>
          </w:rPr>
          <w:t xml:space="preserve">Agri-Food and </w:t>
        </w:r>
        <w:proofErr w:type="spellStart"/>
        <w:r w:rsidR="00432089" w:rsidRPr="003C2D5C">
          <w:rPr>
            <w:rStyle w:val="Hyperlink"/>
            <w:rFonts w:ascii="Arial" w:hAnsi="Arial" w:cs="Arial"/>
          </w:rPr>
          <w:t>BioSciences</w:t>
        </w:r>
        <w:proofErr w:type="spellEnd"/>
        <w:r w:rsidR="00432089" w:rsidRPr="003C2D5C">
          <w:rPr>
            <w:rStyle w:val="Hyperlink"/>
            <w:rFonts w:ascii="Arial" w:hAnsi="Arial" w:cs="Arial"/>
          </w:rPr>
          <w:t xml:space="preserve"> Institute</w:t>
        </w:r>
        <w:r w:rsidR="00432089" w:rsidRPr="003C2D5C">
          <w:rPr>
            <w:rStyle w:val="Hyperlink"/>
            <w:rFonts w:ascii="Arial" w:hAnsi="Arial" w:cs="Arial"/>
            <w:bCs/>
          </w:rPr>
          <w:t xml:space="preserve"> (</w:t>
        </w:r>
        <w:r w:rsidR="00432089" w:rsidRPr="003C2D5C">
          <w:rPr>
            <w:rStyle w:val="Hyperlink"/>
            <w:rFonts w:ascii="Arial" w:hAnsi="Arial" w:cs="Arial"/>
          </w:rPr>
          <w:t>AFBI)</w:t>
        </w:r>
      </w:hyperlink>
      <w:r w:rsidR="00432089" w:rsidRPr="003C2D5C">
        <w:rPr>
          <w:rFonts w:ascii="Arial" w:hAnsi="Arial" w:cs="Arial"/>
        </w:rPr>
        <w:t xml:space="preserve"> is a leading provider of scientific research and services to government, non-governmental </w:t>
      </w:r>
      <w:proofErr w:type="gramStart"/>
      <w:r w:rsidR="00432089" w:rsidRPr="003C2D5C">
        <w:rPr>
          <w:rFonts w:ascii="Arial" w:hAnsi="Arial" w:cs="Arial"/>
        </w:rPr>
        <w:t>organisations</w:t>
      </w:r>
      <w:proofErr w:type="gramEnd"/>
      <w:r w:rsidR="00432089" w:rsidRPr="003C2D5C">
        <w:rPr>
          <w:rFonts w:ascii="Arial" w:hAnsi="Arial" w:cs="Arial"/>
        </w:rPr>
        <w:t xml:space="preserve"> and commercial organisations. We are sponsored by our key stakeholder, the Department of Agriculture Environment and Rural Affairs (DAERA). </w:t>
      </w:r>
    </w:p>
    <w:p w14:paraId="1CE2764B" w14:textId="77777777" w:rsidR="00432089" w:rsidRPr="003C2D5C" w:rsidRDefault="00432089" w:rsidP="002A4F7F">
      <w:pPr>
        <w:jc w:val="both"/>
        <w:rPr>
          <w:rFonts w:ascii="Arial" w:hAnsi="Arial" w:cs="Arial"/>
        </w:rPr>
      </w:pPr>
    </w:p>
    <w:p w14:paraId="36E0CBF3" w14:textId="77777777" w:rsidR="00432089" w:rsidRPr="003C2D5C" w:rsidRDefault="00432089" w:rsidP="002A4F7F">
      <w:pPr>
        <w:jc w:val="both"/>
        <w:rPr>
          <w:rFonts w:ascii="Arial" w:hAnsi="Arial" w:cs="Arial"/>
        </w:rPr>
      </w:pPr>
      <w:r w:rsidRPr="003C2D5C">
        <w:rPr>
          <w:rFonts w:ascii="Arial" w:hAnsi="Arial" w:cs="Arial"/>
        </w:rPr>
        <w:t xml:space="preserve">Our customers include a range of local, </w:t>
      </w:r>
      <w:proofErr w:type="gramStart"/>
      <w:r w:rsidRPr="003C2D5C">
        <w:rPr>
          <w:rFonts w:ascii="Arial" w:hAnsi="Arial" w:cs="Arial"/>
        </w:rPr>
        <w:t>national</w:t>
      </w:r>
      <w:proofErr w:type="gramEnd"/>
      <w:r w:rsidRPr="003C2D5C">
        <w:rPr>
          <w:rFonts w:ascii="Arial" w:hAnsi="Arial" w:cs="Arial"/>
        </w:rPr>
        <w:t xml:space="preserve"> and international commercial companies, Northern Ireland and UK Departments, Agencies and associated bodies in the European Union. </w:t>
      </w:r>
    </w:p>
    <w:p w14:paraId="68FD05A9" w14:textId="77777777" w:rsidR="00432089" w:rsidRPr="003C2D5C" w:rsidRDefault="00432089" w:rsidP="002A4F7F">
      <w:pPr>
        <w:jc w:val="both"/>
        <w:rPr>
          <w:rFonts w:ascii="Arial" w:hAnsi="Arial" w:cs="Arial"/>
        </w:rPr>
      </w:pPr>
    </w:p>
    <w:p w14:paraId="4DCF232C" w14:textId="77777777" w:rsidR="00432089" w:rsidRPr="003C2D5C" w:rsidRDefault="00432089" w:rsidP="002A4F7F">
      <w:pPr>
        <w:jc w:val="both"/>
        <w:rPr>
          <w:rFonts w:ascii="Arial" w:hAnsi="Arial" w:cs="Arial"/>
        </w:rPr>
      </w:pPr>
      <w:r w:rsidRPr="003C2D5C">
        <w:rPr>
          <w:rFonts w:ascii="Arial" w:hAnsi="Arial" w:cs="Arial"/>
        </w:rPr>
        <w:t xml:space="preserve">As a leading institute of research, we tackle the complex challenges of our industry through purpose-driven science. We are a community with a common goal: to leave the world better than we found it. Are we ambitious? Definitely. Are our ambitions achievable? Absolutely. AFBI has been defying scientific boundaries to create measurable, </w:t>
      </w:r>
      <w:proofErr w:type="gramStart"/>
      <w:r w:rsidRPr="003C2D5C">
        <w:rPr>
          <w:rFonts w:ascii="Arial" w:hAnsi="Arial" w:cs="Arial"/>
        </w:rPr>
        <w:t>scalable</w:t>
      </w:r>
      <w:proofErr w:type="gramEnd"/>
      <w:r w:rsidRPr="003C2D5C">
        <w:rPr>
          <w:rFonts w:ascii="Arial" w:hAnsi="Arial" w:cs="Arial"/>
        </w:rPr>
        <w:t xml:space="preserve"> and enduring solutions to agri-food and marine science complexities in Northern Ireland - and beyond - since 2006.</w:t>
      </w:r>
    </w:p>
    <w:p w14:paraId="1E8535B7" w14:textId="77777777" w:rsidR="00432089" w:rsidRPr="003C2D5C" w:rsidRDefault="00432089" w:rsidP="002A4F7F">
      <w:pPr>
        <w:jc w:val="both"/>
        <w:rPr>
          <w:rFonts w:ascii="Arial" w:hAnsi="Arial" w:cs="Arial"/>
        </w:rPr>
      </w:pPr>
    </w:p>
    <w:p w14:paraId="776A6214" w14:textId="77777777" w:rsidR="00432089" w:rsidRPr="003C2D5C" w:rsidRDefault="00432089" w:rsidP="002A4F7F">
      <w:pPr>
        <w:jc w:val="both"/>
        <w:rPr>
          <w:rFonts w:ascii="Arial" w:hAnsi="Arial" w:cs="Arial"/>
        </w:rPr>
      </w:pPr>
      <w:r w:rsidRPr="003C2D5C">
        <w:rPr>
          <w:rFonts w:ascii="Arial" w:hAnsi="Arial" w:cs="Arial"/>
        </w:rPr>
        <w:t xml:space="preserve">We are delighted that you are considering joining us. </w:t>
      </w:r>
    </w:p>
    <w:p w14:paraId="474186BC" w14:textId="77777777" w:rsidR="00432089" w:rsidRPr="003C2D5C" w:rsidRDefault="00432089" w:rsidP="002A4F7F">
      <w:pPr>
        <w:jc w:val="both"/>
        <w:rPr>
          <w:rFonts w:ascii="Arial" w:hAnsi="Arial" w:cs="Arial"/>
        </w:rPr>
      </w:pPr>
    </w:p>
    <w:p w14:paraId="37DAC2AC" w14:textId="77777777" w:rsidR="00432089" w:rsidRPr="003C2D5C" w:rsidRDefault="00432089" w:rsidP="002A4F7F">
      <w:pPr>
        <w:jc w:val="both"/>
        <w:rPr>
          <w:rFonts w:ascii="Arial" w:hAnsi="Arial" w:cs="Arial"/>
        </w:rPr>
      </w:pPr>
      <w:r w:rsidRPr="003C2D5C">
        <w:rPr>
          <w:rFonts w:ascii="Arial" w:hAnsi="Arial" w:cs="Arial"/>
        </w:rPr>
        <w:t xml:space="preserve">Of all the many factors that come together to make AFBI what it is, nothing is more important than our employees. Every area of our service delivery is underpinned by </w:t>
      </w:r>
      <w:proofErr w:type="gramStart"/>
      <w:r w:rsidRPr="003C2D5C">
        <w:rPr>
          <w:rFonts w:ascii="Arial" w:hAnsi="Arial" w:cs="Arial"/>
        </w:rPr>
        <w:t>a number of</w:t>
      </w:r>
      <w:proofErr w:type="gramEnd"/>
      <w:r w:rsidRPr="003C2D5C">
        <w:rPr>
          <w:rFonts w:ascii="Arial" w:hAnsi="Arial" w:cs="Arial"/>
        </w:rPr>
        <w:t xml:space="preserve"> dedicated teams working in synchrony to ensure the provision of scientific excellence. Across our four divisions, every team member, from those on the scientific front to those working behind the scenes in one of our offices, plays an essential role in delivering our long tradition of excellence, whilst helping to propel future discoveries. </w:t>
      </w:r>
    </w:p>
    <w:p w14:paraId="5E6B1B4C" w14:textId="77777777" w:rsidR="00432089" w:rsidRPr="003C2D5C" w:rsidRDefault="00432089" w:rsidP="002A4F7F">
      <w:pPr>
        <w:jc w:val="both"/>
        <w:rPr>
          <w:rFonts w:ascii="Arial" w:hAnsi="Arial" w:cs="Arial"/>
        </w:rPr>
      </w:pPr>
      <w:r w:rsidRPr="003C2D5C">
        <w:rPr>
          <w:rFonts w:ascii="Arial" w:hAnsi="Arial" w:cs="Arial"/>
        </w:rPr>
        <w:t xml:space="preserve">Together we are better. </w:t>
      </w:r>
    </w:p>
    <w:p w14:paraId="4E031224" w14:textId="77777777" w:rsidR="00432089" w:rsidRPr="003C2D5C" w:rsidRDefault="00432089" w:rsidP="002A4F7F">
      <w:pPr>
        <w:jc w:val="both"/>
        <w:rPr>
          <w:rFonts w:ascii="Arial" w:hAnsi="Arial" w:cs="Arial"/>
        </w:rPr>
      </w:pPr>
    </w:p>
    <w:p w14:paraId="66DBDF9E" w14:textId="77777777" w:rsidR="00432089" w:rsidRPr="003C2D5C" w:rsidRDefault="00432089" w:rsidP="002A4F7F">
      <w:pPr>
        <w:jc w:val="both"/>
        <w:rPr>
          <w:rFonts w:ascii="Arial" w:hAnsi="Arial" w:cs="Arial"/>
        </w:rPr>
      </w:pPr>
      <w:r w:rsidRPr="003C2D5C">
        <w:rPr>
          <w:rFonts w:ascii="Arial" w:hAnsi="Arial" w:cs="Arial"/>
        </w:rPr>
        <w:t xml:space="preserve">Our People Vision is to: </w:t>
      </w:r>
    </w:p>
    <w:p w14:paraId="1C1EA9DC" w14:textId="77777777" w:rsidR="00432089" w:rsidRPr="003C2D5C" w:rsidRDefault="00432089" w:rsidP="00432089">
      <w:pPr>
        <w:rPr>
          <w:rFonts w:ascii="Arial" w:hAnsi="Arial" w:cs="Arial"/>
        </w:rPr>
      </w:pPr>
    </w:p>
    <w:p w14:paraId="5F672141" w14:textId="77777777" w:rsidR="00432089" w:rsidRPr="003C2D5C" w:rsidRDefault="00432089" w:rsidP="00432089">
      <w:pPr>
        <w:rPr>
          <w:rFonts w:ascii="Arial" w:hAnsi="Arial" w:cs="Arial"/>
          <w:bCs/>
          <w:color w:val="009999"/>
          <w:sz w:val="32"/>
          <w:szCs w:val="32"/>
          <w:lang w:eastAsia="en-GB"/>
        </w:rPr>
      </w:pPr>
      <w:r w:rsidRPr="003C2D5C">
        <w:rPr>
          <w:rFonts w:ascii="Arial" w:hAnsi="Arial" w:cs="Arial"/>
          <w:bCs/>
          <w:color w:val="009999"/>
          <w:sz w:val="32"/>
          <w:szCs w:val="32"/>
          <w:lang w:eastAsia="en-GB"/>
        </w:rPr>
        <w:t xml:space="preserve">Attract, </w:t>
      </w:r>
      <w:proofErr w:type="gramStart"/>
      <w:r w:rsidRPr="003C2D5C">
        <w:rPr>
          <w:rFonts w:ascii="Arial" w:hAnsi="Arial" w:cs="Arial"/>
          <w:bCs/>
          <w:color w:val="009999"/>
          <w:sz w:val="32"/>
          <w:szCs w:val="32"/>
          <w:lang w:eastAsia="en-GB"/>
        </w:rPr>
        <w:t>empower</w:t>
      </w:r>
      <w:proofErr w:type="gramEnd"/>
      <w:r w:rsidRPr="003C2D5C">
        <w:rPr>
          <w:rFonts w:ascii="Arial" w:hAnsi="Arial" w:cs="Arial"/>
          <w:bCs/>
          <w:color w:val="009999"/>
          <w:sz w:val="32"/>
          <w:szCs w:val="32"/>
          <w:lang w:eastAsia="en-GB"/>
        </w:rPr>
        <w:t xml:space="preserve"> and grow purpose-driven staff with the passion and capability to pursue excellence, embrace technology and cultivate innovation and change. </w:t>
      </w:r>
    </w:p>
    <w:p w14:paraId="1273ADA2" w14:textId="77777777" w:rsidR="00432089" w:rsidRPr="003C2D5C" w:rsidRDefault="00432089" w:rsidP="00432089">
      <w:pPr>
        <w:rPr>
          <w:rFonts w:ascii="Arial" w:hAnsi="Arial" w:cs="Arial"/>
          <w:bCs/>
          <w:color w:val="009999"/>
          <w:sz w:val="32"/>
          <w:szCs w:val="32"/>
          <w:lang w:eastAsia="en-GB"/>
        </w:rPr>
      </w:pPr>
    </w:p>
    <w:p w14:paraId="7AD8CC5B" w14:textId="77777777" w:rsidR="00432089" w:rsidRPr="003C2D5C" w:rsidRDefault="00432089" w:rsidP="00432089">
      <w:pPr>
        <w:rPr>
          <w:rFonts w:ascii="Arial" w:hAnsi="Arial" w:cs="Arial"/>
          <w:bCs/>
          <w:color w:val="009999"/>
          <w:sz w:val="32"/>
          <w:szCs w:val="32"/>
          <w:lang w:eastAsia="en-GB"/>
        </w:rPr>
      </w:pPr>
      <w:r w:rsidRPr="003C2D5C">
        <w:rPr>
          <w:rFonts w:ascii="Arial" w:hAnsi="Arial" w:cs="Arial"/>
          <w:bCs/>
          <w:color w:val="009999"/>
          <w:sz w:val="32"/>
          <w:szCs w:val="32"/>
          <w:lang w:eastAsia="en-GB"/>
        </w:rPr>
        <w:t xml:space="preserve">This is how we do great science. </w:t>
      </w:r>
    </w:p>
    <w:p w14:paraId="6A24BB36" w14:textId="77777777" w:rsidR="00432089" w:rsidRPr="003C2D5C" w:rsidRDefault="00432089" w:rsidP="00432089">
      <w:pPr>
        <w:rPr>
          <w:rFonts w:ascii="Arial" w:hAnsi="Arial" w:cs="Arial"/>
          <w:sz w:val="32"/>
          <w:szCs w:val="32"/>
        </w:rPr>
      </w:pPr>
    </w:p>
    <w:p w14:paraId="1E2F0613" w14:textId="77777777" w:rsidR="00432089" w:rsidRPr="003C2D5C" w:rsidRDefault="00432089" w:rsidP="00432089">
      <w:pPr>
        <w:rPr>
          <w:rFonts w:ascii="Arial" w:hAnsi="Arial" w:cs="Arial"/>
          <w:bCs/>
          <w:color w:val="009999"/>
          <w:sz w:val="32"/>
          <w:szCs w:val="32"/>
          <w:lang w:eastAsia="en-GB"/>
        </w:rPr>
      </w:pPr>
      <w:r w:rsidRPr="003C2D5C">
        <w:rPr>
          <w:rFonts w:ascii="Arial" w:hAnsi="Arial" w:cs="Arial"/>
          <w:bCs/>
          <w:color w:val="009999"/>
          <w:sz w:val="32"/>
          <w:szCs w:val="32"/>
          <w:lang w:eastAsia="en-GB"/>
        </w:rPr>
        <w:t xml:space="preserve">Great people. Great science. </w:t>
      </w:r>
    </w:p>
    <w:p w14:paraId="0D08B942" w14:textId="77777777" w:rsidR="00432089" w:rsidRPr="003C2D5C" w:rsidRDefault="00432089" w:rsidP="00432089">
      <w:pPr>
        <w:rPr>
          <w:rFonts w:ascii="Arial" w:hAnsi="Arial" w:cs="Arial"/>
          <w:b/>
        </w:rPr>
      </w:pPr>
    </w:p>
    <w:p w14:paraId="22B7CEDA" w14:textId="77777777" w:rsidR="00EF4007" w:rsidRPr="003C2D5C" w:rsidRDefault="00EF4007" w:rsidP="00432089">
      <w:pPr>
        <w:rPr>
          <w:rFonts w:ascii="Arial" w:hAnsi="Arial" w:cs="Arial"/>
          <w:b/>
        </w:rPr>
      </w:pPr>
    </w:p>
    <w:p w14:paraId="05BE610E" w14:textId="0746499F" w:rsidR="00087137" w:rsidRPr="003C2D5C" w:rsidRDefault="002A4F7F">
      <w:pPr>
        <w:rPr>
          <w:rFonts w:ascii="Arial" w:hAnsi="Arial" w:cs="Arial"/>
          <w:sz w:val="36"/>
        </w:rPr>
      </w:pPr>
      <w:r w:rsidRPr="003C2D5C">
        <w:rPr>
          <w:rFonts w:ascii="Arial" w:hAnsi="Arial" w:cs="Arial"/>
        </w:rPr>
        <w:br w:type="page"/>
      </w:r>
    </w:p>
    <w:p w14:paraId="435F96AE" w14:textId="2970CA32" w:rsidR="000E6492" w:rsidRPr="000E6492" w:rsidRDefault="000E6492" w:rsidP="000E6492">
      <w:pPr>
        <w:pStyle w:val="Heading1"/>
        <w:rPr>
          <w:rFonts w:ascii="Arial" w:hAnsi="Arial"/>
          <w:b/>
        </w:rPr>
      </w:pPr>
      <w:bookmarkStart w:id="4" w:name="_Toc111527576"/>
      <w:bookmarkStart w:id="5" w:name="_Toc120442284"/>
      <w:r w:rsidRPr="000E6492">
        <w:rPr>
          <w:rFonts w:ascii="Arial" w:hAnsi="Arial"/>
        </w:rPr>
        <w:lastRenderedPageBreak/>
        <w:t xml:space="preserve">About </w:t>
      </w:r>
      <w:r w:rsidR="00F52194">
        <w:rPr>
          <w:rFonts w:ascii="Arial" w:hAnsi="Arial"/>
        </w:rPr>
        <w:t xml:space="preserve">the </w:t>
      </w:r>
      <w:r w:rsidRPr="000E6492">
        <w:rPr>
          <w:rFonts w:ascii="Arial" w:hAnsi="Arial"/>
          <w:bCs/>
        </w:rPr>
        <w:t>Veterinary Sciences Division</w:t>
      </w:r>
      <w:bookmarkEnd w:id="4"/>
      <w:bookmarkEnd w:id="5"/>
    </w:p>
    <w:p w14:paraId="4524782A" w14:textId="77777777" w:rsidR="000E6492" w:rsidRPr="00380B1A" w:rsidRDefault="000E6492" w:rsidP="000E6492">
      <w:pPr>
        <w:rPr>
          <w:rFonts w:asciiTheme="minorHAnsi" w:hAnsiTheme="minorHAnsi" w:cstheme="minorHAnsi"/>
        </w:rPr>
      </w:pPr>
    </w:p>
    <w:p w14:paraId="2322ACC4" w14:textId="3AABD4E5" w:rsidR="000E6492" w:rsidRPr="000E6492" w:rsidRDefault="00C708CA" w:rsidP="000E6492">
      <w:pPr>
        <w:jc w:val="both"/>
        <w:rPr>
          <w:rFonts w:ascii="Arial" w:hAnsi="Arial" w:cs="Arial"/>
        </w:rPr>
      </w:pPr>
      <w:r>
        <w:rPr>
          <w:rFonts w:ascii="Arial" w:hAnsi="Arial" w:cs="Arial"/>
        </w:rPr>
        <w:t xml:space="preserve">The </w:t>
      </w:r>
      <w:r w:rsidR="000E6492" w:rsidRPr="000E6492">
        <w:rPr>
          <w:rFonts w:ascii="Arial" w:hAnsi="Arial" w:cs="Arial"/>
        </w:rPr>
        <w:t>V</w:t>
      </w:r>
      <w:r w:rsidR="000E6492">
        <w:rPr>
          <w:rFonts w:ascii="Arial" w:hAnsi="Arial" w:cs="Arial"/>
        </w:rPr>
        <w:t xml:space="preserve">eterinary </w:t>
      </w:r>
      <w:r w:rsidR="000E6492" w:rsidRPr="000E6492">
        <w:rPr>
          <w:rFonts w:ascii="Arial" w:hAnsi="Arial" w:cs="Arial"/>
        </w:rPr>
        <w:t>S</w:t>
      </w:r>
      <w:r w:rsidR="000E6492">
        <w:rPr>
          <w:rFonts w:ascii="Arial" w:hAnsi="Arial" w:cs="Arial"/>
        </w:rPr>
        <w:t xml:space="preserve">ciences </w:t>
      </w:r>
      <w:r w:rsidR="000E6492" w:rsidRPr="000E6492">
        <w:rPr>
          <w:rFonts w:ascii="Arial" w:hAnsi="Arial" w:cs="Arial"/>
        </w:rPr>
        <w:t>D</w:t>
      </w:r>
      <w:r w:rsidR="000E6492">
        <w:rPr>
          <w:rFonts w:ascii="Arial" w:hAnsi="Arial" w:cs="Arial"/>
        </w:rPr>
        <w:t>ivision (VSD)</w:t>
      </w:r>
      <w:r w:rsidR="000E6492" w:rsidRPr="000E6492">
        <w:rPr>
          <w:rFonts w:ascii="Arial" w:hAnsi="Arial" w:cs="Arial"/>
        </w:rPr>
        <w:t xml:space="preserve"> consists of veterinary, scientific, technical and support staff across its four branches (Bacteriology, Chemical and Immunodiagnostic Sciences, Disease Surveillance and Investigation, and Virology). The Division is predominantly based at Stoney Road, Belfast with a smaller disease surveillance centre based at Omagh, Co. Tyrone.  </w:t>
      </w:r>
    </w:p>
    <w:p w14:paraId="044A95F3" w14:textId="77777777" w:rsidR="000E6492" w:rsidRPr="000E6492" w:rsidRDefault="000E6492" w:rsidP="000E6492">
      <w:pPr>
        <w:jc w:val="both"/>
        <w:rPr>
          <w:rFonts w:ascii="Arial" w:hAnsi="Arial" w:cs="Arial"/>
        </w:rPr>
      </w:pPr>
    </w:p>
    <w:p w14:paraId="3C674E57" w14:textId="77777777" w:rsidR="000E6492" w:rsidRPr="000E6492" w:rsidRDefault="000E6492" w:rsidP="000E6492">
      <w:pPr>
        <w:jc w:val="both"/>
        <w:rPr>
          <w:rFonts w:ascii="Arial" w:hAnsi="Arial" w:cs="Arial"/>
        </w:rPr>
      </w:pPr>
      <w:r w:rsidRPr="000E6492">
        <w:rPr>
          <w:rFonts w:ascii="Arial" w:hAnsi="Arial" w:cs="Arial"/>
        </w:rPr>
        <w:t xml:space="preserve">The division undertakes an integrated programme of statutory, disease surveillance, emergency response and R&amp;D work on the diseases of major animal and human health significance, along with significant programmes of work on the chemical and microbiological safety of food. The work supports government policy and disease eradication and control programmes in areas such as bovine tuberculosis, food-borne zoonotic </w:t>
      </w:r>
      <w:proofErr w:type="gramStart"/>
      <w:r w:rsidRPr="000E6492">
        <w:rPr>
          <w:rFonts w:ascii="Arial" w:hAnsi="Arial" w:cs="Arial"/>
        </w:rPr>
        <w:t>infections</w:t>
      </w:r>
      <w:proofErr w:type="gramEnd"/>
      <w:r w:rsidRPr="000E6492">
        <w:rPr>
          <w:rFonts w:ascii="Arial" w:hAnsi="Arial" w:cs="Arial"/>
        </w:rPr>
        <w:t xml:space="preserve"> and transboundary diseases. One of the key roles of VSD is in delivering a laboratory response to local, </w:t>
      </w:r>
      <w:proofErr w:type="gramStart"/>
      <w:r w:rsidRPr="000E6492">
        <w:rPr>
          <w:rFonts w:ascii="Arial" w:hAnsi="Arial" w:cs="Arial"/>
        </w:rPr>
        <w:t>national</w:t>
      </w:r>
      <w:proofErr w:type="gramEnd"/>
      <w:r w:rsidRPr="000E6492">
        <w:rPr>
          <w:rFonts w:ascii="Arial" w:hAnsi="Arial" w:cs="Arial"/>
        </w:rPr>
        <w:t xml:space="preserve"> and international emergencies involving animal diseases, and food and feed contamination incidents.  </w:t>
      </w:r>
    </w:p>
    <w:p w14:paraId="623528E2" w14:textId="77777777" w:rsidR="000E6492" w:rsidRPr="000E6492" w:rsidRDefault="000E6492" w:rsidP="000E6492">
      <w:pPr>
        <w:jc w:val="both"/>
        <w:rPr>
          <w:rFonts w:ascii="Arial" w:hAnsi="Arial" w:cs="Arial"/>
        </w:rPr>
      </w:pPr>
    </w:p>
    <w:p w14:paraId="2C6E58AB" w14:textId="25933344" w:rsidR="000E6492" w:rsidRPr="000E6492" w:rsidRDefault="000E6492" w:rsidP="000E6492">
      <w:pPr>
        <w:jc w:val="both"/>
        <w:rPr>
          <w:rFonts w:ascii="Arial" w:hAnsi="Arial" w:cs="Arial"/>
        </w:rPr>
      </w:pPr>
      <w:r w:rsidRPr="000E6492">
        <w:rPr>
          <w:rFonts w:ascii="Arial" w:hAnsi="Arial" w:cs="Arial"/>
        </w:rPr>
        <w:t xml:space="preserve">VSD also provides a disease investigation service covering </w:t>
      </w:r>
      <w:proofErr w:type="gramStart"/>
      <w:r w:rsidRPr="000E6492">
        <w:rPr>
          <w:rFonts w:ascii="Arial" w:hAnsi="Arial" w:cs="Arial"/>
        </w:rPr>
        <w:t>all of</w:t>
      </w:r>
      <w:proofErr w:type="gramEnd"/>
      <w:r w:rsidRPr="000E6492">
        <w:rPr>
          <w:rFonts w:ascii="Arial" w:hAnsi="Arial" w:cs="Arial"/>
        </w:rPr>
        <w:t xml:space="preserve"> the major farm animal species and </w:t>
      </w:r>
      <w:r w:rsidR="006E5E33" w:rsidRPr="000E6492">
        <w:rPr>
          <w:rFonts w:ascii="Arial" w:hAnsi="Arial" w:cs="Arial"/>
        </w:rPr>
        <w:t>fish and</w:t>
      </w:r>
      <w:r w:rsidRPr="000E6492">
        <w:rPr>
          <w:rFonts w:ascii="Arial" w:hAnsi="Arial" w:cs="Arial"/>
        </w:rPr>
        <w:t xml:space="preserve"> provides commercial laboratory services in support of industry led disease eradication and control programmes. The work of VSD is underpinned by research and development (R&amp;D) on animal diseases and food safety issues relevant to the local industry.  </w:t>
      </w:r>
    </w:p>
    <w:p w14:paraId="204C678C" w14:textId="77777777" w:rsidR="000E6492" w:rsidRPr="000E6492" w:rsidRDefault="000E6492" w:rsidP="000E6492">
      <w:pPr>
        <w:jc w:val="both"/>
        <w:rPr>
          <w:rFonts w:ascii="Arial" w:hAnsi="Arial" w:cs="Arial"/>
        </w:rPr>
      </w:pPr>
      <w:r w:rsidRPr="000E6492">
        <w:rPr>
          <w:rFonts w:ascii="Arial" w:hAnsi="Arial" w:cs="Arial"/>
        </w:rPr>
        <w:t> </w:t>
      </w:r>
    </w:p>
    <w:p w14:paraId="2E2D2E04" w14:textId="123AE44C" w:rsidR="000E6492" w:rsidRPr="000E6492" w:rsidRDefault="000E6492" w:rsidP="000E6492">
      <w:pPr>
        <w:jc w:val="both"/>
        <w:rPr>
          <w:rFonts w:ascii="Arial" w:hAnsi="Arial" w:cs="Arial"/>
        </w:rPr>
      </w:pPr>
      <w:r w:rsidRPr="000E6492">
        <w:rPr>
          <w:rFonts w:ascii="Arial" w:hAnsi="Arial" w:cs="Arial"/>
        </w:rPr>
        <w:t>VSD Branches </w:t>
      </w:r>
      <w:r>
        <w:rPr>
          <w:rFonts w:ascii="Arial" w:hAnsi="Arial" w:cs="Arial"/>
        </w:rPr>
        <w:t>are-</w:t>
      </w:r>
    </w:p>
    <w:p w14:paraId="164B2639" w14:textId="77777777" w:rsidR="000E6492" w:rsidRPr="000E6492" w:rsidRDefault="000E6492" w:rsidP="000E6492">
      <w:pPr>
        <w:spacing w:after="160" w:line="233" w:lineRule="atLeast"/>
        <w:jc w:val="both"/>
        <w:rPr>
          <w:rFonts w:ascii="Arial" w:hAnsi="Arial" w:cs="Arial"/>
        </w:rPr>
      </w:pPr>
      <w:r w:rsidRPr="000E6492">
        <w:rPr>
          <w:rFonts w:ascii="Arial" w:hAnsi="Arial" w:cs="Arial"/>
        </w:rPr>
        <w:t> </w:t>
      </w:r>
    </w:p>
    <w:p w14:paraId="5C061938" w14:textId="77777777" w:rsidR="000E6492" w:rsidRPr="000E6492" w:rsidRDefault="000E6492" w:rsidP="000E6492">
      <w:pPr>
        <w:spacing w:after="160" w:line="233" w:lineRule="atLeast"/>
        <w:jc w:val="both"/>
        <w:rPr>
          <w:rFonts w:ascii="Arial" w:hAnsi="Arial" w:cs="Arial"/>
        </w:rPr>
      </w:pPr>
      <w:r w:rsidRPr="000E6492">
        <w:rPr>
          <w:rFonts w:ascii="Arial" w:hAnsi="Arial" w:cs="Arial"/>
          <w:b/>
          <w:bCs/>
        </w:rPr>
        <w:t>Bacteriology Branch</w:t>
      </w:r>
      <w:r w:rsidRPr="000E6492">
        <w:rPr>
          <w:rFonts w:ascii="Arial" w:hAnsi="Arial" w:cs="Arial"/>
        </w:rPr>
        <w:t> undertakes statutory, analytical and research work on the major bacterial pathogens of animal and public health significance. Much of this work underpins important DAERA animal disease control programmes in areas such as bovine tuberculosis and food-borne zoonoses. </w:t>
      </w:r>
    </w:p>
    <w:p w14:paraId="5DA98FAE" w14:textId="0D57F1F3" w:rsidR="009D7344" w:rsidRDefault="000E6492" w:rsidP="000E6492">
      <w:pPr>
        <w:spacing w:after="160" w:line="233" w:lineRule="atLeast"/>
        <w:jc w:val="both"/>
        <w:rPr>
          <w:rFonts w:ascii="Arial" w:hAnsi="Arial" w:cs="Arial"/>
        </w:rPr>
      </w:pPr>
      <w:r w:rsidRPr="000E6492">
        <w:rPr>
          <w:rFonts w:ascii="Arial" w:hAnsi="Arial" w:cs="Arial"/>
          <w:b/>
          <w:bCs/>
        </w:rPr>
        <w:t>Chemical Surveillance Branch</w:t>
      </w:r>
      <w:r w:rsidRPr="000E6492">
        <w:rPr>
          <w:rFonts w:ascii="Arial" w:hAnsi="Arial" w:cs="Arial"/>
        </w:rPr>
        <w:t xml:space="preserve"> undertakes </w:t>
      </w:r>
      <w:r w:rsidR="009D7344">
        <w:rPr>
          <w:rFonts w:ascii="Arial" w:hAnsi="Arial" w:cs="Arial"/>
        </w:rPr>
        <w:t xml:space="preserve">statutory analytical and research work on </w:t>
      </w:r>
      <w:r w:rsidR="009D7344" w:rsidRPr="000E6492">
        <w:rPr>
          <w:rFonts w:ascii="Arial" w:hAnsi="Arial" w:cs="Arial"/>
        </w:rPr>
        <w:t>veterinary drug residues, marine biotoxins, pesticides, mycotoxins and heavy metals</w:t>
      </w:r>
      <w:r w:rsidR="009D7344">
        <w:rPr>
          <w:rFonts w:ascii="Arial" w:hAnsi="Arial" w:cs="Arial"/>
        </w:rPr>
        <w:t>, underpinning food safety and trade assurances.</w:t>
      </w:r>
    </w:p>
    <w:p w14:paraId="08669A96" w14:textId="006D56A1" w:rsidR="009D7344" w:rsidRPr="000E6492" w:rsidRDefault="009D7344" w:rsidP="000E6492">
      <w:pPr>
        <w:spacing w:after="160" w:line="233" w:lineRule="atLeast"/>
        <w:jc w:val="both"/>
        <w:rPr>
          <w:rFonts w:ascii="Arial" w:hAnsi="Arial" w:cs="Arial"/>
        </w:rPr>
      </w:pPr>
      <w:r w:rsidRPr="009D7344">
        <w:rPr>
          <w:rFonts w:ascii="Arial" w:hAnsi="Arial" w:cs="Arial"/>
          <w:b/>
          <w:bCs/>
        </w:rPr>
        <w:t>Disease Surveillance and Investigation Branch</w:t>
      </w:r>
      <w:r>
        <w:rPr>
          <w:rFonts w:ascii="Arial" w:hAnsi="Arial" w:cs="Arial"/>
        </w:rPr>
        <w:t xml:space="preserve"> provides a programme of scanning (passive) animal disease diagnostic surveillance on behalf of DAERA </w:t>
      </w:r>
      <w:r w:rsidRPr="000E6492">
        <w:rPr>
          <w:rFonts w:ascii="Arial" w:hAnsi="Arial" w:cs="Arial"/>
        </w:rPr>
        <w:t>and provides commercial laboratory services in support of industry led disease eradication and control programmes. </w:t>
      </w:r>
    </w:p>
    <w:p w14:paraId="037FC9C1" w14:textId="7A713EAB" w:rsidR="000E6492" w:rsidRPr="000E6492" w:rsidRDefault="000E6492" w:rsidP="000E6492">
      <w:pPr>
        <w:spacing w:after="160" w:line="233" w:lineRule="atLeast"/>
        <w:jc w:val="both"/>
        <w:rPr>
          <w:rFonts w:ascii="Arial" w:hAnsi="Arial" w:cs="Arial"/>
        </w:rPr>
      </w:pPr>
      <w:r w:rsidRPr="000E6492">
        <w:rPr>
          <w:rFonts w:ascii="Arial" w:hAnsi="Arial" w:cs="Arial"/>
          <w:b/>
          <w:bCs/>
        </w:rPr>
        <w:t xml:space="preserve">Immunodiagnostic </w:t>
      </w:r>
      <w:r w:rsidR="006E5E33" w:rsidRPr="000E6492">
        <w:rPr>
          <w:rFonts w:ascii="Arial" w:hAnsi="Arial" w:cs="Arial"/>
          <w:b/>
          <w:bCs/>
        </w:rPr>
        <w:t>Branch</w:t>
      </w:r>
      <w:r w:rsidR="006E5E33" w:rsidRPr="000E6492">
        <w:rPr>
          <w:rFonts w:ascii="Arial" w:hAnsi="Arial" w:cs="Arial"/>
        </w:rPr>
        <w:t xml:space="preserve"> provides</w:t>
      </w:r>
      <w:r w:rsidR="009D7344">
        <w:rPr>
          <w:rFonts w:ascii="Arial" w:hAnsi="Arial" w:cs="Arial"/>
        </w:rPr>
        <w:t xml:space="preserve"> programmes of statutory surveillance for major epizootic</w:t>
      </w:r>
      <w:r w:rsidR="00BD546C">
        <w:rPr>
          <w:rFonts w:ascii="Arial" w:hAnsi="Arial" w:cs="Arial"/>
        </w:rPr>
        <w:t xml:space="preserve"> transboundary diseases as well as import/export assurances.  The branch is also responsible for the surveillance of TSEs in farmed animals. </w:t>
      </w:r>
    </w:p>
    <w:p w14:paraId="586BB3E0" w14:textId="77777777" w:rsidR="000E6492" w:rsidRPr="000E6492" w:rsidRDefault="000E6492" w:rsidP="000E6492">
      <w:pPr>
        <w:spacing w:after="160" w:line="233" w:lineRule="atLeast"/>
        <w:jc w:val="both"/>
        <w:rPr>
          <w:rFonts w:ascii="Arial" w:hAnsi="Arial" w:cs="Arial"/>
        </w:rPr>
      </w:pPr>
      <w:r w:rsidRPr="000E6492">
        <w:rPr>
          <w:rFonts w:ascii="Arial" w:hAnsi="Arial" w:cs="Arial"/>
          <w:b/>
          <w:bCs/>
        </w:rPr>
        <w:t>Virology Branch</w:t>
      </w:r>
      <w:r w:rsidRPr="000E6492">
        <w:rPr>
          <w:rFonts w:ascii="Arial" w:hAnsi="Arial" w:cs="Arial"/>
        </w:rPr>
        <w:t xml:space="preserve"> aims to improve the diagnosis and control of viral diseases of farmed animals (pigs, poultry, cattle, </w:t>
      </w:r>
      <w:proofErr w:type="gramStart"/>
      <w:r w:rsidRPr="000E6492">
        <w:rPr>
          <w:rFonts w:ascii="Arial" w:hAnsi="Arial" w:cs="Arial"/>
        </w:rPr>
        <w:t>sheep</w:t>
      </w:r>
      <w:proofErr w:type="gramEnd"/>
      <w:r w:rsidRPr="000E6492">
        <w:rPr>
          <w:rFonts w:ascii="Arial" w:hAnsi="Arial" w:cs="Arial"/>
        </w:rPr>
        <w:t xml:space="preserve"> and aquaculture). It also has responsibility for the molecular confirmation of major infectious / epizootic diseases in animals. </w:t>
      </w:r>
    </w:p>
    <w:p w14:paraId="30AD0A8D" w14:textId="39C3C135" w:rsidR="000E6492" w:rsidRPr="00EC7A1A" w:rsidRDefault="000E6492" w:rsidP="00EC7A1A">
      <w:pPr>
        <w:rPr>
          <w:rFonts w:ascii="Arial" w:hAnsi="Arial" w:cs="Arial"/>
        </w:rPr>
      </w:pPr>
      <w:r w:rsidRPr="00EC7A1A">
        <w:rPr>
          <w:rFonts w:ascii="Arial" w:hAnsi="Arial" w:cs="Arial"/>
        </w:rPr>
        <w:t xml:space="preserve">This job role sits within the </w:t>
      </w:r>
      <w:r w:rsidR="00BD546C">
        <w:rPr>
          <w:rFonts w:ascii="Arial" w:hAnsi="Arial" w:cs="Arial"/>
        </w:rPr>
        <w:t>Disease Surveillance and Investigation</w:t>
      </w:r>
      <w:r w:rsidRPr="00EC7A1A">
        <w:rPr>
          <w:rFonts w:ascii="Arial" w:hAnsi="Arial" w:cs="Arial"/>
        </w:rPr>
        <w:t xml:space="preserve"> </w:t>
      </w:r>
      <w:r w:rsidR="00BD546C">
        <w:rPr>
          <w:rFonts w:ascii="Arial" w:hAnsi="Arial" w:cs="Arial"/>
        </w:rPr>
        <w:t>B</w:t>
      </w:r>
      <w:r w:rsidRPr="00EC7A1A">
        <w:rPr>
          <w:rFonts w:ascii="Arial" w:hAnsi="Arial" w:cs="Arial"/>
        </w:rPr>
        <w:t>ranch.</w:t>
      </w:r>
    </w:p>
    <w:p w14:paraId="70B1776E" w14:textId="77777777" w:rsidR="000E6492" w:rsidRDefault="000E6492">
      <w:pPr>
        <w:rPr>
          <w:rFonts w:asciiTheme="minorHAnsi" w:hAnsiTheme="minorHAnsi" w:cstheme="minorHAnsi"/>
          <w:sz w:val="36"/>
          <w:highlight w:val="yellow"/>
        </w:rPr>
      </w:pPr>
      <w:r>
        <w:rPr>
          <w:rFonts w:asciiTheme="minorHAnsi" w:hAnsiTheme="minorHAnsi" w:cstheme="minorHAnsi"/>
          <w:highlight w:val="yellow"/>
        </w:rPr>
        <w:br w:type="page"/>
      </w:r>
    </w:p>
    <w:p w14:paraId="67CBEA0E" w14:textId="687D0C70" w:rsidR="00147AEB" w:rsidRPr="003C2D5C" w:rsidRDefault="00147AEB" w:rsidP="000E6492">
      <w:pPr>
        <w:pStyle w:val="Heading1"/>
        <w:rPr>
          <w:rFonts w:ascii="Arial" w:hAnsi="Arial"/>
        </w:rPr>
      </w:pPr>
      <w:bookmarkStart w:id="6" w:name="_Toc120442285"/>
      <w:r w:rsidRPr="003C2D5C">
        <w:rPr>
          <w:rFonts w:ascii="Arial" w:hAnsi="Arial"/>
        </w:rPr>
        <w:lastRenderedPageBreak/>
        <w:t xml:space="preserve">About </w:t>
      </w:r>
      <w:r w:rsidR="00643C99" w:rsidRPr="003C2D5C">
        <w:rPr>
          <w:rFonts w:ascii="Arial" w:hAnsi="Arial"/>
        </w:rPr>
        <w:t>the</w:t>
      </w:r>
      <w:r w:rsidRPr="003C2D5C">
        <w:rPr>
          <w:rFonts w:ascii="Arial" w:hAnsi="Arial"/>
        </w:rPr>
        <w:t xml:space="preserve"> </w:t>
      </w:r>
      <w:r w:rsidR="00BD546C">
        <w:rPr>
          <w:rFonts w:ascii="Arial" w:hAnsi="Arial"/>
        </w:rPr>
        <w:t>Disease Surveillance and Investigation</w:t>
      </w:r>
      <w:r w:rsidRPr="003C2D5C">
        <w:rPr>
          <w:rFonts w:ascii="Arial" w:hAnsi="Arial"/>
        </w:rPr>
        <w:t xml:space="preserve"> Branch</w:t>
      </w:r>
      <w:bookmarkEnd w:id="6"/>
    </w:p>
    <w:p w14:paraId="14DEF946" w14:textId="77777777" w:rsidR="00147AEB" w:rsidRPr="003C2D5C" w:rsidRDefault="00147AEB" w:rsidP="00147AEB">
      <w:pPr>
        <w:rPr>
          <w:rFonts w:ascii="Arial" w:hAnsi="Arial" w:cs="Arial"/>
          <w:noProof/>
          <w:lang w:val="en-US"/>
        </w:rPr>
      </w:pPr>
    </w:p>
    <w:p w14:paraId="41BD0D9F" w14:textId="77777777" w:rsidR="00455CB8" w:rsidRPr="00455CB8" w:rsidRDefault="00455CB8" w:rsidP="00455CB8">
      <w:pPr>
        <w:pStyle w:val="BodyText"/>
        <w:spacing w:after="160" w:line="233" w:lineRule="atLeast"/>
        <w:jc w:val="both"/>
        <w:rPr>
          <w:rFonts w:ascii="Arial" w:hAnsi="Arial" w:cs="Arial"/>
          <w:b w:val="0"/>
          <w:bCs w:val="0"/>
          <w:sz w:val="24"/>
        </w:rPr>
      </w:pPr>
      <w:r w:rsidRPr="00455CB8">
        <w:rPr>
          <w:rFonts w:ascii="Arial" w:hAnsi="Arial" w:cs="Arial"/>
          <w:b w:val="0"/>
          <w:bCs w:val="0"/>
          <w:sz w:val="24"/>
        </w:rPr>
        <w:t xml:space="preserve">The Disease Surveillance and Investigation Branch (DSIB) is one of five branches within the Veterinary Science Division (VSD). The main remit of the branch is the provision of a passive animal disease surveillance service for Northern Ireland on behalf of DAERA, along with the provision of associated specialist advice. The branch is, however, increasingly involved in commercial animal disease testing </w:t>
      </w:r>
      <w:proofErr w:type="gramStart"/>
      <w:r w:rsidRPr="00455CB8">
        <w:rPr>
          <w:rFonts w:ascii="Arial" w:hAnsi="Arial" w:cs="Arial"/>
          <w:b w:val="0"/>
          <w:bCs w:val="0"/>
          <w:sz w:val="24"/>
        </w:rPr>
        <w:t>and also</w:t>
      </w:r>
      <w:proofErr w:type="gramEnd"/>
      <w:r w:rsidRPr="00455CB8">
        <w:rPr>
          <w:rFonts w:ascii="Arial" w:hAnsi="Arial" w:cs="Arial"/>
          <w:b w:val="0"/>
          <w:bCs w:val="0"/>
          <w:sz w:val="24"/>
        </w:rPr>
        <w:t xml:space="preserve"> undertakes applied research typically in association with other AFBI branches.</w:t>
      </w:r>
    </w:p>
    <w:p w14:paraId="0CC0621C" w14:textId="77777777" w:rsidR="00455CB8" w:rsidRPr="00455CB8" w:rsidRDefault="00455CB8" w:rsidP="00455CB8">
      <w:pPr>
        <w:pStyle w:val="BodyText"/>
        <w:spacing w:after="160" w:line="233" w:lineRule="atLeast"/>
        <w:jc w:val="both"/>
        <w:rPr>
          <w:rFonts w:ascii="Arial" w:hAnsi="Arial" w:cs="Arial"/>
          <w:b w:val="0"/>
          <w:bCs w:val="0"/>
          <w:sz w:val="24"/>
        </w:rPr>
      </w:pPr>
      <w:r w:rsidRPr="00455CB8">
        <w:rPr>
          <w:rFonts w:ascii="Arial" w:hAnsi="Arial" w:cs="Arial"/>
          <w:b w:val="0"/>
          <w:bCs w:val="0"/>
          <w:sz w:val="24"/>
        </w:rPr>
        <w:t xml:space="preserve">The Branch has a multidisciplinary team of ~70 staff including eight veterinary pathologists / diagnosticians and operates from two locations: AFBI Stormont and AFBI Omagh. Expertise is maintained across a wide range of scientific disciplines including pathology, histopathology, bacteriology, virology, </w:t>
      </w:r>
      <w:proofErr w:type="gramStart"/>
      <w:r w:rsidRPr="00455CB8">
        <w:rPr>
          <w:rFonts w:ascii="Arial" w:hAnsi="Arial" w:cs="Arial"/>
          <w:b w:val="0"/>
          <w:bCs w:val="0"/>
          <w:sz w:val="24"/>
        </w:rPr>
        <w:t>parasitology</w:t>
      </w:r>
      <w:proofErr w:type="gramEnd"/>
      <w:r w:rsidRPr="00455CB8">
        <w:rPr>
          <w:rFonts w:ascii="Arial" w:hAnsi="Arial" w:cs="Arial"/>
          <w:b w:val="0"/>
          <w:bCs w:val="0"/>
          <w:sz w:val="24"/>
        </w:rPr>
        <w:t xml:space="preserve"> and biochemistry, with additional specialist backup from other VSD branches.</w:t>
      </w:r>
    </w:p>
    <w:p w14:paraId="4B807B60" w14:textId="77777777" w:rsidR="00455CB8" w:rsidRPr="00455CB8" w:rsidRDefault="00455CB8" w:rsidP="00455CB8">
      <w:pPr>
        <w:pStyle w:val="BodyText"/>
        <w:spacing w:after="160" w:line="233" w:lineRule="atLeast"/>
        <w:ind w:hanging="1"/>
        <w:jc w:val="both"/>
        <w:rPr>
          <w:rFonts w:ascii="Arial" w:hAnsi="Arial" w:cs="Arial"/>
          <w:b w:val="0"/>
          <w:bCs w:val="0"/>
          <w:sz w:val="24"/>
        </w:rPr>
      </w:pPr>
      <w:r w:rsidRPr="00455CB8">
        <w:rPr>
          <w:rFonts w:ascii="Arial" w:hAnsi="Arial" w:cs="Arial"/>
          <w:b w:val="0"/>
          <w:bCs w:val="0"/>
          <w:sz w:val="24"/>
        </w:rPr>
        <w:t xml:space="preserve">The animal disease diagnostic services provided by the DSIB from the AFBI Stormont and Omagh laboratories safeguard animal and public health by identifying the causes of disease in submitted material and promote the competitiveness of the agri-food industry. Surveillance for notifiable, </w:t>
      </w:r>
      <w:proofErr w:type="gramStart"/>
      <w:r w:rsidRPr="00455CB8">
        <w:rPr>
          <w:rFonts w:ascii="Arial" w:hAnsi="Arial" w:cs="Arial"/>
          <w:b w:val="0"/>
          <w:bCs w:val="0"/>
          <w:sz w:val="24"/>
        </w:rPr>
        <w:t>zoonotic</w:t>
      </w:r>
      <w:proofErr w:type="gramEnd"/>
      <w:r w:rsidRPr="00455CB8">
        <w:rPr>
          <w:rFonts w:ascii="Arial" w:hAnsi="Arial" w:cs="Arial"/>
          <w:b w:val="0"/>
          <w:bCs w:val="0"/>
          <w:sz w:val="24"/>
        </w:rPr>
        <w:t xml:space="preserve"> and emerging diseases forms an important part of this work. A comprehensive range of laboratory tests is available to assist in the diagnosis of animal disease and to provide detailed information on the health status of herds and flocks. This activity provides DAERA with a programme of animal disease surveillance by monitoring for epizootic diseases, new or emerging diseases or changes in patterns of endemic diseases. The work also assists veterinary surgeons in facilitating the rapid diagnosis and investigation of disease outbreaks and the implementation of effective treatment, </w:t>
      </w:r>
      <w:proofErr w:type="gramStart"/>
      <w:r w:rsidRPr="00455CB8">
        <w:rPr>
          <w:rFonts w:ascii="Arial" w:hAnsi="Arial" w:cs="Arial"/>
          <w:b w:val="0"/>
          <w:bCs w:val="0"/>
          <w:sz w:val="24"/>
        </w:rPr>
        <w:t>control</w:t>
      </w:r>
      <w:proofErr w:type="gramEnd"/>
      <w:r w:rsidRPr="00455CB8">
        <w:rPr>
          <w:rFonts w:ascii="Arial" w:hAnsi="Arial" w:cs="Arial"/>
          <w:b w:val="0"/>
          <w:bCs w:val="0"/>
          <w:spacing w:val="42"/>
          <w:sz w:val="24"/>
        </w:rPr>
        <w:t xml:space="preserve"> </w:t>
      </w:r>
      <w:r w:rsidRPr="00455CB8">
        <w:rPr>
          <w:rFonts w:ascii="Arial" w:hAnsi="Arial" w:cs="Arial"/>
          <w:b w:val="0"/>
          <w:bCs w:val="0"/>
          <w:sz w:val="24"/>
        </w:rPr>
        <w:t>and preventative measures. Specialist advice on animal diseases is given to the agricultural industry and veterinary profession. These activities underpin the animal health status of Northern Ireland.</w:t>
      </w:r>
    </w:p>
    <w:p w14:paraId="1B09FC5A" w14:textId="05571DE4" w:rsidR="00455CB8" w:rsidRPr="00455CB8" w:rsidRDefault="00455CB8" w:rsidP="00455CB8">
      <w:pPr>
        <w:pStyle w:val="BodyText"/>
        <w:spacing w:after="160" w:line="233" w:lineRule="atLeast"/>
        <w:jc w:val="both"/>
        <w:rPr>
          <w:rFonts w:ascii="Arial" w:hAnsi="Arial" w:cs="Arial"/>
          <w:b w:val="0"/>
          <w:bCs w:val="0"/>
          <w:sz w:val="24"/>
        </w:rPr>
      </w:pPr>
      <w:r w:rsidRPr="00455CB8">
        <w:rPr>
          <w:rFonts w:ascii="Arial" w:hAnsi="Arial" w:cs="Arial"/>
          <w:b w:val="0"/>
          <w:bCs w:val="0"/>
          <w:sz w:val="24"/>
        </w:rPr>
        <w:t xml:space="preserve">DSIB operates the AFBI Cattle Health Scheme, which is the </w:t>
      </w:r>
      <w:proofErr w:type="spellStart"/>
      <w:r w:rsidRPr="00455CB8">
        <w:rPr>
          <w:rFonts w:ascii="Arial" w:hAnsi="Arial" w:cs="Arial"/>
          <w:b w:val="0"/>
          <w:bCs w:val="0"/>
          <w:sz w:val="24"/>
        </w:rPr>
        <w:t>CHeCS</w:t>
      </w:r>
      <w:proofErr w:type="spellEnd"/>
      <w:r w:rsidRPr="00455CB8">
        <w:rPr>
          <w:rFonts w:ascii="Arial" w:hAnsi="Arial" w:cs="Arial"/>
          <w:b w:val="0"/>
          <w:bCs w:val="0"/>
          <w:sz w:val="24"/>
        </w:rPr>
        <w:t xml:space="preserve"> licenced, voluntary scheme covering the most economically important endemic diseases of cattle. The Branch also undertakes a high volume of commercial disease testing, including BVD testing in support of eradication </w:t>
      </w:r>
      <w:r w:rsidR="00B419BF" w:rsidRPr="00455CB8">
        <w:rPr>
          <w:rFonts w:ascii="Arial" w:hAnsi="Arial" w:cs="Arial"/>
          <w:b w:val="0"/>
          <w:bCs w:val="0"/>
          <w:sz w:val="24"/>
        </w:rPr>
        <w:t>programmes in</w:t>
      </w:r>
      <w:r w:rsidRPr="00455CB8">
        <w:rPr>
          <w:rFonts w:ascii="Arial" w:hAnsi="Arial" w:cs="Arial"/>
          <w:b w:val="0"/>
          <w:bCs w:val="0"/>
          <w:sz w:val="24"/>
        </w:rPr>
        <w:t xml:space="preserve"> NI and</w:t>
      </w:r>
      <w:r w:rsidRPr="00455CB8">
        <w:rPr>
          <w:rFonts w:ascii="Arial" w:hAnsi="Arial" w:cs="Arial"/>
          <w:b w:val="0"/>
          <w:bCs w:val="0"/>
          <w:spacing w:val="1"/>
          <w:sz w:val="24"/>
        </w:rPr>
        <w:t xml:space="preserve"> </w:t>
      </w:r>
      <w:r w:rsidRPr="00455CB8">
        <w:rPr>
          <w:rFonts w:ascii="Arial" w:hAnsi="Arial" w:cs="Arial"/>
          <w:b w:val="0"/>
          <w:bCs w:val="0"/>
          <w:sz w:val="24"/>
        </w:rPr>
        <w:t>elsewhere.</w:t>
      </w:r>
    </w:p>
    <w:p w14:paraId="6922C071" w14:textId="77777777" w:rsidR="00455CB8" w:rsidRPr="00455CB8" w:rsidRDefault="00455CB8" w:rsidP="00455CB8">
      <w:pPr>
        <w:pStyle w:val="BodyText"/>
        <w:spacing w:after="160" w:line="233" w:lineRule="atLeast"/>
        <w:ind w:hanging="1"/>
        <w:jc w:val="both"/>
        <w:rPr>
          <w:rFonts w:ascii="Arial" w:hAnsi="Arial" w:cs="Arial"/>
          <w:b w:val="0"/>
          <w:bCs w:val="0"/>
          <w:sz w:val="24"/>
        </w:rPr>
      </w:pPr>
      <w:r w:rsidRPr="00455CB8">
        <w:rPr>
          <w:rFonts w:ascii="Arial" w:hAnsi="Arial" w:cs="Arial"/>
          <w:b w:val="0"/>
          <w:bCs w:val="0"/>
          <w:sz w:val="24"/>
        </w:rPr>
        <w:t>DSIB undertakes statutory work for DAERA including the pathological diagnosis of bovine tuberculosis (</w:t>
      </w:r>
      <w:proofErr w:type="spellStart"/>
      <w:r w:rsidRPr="00455CB8">
        <w:rPr>
          <w:rFonts w:ascii="Arial" w:hAnsi="Arial" w:cs="Arial"/>
          <w:b w:val="0"/>
          <w:bCs w:val="0"/>
          <w:sz w:val="24"/>
        </w:rPr>
        <w:t>bTB</w:t>
      </w:r>
      <w:proofErr w:type="spellEnd"/>
      <w:r w:rsidRPr="00455CB8">
        <w:rPr>
          <w:rFonts w:ascii="Arial" w:hAnsi="Arial" w:cs="Arial"/>
          <w:b w:val="0"/>
          <w:bCs w:val="0"/>
          <w:sz w:val="24"/>
        </w:rPr>
        <w:t xml:space="preserve">), bovine spongiform encephalopathy (BSE) and scrapie, </w:t>
      </w:r>
      <w:r w:rsidRPr="00455CB8">
        <w:rPr>
          <w:rFonts w:ascii="Arial" w:hAnsi="Arial" w:cs="Arial"/>
          <w:b w:val="0"/>
          <w:bCs w:val="0"/>
          <w:i/>
          <w:sz w:val="24"/>
        </w:rPr>
        <w:t xml:space="preserve">Echinococcus </w:t>
      </w:r>
      <w:proofErr w:type="spellStart"/>
      <w:r w:rsidRPr="00455CB8">
        <w:rPr>
          <w:rFonts w:ascii="Arial" w:hAnsi="Arial" w:cs="Arial"/>
          <w:b w:val="0"/>
          <w:bCs w:val="0"/>
          <w:i/>
          <w:sz w:val="24"/>
        </w:rPr>
        <w:t>multilocularis</w:t>
      </w:r>
      <w:proofErr w:type="spellEnd"/>
      <w:r w:rsidRPr="00455CB8">
        <w:rPr>
          <w:rFonts w:ascii="Arial" w:hAnsi="Arial" w:cs="Arial"/>
          <w:b w:val="0"/>
          <w:bCs w:val="0"/>
          <w:i/>
          <w:sz w:val="24"/>
        </w:rPr>
        <w:t xml:space="preserve"> </w:t>
      </w:r>
      <w:r w:rsidRPr="00455CB8">
        <w:rPr>
          <w:rFonts w:ascii="Arial" w:hAnsi="Arial" w:cs="Arial"/>
          <w:b w:val="0"/>
          <w:bCs w:val="0"/>
          <w:sz w:val="24"/>
        </w:rPr>
        <w:t>and monitoring for enzootic bovine leucosis (EBL). The branch is involved in the preparedness to deal with an epizootic disease outbreak. Forensic examinations of animals are carried out on behalf of DAERA, the local Councils and the Police Service of Northern Ireland</w:t>
      </w:r>
      <w:r w:rsidRPr="00455CB8">
        <w:rPr>
          <w:rFonts w:ascii="Arial" w:hAnsi="Arial" w:cs="Arial"/>
          <w:b w:val="0"/>
          <w:bCs w:val="0"/>
          <w:spacing w:val="-1"/>
          <w:sz w:val="24"/>
        </w:rPr>
        <w:t xml:space="preserve"> </w:t>
      </w:r>
      <w:r w:rsidRPr="00455CB8">
        <w:rPr>
          <w:rFonts w:ascii="Arial" w:hAnsi="Arial" w:cs="Arial"/>
          <w:b w:val="0"/>
          <w:bCs w:val="0"/>
          <w:sz w:val="24"/>
        </w:rPr>
        <w:t>(PSNI).</w:t>
      </w:r>
    </w:p>
    <w:p w14:paraId="150C3A8C" w14:textId="5EB3FF7F" w:rsidR="00BD546C" w:rsidRDefault="00455CB8" w:rsidP="00BD546C">
      <w:pPr>
        <w:jc w:val="both"/>
        <w:rPr>
          <w:rFonts w:ascii="Arial" w:hAnsi="Arial" w:cs="Arial"/>
          <w:bCs/>
          <w:iCs/>
        </w:rPr>
      </w:pPr>
      <w:r w:rsidRPr="00455CB8">
        <w:rPr>
          <w:rFonts w:ascii="Arial" w:hAnsi="Arial" w:cs="Arial"/>
        </w:rPr>
        <w:t>DSIB produces a range of disease surveillance and other outputs. These include refereed scientific publications, quarterly animal disease diagnostic surveillance reports which are published in the Veterinary Record and the annual All-island Animal Disease Surveillance Report which is produced in conjunction with colleagues from DAFM.</w:t>
      </w:r>
    </w:p>
    <w:p w14:paraId="0BCCDEBD" w14:textId="72CF480E" w:rsidR="000A4D72" w:rsidRPr="000A4D72" w:rsidRDefault="00712089" w:rsidP="00EC7A1A">
      <w:pPr>
        <w:jc w:val="center"/>
        <w:rPr>
          <w:rFonts w:ascii="Arial" w:hAnsi="Arial" w:cs="Arial"/>
          <w:sz w:val="36"/>
        </w:rPr>
      </w:pPr>
      <w:r>
        <w:rPr>
          <w:rFonts w:ascii="Arial" w:hAnsi="Arial"/>
        </w:rPr>
        <w:br w:type="page"/>
      </w:r>
      <w:r w:rsidR="000A4D72" w:rsidRPr="00EC7A1A">
        <w:rPr>
          <w:rStyle w:val="Heading1Char"/>
          <w:rFonts w:ascii="Arial" w:hAnsi="Arial"/>
        </w:rPr>
        <w:lastRenderedPageBreak/>
        <w:t>Job Information and Employee Benefits</w:t>
      </w:r>
    </w:p>
    <w:p w14:paraId="4D89A4F2" w14:textId="77777777" w:rsidR="000A4D72" w:rsidRPr="003C2D5C" w:rsidRDefault="000A4D72" w:rsidP="000A4D72">
      <w:pPr>
        <w:rPr>
          <w:rFonts w:ascii="Arial" w:hAnsi="Arial" w:cs="Arial"/>
          <w:noProof/>
          <w:highlight w:val="yellow"/>
          <w:lang w:val="en-US"/>
        </w:rPr>
      </w:pPr>
    </w:p>
    <w:p w14:paraId="3489A44E" w14:textId="0CC42BA8" w:rsidR="000A4D72" w:rsidRPr="003C2D5C" w:rsidRDefault="00E44714" w:rsidP="00EC7A1A">
      <w:pPr>
        <w:jc w:val="both"/>
        <w:rPr>
          <w:rFonts w:ascii="Arial" w:hAnsi="Arial" w:cs="Arial"/>
          <w:lang w:val="en-US"/>
        </w:rPr>
      </w:pPr>
      <w:r>
        <w:rPr>
          <w:rFonts w:ascii="Arial" w:hAnsi="Arial" w:cs="Arial"/>
          <w:lang w:val="en-US"/>
        </w:rPr>
        <w:t xml:space="preserve">There are two 1yr Fixed Term posts available.  </w:t>
      </w:r>
      <w:r w:rsidR="000A4D72" w:rsidRPr="003C2D5C">
        <w:rPr>
          <w:rFonts w:ascii="Arial" w:hAnsi="Arial" w:cs="Arial"/>
          <w:lang w:val="en-US"/>
        </w:rPr>
        <w:t>A reserve list will exist and will be held for a period of 12 months from the date of interview, to cover any similar vacancies which may arise.</w:t>
      </w:r>
    </w:p>
    <w:p w14:paraId="1F7111F7" w14:textId="77777777" w:rsidR="000A4D72" w:rsidRPr="003C2D5C" w:rsidRDefault="000A4D72" w:rsidP="00EC7A1A">
      <w:pPr>
        <w:jc w:val="both"/>
        <w:rPr>
          <w:rFonts w:ascii="Arial" w:hAnsi="Arial" w:cs="Arial"/>
          <w:color w:val="000000"/>
          <w:lang w:eastAsia="en-GB"/>
        </w:rPr>
      </w:pPr>
      <w:r w:rsidRPr="003C2D5C">
        <w:rPr>
          <w:rFonts w:ascii="Arial" w:hAnsi="Arial" w:cs="Arial"/>
        </w:rPr>
        <w:t> </w:t>
      </w:r>
    </w:p>
    <w:p w14:paraId="4FCAEB19"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Salary</w:t>
      </w:r>
    </w:p>
    <w:p w14:paraId="36AA0B07" w14:textId="77777777" w:rsidR="000A4D72" w:rsidRPr="003C2D5C" w:rsidRDefault="000A4D72" w:rsidP="00EC7A1A">
      <w:pPr>
        <w:jc w:val="both"/>
        <w:rPr>
          <w:rFonts w:ascii="Arial" w:hAnsi="Arial" w:cs="Arial"/>
          <w:b/>
          <w:bCs/>
          <w:color w:val="000000"/>
          <w:lang w:eastAsia="en-GB"/>
        </w:rPr>
      </w:pPr>
    </w:p>
    <w:p w14:paraId="3475E96E" w14:textId="2ED4A507" w:rsidR="000A4D72" w:rsidRPr="003C2D5C" w:rsidRDefault="000A4D72" w:rsidP="00EC7A1A">
      <w:pPr>
        <w:jc w:val="both"/>
        <w:rPr>
          <w:rFonts w:ascii="Arial" w:hAnsi="Arial" w:cs="Arial"/>
          <w:b/>
        </w:rPr>
      </w:pPr>
      <w:r w:rsidRPr="003C2D5C">
        <w:rPr>
          <w:rFonts w:ascii="Arial" w:hAnsi="Arial" w:cs="Arial"/>
          <w:color w:val="000000"/>
          <w:lang w:eastAsia="en-GB"/>
        </w:rPr>
        <w:t xml:space="preserve">Currently the salary for the post will be within the range </w:t>
      </w:r>
      <w:r w:rsidRPr="003C2D5C">
        <w:rPr>
          <w:rFonts w:ascii="Arial" w:hAnsi="Arial" w:cs="Arial"/>
        </w:rPr>
        <w:t>£</w:t>
      </w:r>
      <w:r w:rsidR="00171B8D">
        <w:rPr>
          <w:rFonts w:ascii="Arial" w:hAnsi="Arial" w:cs="Arial"/>
        </w:rPr>
        <w:t>52,026 - £55,685</w:t>
      </w:r>
      <w:commentRangeStart w:id="7"/>
      <w:commentRangeEnd w:id="7"/>
      <w:r w:rsidR="0078374F">
        <w:rPr>
          <w:rStyle w:val="CommentReference"/>
        </w:rPr>
        <w:commentReference w:id="7"/>
      </w:r>
      <w:r w:rsidR="00171B8D">
        <w:rPr>
          <w:rFonts w:ascii="Arial" w:hAnsi="Arial" w:cs="Arial"/>
        </w:rPr>
        <w:t xml:space="preserve"> </w:t>
      </w:r>
      <w:r w:rsidRPr="003C2D5C">
        <w:rPr>
          <w:rFonts w:ascii="Arial" w:hAnsi="Arial" w:cs="Arial"/>
          <w:color w:val="000000"/>
          <w:lang w:eastAsia="en-GB"/>
        </w:rPr>
        <w:t>within which pay increases will be on an incremental basis provided staff performance reports are satisfactory.</w:t>
      </w:r>
    </w:p>
    <w:p w14:paraId="2A88EB4B" w14:textId="77777777" w:rsidR="000A4D72" w:rsidRPr="003C2D5C" w:rsidRDefault="000A4D72" w:rsidP="00EC7A1A">
      <w:pPr>
        <w:jc w:val="both"/>
        <w:rPr>
          <w:rFonts w:ascii="Arial" w:hAnsi="Arial" w:cs="Arial"/>
          <w:color w:val="000000"/>
          <w:highlight w:val="yellow"/>
          <w:lang w:eastAsia="en-GB"/>
        </w:rPr>
      </w:pPr>
    </w:p>
    <w:p w14:paraId="61B756EA" w14:textId="77777777" w:rsidR="000A4D72" w:rsidRPr="003C2D5C" w:rsidRDefault="000A4D72" w:rsidP="00EC7A1A">
      <w:pPr>
        <w:jc w:val="both"/>
        <w:rPr>
          <w:rFonts w:ascii="Arial" w:hAnsi="Arial" w:cs="Arial"/>
          <w:color w:val="000000"/>
          <w:lang w:eastAsia="en-GB"/>
        </w:rPr>
      </w:pPr>
      <w:r w:rsidRPr="00D31640">
        <w:rPr>
          <w:rFonts w:ascii="Arial" w:hAnsi="Arial" w:cs="Arial"/>
          <w:color w:val="000000"/>
          <w:lang w:eastAsia="en-GB"/>
        </w:rPr>
        <w:t>Starting salary will be at the minimum of the scale.</w:t>
      </w:r>
      <w:r w:rsidRPr="003C2D5C">
        <w:rPr>
          <w:rFonts w:ascii="Arial" w:hAnsi="Arial" w:cs="Arial"/>
          <w:color w:val="000000"/>
          <w:lang w:eastAsia="en-GB"/>
        </w:rPr>
        <w:t xml:space="preserve">  </w:t>
      </w:r>
    </w:p>
    <w:p w14:paraId="518E3176" w14:textId="77777777" w:rsidR="000A4D72" w:rsidRPr="003C2D5C" w:rsidRDefault="000A4D72" w:rsidP="00EC7A1A">
      <w:pPr>
        <w:jc w:val="both"/>
        <w:rPr>
          <w:rFonts w:ascii="Arial" w:hAnsi="Arial" w:cs="Arial"/>
          <w:color w:val="000000"/>
          <w:highlight w:val="yellow"/>
          <w:lang w:eastAsia="en-GB"/>
        </w:rPr>
      </w:pPr>
    </w:p>
    <w:p w14:paraId="570C6FA1"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Working Hours</w:t>
      </w:r>
    </w:p>
    <w:p w14:paraId="132365AF" w14:textId="77777777" w:rsidR="000A4D72" w:rsidRPr="003C2D5C" w:rsidRDefault="000A4D72" w:rsidP="00EC7A1A">
      <w:pPr>
        <w:jc w:val="both"/>
        <w:rPr>
          <w:rFonts w:ascii="Arial" w:hAnsi="Arial" w:cs="Arial"/>
          <w:b/>
          <w:bCs/>
          <w:color w:val="000000"/>
          <w:lang w:eastAsia="en-GB"/>
        </w:rPr>
      </w:pPr>
    </w:p>
    <w:p w14:paraId="50009728" w14:textId="77777777" w:rsidR="000A4D72" w:rsidRPr="00D31640" w:rsidRDefault="000A4D72" w:rsidP="00EC7A1A">
      <w:pPr>
        <w:jc w:val="both"/>
        <w:rPr>
          <w:rFonts w:ascii="Arial" w:hAnsi="Arial" w:cs="Arial"/>
          <w:color w:val="000000"/>
          <w:lang w:eastAsia="en-GB"/>
        </w:rPr>
      </w:pPr>
      <w:r w:rsidRPr="00D31640">
        <w:rPr>
          <w:rFonts w:ascii="Arial" w:hAnsi="Arial" w:cs="Arial"/>
          <w:color w:val="000000"/>
          <w:lang w:eastAsia="en-GB"/>
        </w:rPr>
        <w:t xml:space="preserve">The successful candidate will normally be required to work 5 days each week, totalling 37 hours. AFBI operates a flexi working system. </w:t>
      </w:r>
    </w:p>
    <w:p w14:paraId="41B3B64B" w14:textId="77777777" w:rsidR="000A4D72" w:rsidRPr="00D31640" w:rsidRDefault="000A4D72" w:rsidP="00EC7A1A">
      <w:pPr>
        <w:jc w:val="both"/>
        <w:rPr>
          <w:rFonts w:ascii="Arial" w:hAnsi="Arial" w:cs="Arial"/>
          <w:color w:val="000000"/>
          <w:lang w:eastAsia="en-GB"/>
        </w:rPr>
      </w:pPr>
    </w:p>
    <w:p w14:paraId="26653024" w14:textId="77777777" w:rsidR="000A4D72" w:rsidRPr="00D31640" w:rsidRDefault="000A4D72" w:rsidP="00EC7A1A">
      <w:pPr>
        <w:jc w:val="both"/>
        <w:rPr>
          <w:rFonts w:ascii="Arial" w:hAnsi="Arial" w:cs="Arial"/>
          <w:b/>
          <w:bCs/>
          <w:lang w:eastAsia="en-GB"/>
        </w:rPr>
      </w:pPr>
      <w:r w:rsidRPr="00D31640">
        <w:rPr>
          <w:rFonts w:ascii="Arial" w:hAnsi="Arial" w:cs="Arial"/>
          <w:b/>
          <w:bCs/>
          <w:lang w:eastAsia="en-GB"/>
        </w:rPr>
        <w:t>Location</w:t>
      </w:r>
    </w:p>
    <w:p w14:paraId="12F4A734" w14:textId="77777777" w:rsidR="000A4D72" w:rsidRPr="00D31640" w:rsidRDefault="000A4D72" w:rsidP="00EC7A1A">
      <w:pPr>
        <w:jc w:val="both"/>
        <w:rPr>
          <w:rFonts w:ascii="Arial" w:hAnsi="Arial" w:cs="Arial"/>
          <w:b/>
          <w:bCs/>
          <w:color w:val="000000"/>
          <w:lang w:eastAsia="en-GB"/>
        </w:rPr>
      </w:pPr>
    </w:p>
    <w:p w14:paraId="4EBF2C5D" w14:textId="030E1440" w:rsidR="000A4D72" w:rsidRPr="00D31640" w:rsidRDefault="000A4D72" w:rsidP="00EC7A1A">
      <w:pPr>
        <w:jc w:val="both"/>
        <w:rPr>
          <w:rFonts w:ascii="Arial" w:hAnsi="Arial" w:cs="Arial"/>
          <w:lang w:eastAsia="en-GB"/>
        </w:rPr>
      </w:pPr>
      <w:r w:rsidRPr="00D31640">
        <w:rPr>
          <w:rFonts w:ascii="Arial" w:hAnsi="Arial" w:cs="Arial"/>
          <w:color w:val="000000"/>
          <w:lang w:eastAsia="en-GB"/>
        </w:rPr>
        <w:t xml:space="preserve">The successful candidate will be based at </w:t>
      </w:r>
      <w:r w:rsidRPr="00D31640">
        <w:rPr>
          <w:rFonts w:ascii="Arial" w:hAnsi="Arial" w:cs="Arial"/>
          <w:lang w:eastAsia="en-GB"/>
        </w:rPr>
        <w:t xml:space="preserve">AFBI </w:t>
      </w:r>
      <w:r w:rsidR="00D31640">
        <w:rPr>
          <w:rFonts w:ascii="Arial" w:hAnsi="Arial" w:cs="Arial"/>
          <w:lang w:eastAsia="en-GB"/>
        </w:rPr>
        <w:t>Stormont</w:t>
      </w:r>
      <w:r w:rsidRPr="00D31640">
        <w:rPr>
          <w:rFonts w:ascii="Arial" w:hAnsi="Arial" w:cs="Arial"/>
          <w:lang w:eastAsia="en-GB"/>
        </w:rPr>
        <w:t xml:space="preserve">, </w:t>
      </w:r>
      <w:r w:rsidR="00D31640">
        <w:rPr>
          <w:rFonts w:ascii="Arial" w:hAnsi="Arial" w:cs="Arial"/>
          <w:lang w:eastAsia="en-GB"/>
        </w:rPr>
        <w:t>Stoney Road</w:t>
      </w:r>
      <w:r w:rsidRPr="00D31640">
        <w:rPr>
          <w:rFonts w:ascii="Arial" w:hAnsi="Arial" w:cs="Arial"/>
          <w:lang w:eastAsia="en-GB"/>
        </w:rPr>
        <w:t>,</w:t>
      </w:r>
    </w:p>
    <w:p w14:paraId="1715C7A6" w14:textId="690C216B" w:rsidR="000A4D72" w:rsidRPr="00D31640" w:rsidRDefault="000A4D72" w:rsidP="00EC7A1A">
      <w:pPr>
        <w:jc w:val="both"/>
        <w:rPr>
          <w:rFonts w:ascii="Arial" w:hAnsi="Arial" w:cs="Arial"/>
          <w:color w:val="000000"/>
          <w:lang w:eastAsia="en-GB"/>
        </w:rPr>
      </w:pPr>
      <w:r w:rsidRPr="00D31640">
        <w:rPr>
          <w:rFonts w:ascii="Arial" w:hAnsi="Arial" w:cs="Arial"/>
          <w:lang w:eastAsia="en-GB"/>
        </w:rPr>
        <w:t>Belfast, BT</w:t>
      </w:r>
      <w:r w:rsidR="00D31640">
        <w:rPr>
          <w:rFonts w:ascii="Arial" w:hAnsi="Arial" w:cs="Arial"/>
          <w:lang w:eastAsia="en-GB"/>
        </w:rPr>
        <w:t>4 3SD</w:t>
      </w:r>
      <w:r w:rsidRPr="00D31640">
        <w:rPr>
          <w:rFonts w:ascii="Arial" w:hAnsi="Arial" w:cs="Arial"/>
          <w:color w:val="000000"/>
          <w:lang w:eastAsia="en-GB"/>
        </w:rPr>
        <w:t>, however, they may, on occasion, also be expected to work at other sites in Northern Ireland as required.</w:t>
      </w:r>
    </w:p>
    <w:p w14:paraId="3998F94E" w14:textId="77777777" w:rsidR="000A4D72" w:rsidRPr="00D31640" w:rsidRDefault="000A4D72" w:rsidP="00EC7A1A">
      <w:pPr>
        <w:jc w:val="both"/>
        <w:rPr>
          <w:rFonts w:ascii="Arial" w:hAnsi="Arial" w:cs="Arial"/>
          <w:color w:val="000000"/>
          <w:lang w:eastAsia="en-GB"/>
        </w:rPr>
      </w:pPr>
    </w:p>
    <w:p w14:paraId="3CA1028C" w14:textId="77777777" w:rsidR="000A4D72" w:rsidRPr="00D31640" w:rsidRDefault="000A4D72" w:rsidP="00EC7A1A">
      <w:pPr>
        <w:jc w:val="both"/>
        <w:rPr>
          <w:rFonts w:ascii="Arial" w:hAnsi="Arial" w:cs="Arial"/>
          <w:color w:val="000000"/>
          <w:lang w:eastAsia="en-GB"/>
        </w:rPr>
      </w:pPr>
      <w:r w:rsidRPr="00D31640">
        <w:rPr>
          <w:rFonts w:ascii="Arial" w:hAnsi="Arial" w:cs="Arial"/>
          <w:color w:val="000000"/>
          <w:lang w:eastAsia="en-GB"/>
        </w:rPr>
        <w:t>Hybrid working can also be considered.</w:t>
      </w:r>
    </w:p>
    <w:p w14:paraId="07EB8D34" w14:textId="77777777" w:rsidR="000A4D72" w:rsidRPr="00D31640" w:rsidRDefault="000A4D72" w:rsidP="00EC7A1A">
      <w:pPr>
        <w:jc w:val="both"/>
        <w:rPr>
          <w:rFonts w:ascii="Arial" w:hAnsi="Arial" w:cs="Arial"/>
          <w:b/>
          <w:bCs/>
          <w:color w:val="000000"/>
          <w:lang w:eastAsia="en-GB"/>
        </w:rPr>
      </w:pPr>
    </w:p>
    <w:p w14:paraId="7294BD48"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Travel</w:t>
      </w:r>
    </w:p>
    <w:p w14:paraId="4F2E789A" w14:textId="77777777" w:rsidR="000A4D72" w:rsidRPr="003C2D5C" w:rsidRDefault="000A4D72" w:rsidP="00EC7A1A">
      <w:pPr>
        <w:jc w:val="both"/>
        <w:rPr>
          <w:rFonts w:ascii="Arial" w:hAnsi="Arial" w:cs="Arial"/>
          <w:b/>
          <w:bCs/>
          <w:color w:val="000000"/>
          <w:highlight w:val="yellow"/>
          <w:lang w:eastAsia="en-GB"/>
        </w:rPr>
      </w:pPr>
    </w:p>
    <w:p w14:paraId="44D5991E" w14:textId="77777777" w:rsidR="000A4D72" w:rsidRPr="00D31640" w:rsidRDefault="000A4D72" w:rsidP="00EC7A1A">
      <w:pPr>
        <w:jc w:val="both"/>
        <w:rPr>
          <w:rFonts w:ascii="Arial" w:hAnsi="Arial" w:cs="Arial"/>
          <w:color w:val="000000"/>
          <w:lang w:eastAsia="en-GB"/>
        </w:rPr>
      </w:pPr>
      <w:r w:rsidRPr="00D31640">
        <w:rPr>
          <w:rFonts w:ascii="Arial" w:hAnsi="Arial" w:cs="Arial"/>
          <w:color w:val="000000"/>
          <w:lang w:eastAsia="en-GB"/>
        </w:rPr>
        <w:t xml:space="preserve">The post will require access to a form of transport which will permit the successful candidate to meet the requirements of the post in full.  </w:t>
      </w:r>
    </w:p>
    <w:p w14:paraId="515FE053" w14:textId="77777777" w:rsidR="000A4D72" w:rsidRPr="00D31640" w:rsidRDefault="000A4D72" w:rsidP="00EC7A1A">
      <w:pPr>
        <w:jc w:val="both"/>
        <w:rPr>
          <w:rFonts w:ascii="Arial" w:hAnsi="Arial" w:cs="Arial"/>
          <w:color w:val="000000"/>
          <w:lang w:eastAsia="en-GB"/>
        </w:rPr>
      </w:pPr>
    </w:p>
    <w:p w14:paraId="662DB47B" w14:textId="77777777" w:rsidR="000A4D72" w:rsidRPr="00D31640" w:rsidRDefault="000A4D72" w:rsidP="00EC7A1A">
      <w:pPr>
        <w:jc w:val="both"/>
        <w:rPr>
          <w:rFonts w:ascii="Arial" w:hAnsi="Arial" w:cs="Arial"/>
          <w:b/>
          <w:szCs w:val="20"/>
        </w:rPr>
      </w:pPr>
      <w:r w:rsidRPr="00D31640">
        <w:rPr>
          <w:rFonts w:ascii="Arial" w:hAnsi="Arial" w:cs="Arial"/>
          <w:b/>
          <w:szCs w:val="20"/>
        </w:rPr>
        <w:t>Pre-employment checks</w:t>
      </w:r>
    </w:p>
    <w:p w14:paraId="0271B4D8" w14:textId="77777777" w:rsidR="000A4D72" w:rsidRPr="00D31640" w:rsidRDefault="000A4D72" w:rsidP="00EC7A1A">
      <w:pPr>
        <w:jc w:val="both"/>
        <w:rPr>
          <w:rFonts w:ascii="Arial" w:hAnsi="Arial" w:cs="Arial"/>
          <w:bCs/>
          <w:szCs w:val="20"/>
        </w:rPr>
      </w:pPr>
    </w:p>
    <w:p w14:paraId="5F3373FF" w14:textId="657E0CB2" w:rsidR="000A4D72" w:rsidRDefault="000A4D72" w:rsidP="00EC7A1A">
      <w:pPr>
        <w:jc w:val="both"/>
        <w:rPr>
          <w:rFonts w:ascii="Arial" w:hAnsi="Arial" w:cs="Arial"/>
          <w:lang w:val="en-US"/>
        </w:rPr>
      </w:pPr>
      <w:r w:rsidRPr="00D31640">
        <w:rPr>
          <w:rFonts w:ascii="Arial" w:hAnsi="Arial" w:cs="Arial"/>
          <w:bCs/>
          <w:szCs w:val="20"/>
        </w:rPr>
        <w:t xml:space="preserve">Pre-employment checks consist of a qualification check and an AccessNI check.  The security check required for this post is basic level. </w:t>
      </w:r>
    </w:p>
    <w:p w14:paraId="53F5D9F3" w14:textId="77777777" w:rsidR="000A4D72" w:rsidRDefault="000A4D72" w:rsidP="00EC7A1A">
      <w:pPr>
        <w:jc w:val="both"/>
        <w:rPr>
          <w:rFonts w:ascii="Arial" w:hAnsi="Arial" w:cs="Arial"/>
          <w:lang w:val="en-US"/>
        </w:rPr>
      </w:pPr>
    </w:p>
    <w:p w14:paraId="227BEC5B" w14:textId="605117C4" w:rsidR="000A4D72" w:rsidRPr="00D31640" w:rsidRDefault="00D31640" w:rsidP="00EC7A1A">
      <w:pPr>
        <w:jc w:val="both"/>
        <w:rPr>
          <w:rFonts w:ascii="Arial" w:hAnsi="Arial" w:cs="Arial"/>
          <w:lang w:eastAsia="en-GB"/>
        </w:rPr>
      </w:pPr>
      <w:r w:rsidRPr="00D31640">
        <w:rPr>
          <w:rFonts w:ascii="Arial" w:hAnsi="Arial" w:cs="Arial"/>
          <w:lang w:eastAsia="en-GB"/>
        </w:rPr>
        <w:t xml:space="preserve">With physical based activities (for example: lifting, bending, </w:t>
      </w:r>
      <w:proofErr w:type="gramStart"/>
      <w:r w:rsidRPr="00D31640">
        <w:rPr>
          <w:rFonts w:ascii="Arial" w:hAnsi="Arial" w:cs="Arial"/>
          <w:lang w:eastAsia="en-GB"/>
        </w:rPr>
        <w:t>carrying</w:t>
      </w:r>
      <w:proofErr w:type="gramEnd"/>
      <w:r w:rsidRPr="00D31640">
        <w:rPr>
          <w:rFonts w:ascii="Arial" w:hAnsi="Arial" w:cs="Arial"/>
          <w:lang w:eastAsia="en-GB"/>
        </w:rPr>
        <w:t xml:space="preserve"> and stretching), working both indoors and outdoors in varying weather and ground conditions the successful applicant may be required to undergo and pass a medical assessment prior to </w:t>
      </w:r>
      <w:r w:rsidR="006E5E33" w:rsidRPr="00D31640">
        <w:rPr>
          <w:rFonts w:ascii="Arial" w:hAnsi="Arial" w:cs="Arial"/>
          <w:lang w:eastAsia="en-GB"/>
        </w:rPr>
        <w:t>appointment.</w:t>
      </w:r>
    </w:p>
    <w:p w14:paraId="1D6A3FCF" w14:textId="77777777" w:rsidR="00D31640" w:rsidRPr="003C2D5C" w:rsidRDefault="00D31640" w:rsidP="00EC7A1A">
      <w:pPr>
        <w:jc w:val="both"/>
        <w:rPr>
          <w:rFonts w:ascii="Arial" w:hAnsi="Arial" w:cs="Arial"/>
          <w:color w:val="000000"/>
          <w:highlight w:val="yellow"/>
          <w:lang w:eastAsia="en-GB"/>
        </w:rPr>
      </w:pPr>
    </w:p>
    <w:p w14:paraId="0727141D"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Annual Leave</w:t>
      </w:r>
    </w:p>
    <w:p w14:paraId="013B40BB" w14:textId="77777777" w:rsidR="000A4D72" w:rsidRPr="003C2D5C" w:rsidRDefault="000A4D72" w:rsidP="00EC7A1A">
      <w:pPr>
        <w:jc w:val="both"/>
        <w:rPr>
          <w:rFonts w:ascii="Arial" w:hAnsi="Arial" w:cs="Arial"/>
          <w:b/>
          <w:bCs/>
          <w:color w:val="000000"/>
          <w:lang w:eastAsia="en-GB"/>
        </w:rPr>
      </w:pPr>
    </w:p>
    <w:p w14:paraId="592EEF25" w14:textId="77777777" w:rsidR="000A4D72" w:rsidRPr="003C2D5C" w:rsidRDefault="000A4D72" w:rsidP="00EC7A1A">
      <w:pPr>
        <w:jc w:val="both"/>
        <w:rPr>
          <w:rFonts w:ascii="Arial" w:hAnsi="Arial" w:cs="Arial"/>
          <w:color w:val="000000"/>
          <w:lang w:eastAsia="en-GB"/>
        </w:rPr>
      </w:pPr>
      <w:r w:rsidRPr="003C2D5C">
        <w:rPr>
          <w:rFonts w:ascii="Arial" w:hAnsi="Arial" w:cs="Arial"/>
          <w:color w:val="000000"/>
          <w:lang w:eastAsia="en-GB"/>
        </w:rPr>
        <w:t>In addition to the usual public and privilege holidays, there is an annual leave allowance of 25 days, increasing to 30 after five year’s satisfactory service.</w:t>
      </w:r>
    </w:p>
    <w:p w14:paraId="78993488" w14:textId="42F30EE3" w:rsidR="000A4D72" w:rsidRDefault="000A4D72" w:rsidP="00EC7A1A">
      <w:pPr>
        <w:jc w:val="both"/>
        <w:rPr>
          <w:rFonts w:ascii="Arial" w:hAnsi="Arial" w:cs="Arial"/>
          <w:lang w:eastAsia="en-GB"/>
        </w:rPr>
      </w:pPr>
    </w:p>
    <w:p w14:paraId="3989633F" w14:textId="22099578" w:rsidR="00D31640" w:rsidRDefault="00D31640" w:rsidP="00EC7A1A">
      <w:pPr>
        <w:jc w:val="both"/>
        <w:rPr>
          <w:rFonts w:ascii="Arial" w:hAnsi="Arial" w:cs="Arial"/>
          <w:lang w:eastAsia="en-GB"/>
        </w:rPr>
      </w:pPr>
    </w:p>
    <w:p w14:paraId="64B7D935" w14:textId="7C14C46E" w:rsidR="006E5E33" w:rsidRDefault="006E5E33" w:rsidP="00EC7A1A">
      <w:pPr>
        <w:jc w:val="both"/>
        <w:rPr>
          <w:rFonts w:ascii="Arial" w:hAnsi="Arial" w:cs="Arial"/>
          <w:lang w:eastAsia="en-GB"/>
        </w:rPr>
      </w:pPr>
    </w:p>
    <w:p w14:paraId="43C0ABAB" w14:textId="518694C3" w:rsidR="006E5E33" w:rsidRDefault="006E5E33" w:rsidP="00EC7A1A">
      <w:pPr>
        <w:jc w:val="both"/>
        <w:rPr>
          <w:rFonts w:ascii="Arial" w:hAnsi="Arial" w:cs="Arial"/>
          <w:lang w:eastAsia="en-GB"/>
        </w:rPr>
      </w:pPr>
    </w:p>
    <w:p w14:paraId="3305EE48" w14:textId="77777777" w:rsidR="006E5E33" w:rsidRDefault="006E5E33" w:rsidP="00EC7A1A">
      <w:pPr>
        <w:jc w:val="both"/>
        <w:rPr>
          <w:rFonts w:ascii="Arial" w:hAnsi="Arial" w:cs="Arial"/>
          <w:lang w:eastAsia="en-GB"/>
        </w:rPr>
      </w:pPr>
    </w:p>
    <w:p w14:paraId="15EDF771" w14:textId="77777777" w:rsidR="00D31640" w:rsidRPr="00D31640" w:rsidRDefault="00D31640" w:rsidP="00D31640">
      <w:pPr>
        <w:autoSpaceDE w:val="0"/>
        <w:autoSpaceDN w:val="0"/>
        <w:adjustRightInd w:val="0"/>
        <w:jc w:val="both"/>
        <w:rPr>
          <w:rFonts w:ascii="Arial" w:hAnsi="Arial" w:cs="Arial"/>
          <w:b/>
          <w:bCs/>
          <w:lang w:eastAsia="en-GB"/>
        </w:rPr>
      </w:pPr>
      <w:r w:rsidRPr="00D31640">
        <w:rPr>
          <w:rFonts w:ascii="Arial" w:hAnsi="Arial" w:cs="Arial"/>
          <w:b/>
          <w:bCs/>
          <w:lang w:eastAsia="en-GB"/>
        </w:rPr>
        <w:lastRenderedPageBreak/>
        <w:t>Training</w:t>
      </w:r>
    </w:p>
    <w:p w14:paraId="653A71D5" w14:textId="77777777" w:rsidR="00D31640" w:rsidRPr="00D31640" w:rsidRDefault="00D31640" w:rsidP="00D31640">
      <w:pPr>
        <w:autoSpaceDE w:val="0"/>
        <w:autoSpaceDN w:val="0"/>
        <w:adjustRightInd w:val="0"/>
        <w:jc w:val="both"/>
        <w:rPr>
          <w:rFonts w:ascii="Arial" w:hAnsi="Arial" w:cs="Arial"/>
          <w:b/>
          <w:bCs/>
          <w:lang w:eastAsia="en-GB"/>
        </w:rPr>
      </w:pPr>
    </w:p>
    <w:p w14:paraId="20BAAFA5" w14:textId="66B13D87" w:rsidR="00D31640" w:rsidRDefault="00D31640" w:rsidP="00D31640">
      <w:pPr>
        <w:autoSpaceDE w:val="0"/>
        <w:autoSpaceDN w:val="0"/>
        <w:adjustRightInd w:val="0"/>
        <w:jc w:val="both"/>
        <w:rPr>
          <w:rFonts w:ascii="Arial" w:hAnsi="Arial" w:cs="Arial"/>
          <w:lang w:eastAsia="en-GB"/>
        </w:rPr>
      </w:pPr>
      <w:r w:rsidRPr="00D31640">
        <w:rPr>
          <w:rFonts w:ascii="Arial" w:hAnsi="Arial" w:cs="Arial"/>
          <w:lang w:eastAsia="en-GB"/>
        </w:rPr>
        <w:t>Appropriate training will be provided, where required, to enable the successful candidates to carry out the full range of assigned duties.</w:t>
      </w:r>
    </w:p>
    <w:p w14:paraId="207E0E72" w14:textId="77777777" w:rsidR="00D31640" w:rsidRPr="003C2D5C" w:rsidRDefault="00D31640" w:rsidP="00EC7A1A">
      <w:pPr>
        <w:jc w:val="both"/>
        <w:rPr>
          <w:rFonts w:ascii="Arial" w:hAnsi="Arial" w:cs="Arial"/>
          <w:lang w:eastAsia="en-GB"/>
        </w:rPr>
      </w:pPr>
    </w:p>
    <w:p w14:paraId="288145C3"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Probationary Period</w:t>
      </w:r>
    </w:p>
    <w:p w14:paraId="025E032A" w14:textId="77777777" w:rsidR="000A4D72" w:rsidRPr="003C2D5C" w:rsidRDefault="000A4D72" w:rsidP="00EC7A1A">
      <w:pPr>
        <w:jc w:val="both"/>
        <w:rPr>
          <w:rFonts w:ascii="Arial" w:hAnsi="Arial" w:cs="Arial"/>
          <w:b/>
          <w:bCs/>
          <w:u w:val="single"/>
        </w:rPr>
      </w:pPr>
    </w:p>
    <w:p w14:paraId="66EDFD00" w14:textId="3892557C" w:rsidR="000A4D72" w:rsidRPr="00D31640" w:rsidRDefault="000A4D72" w:rsidP="00EC7A1A">
      <w:pPr>
        <w:jc w:val="both"/>
        <w:rPr>
          <w:rFonts w:ascii="Arial" w:hAnsi="Arial" w:cs="Arial"/>
          <w:bCs/>
          <w:szCs w:val="20"/>
        </w:rPr>
      </w:pPr>
      <w:r w:rsidRPr="003C2D5C">
        <w:rPr>
          <w:rFonts w:ascii="Arial" w:hAnsi="Arial" w:cs="Arial"/>
          <w:bCs/>
          <w:szCs w:val="20"/>
        </w:rPr>
        <w:t>The post holder will serve 12 months’ probation in the new post. This will commence from the date of appointment. At the end of the probation period a formal review will be conducted.</w:t>
      </w:r>
    </w:p>
    <w:p w14:paraId="530FCBE8" w14:textId="77777777" w:rsidR="000A4D72" w:rsidRPr="003C2D5C" w:rsidRDefault="000A4D72" w:rsidP="00EC7A1A">
      <w:pPr>
        <w:jc w:val="both"/>
        <w:rPr>
          <w:rFonts w:ascii="Arial" w:hAnsi="Arial" w:cs="Arial"/>
          <w:lang w:eastAsia="en-GB"/>
        </w:rPr>
      </w:pPr>
    </w:p>
    <w:p w14:paraId="200E5422"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Professional Development</w:t>
      </w:r>
    </w:p>
    <w:p w14:paraId="60BE4F73" w14:textId="77777777" w:rsidR="000A4D72" w:rsidRPr="003C2D5C" w:rsidRDefault="000A4D72" w:rsidP="00EC7A1A">
      <w:pPr>
        <w:jc w:val="both"/>
        <w:rPr>
          <w:rFonts w:ascii="Arial" w:hAnsi="Arial" w:cs="Arial"/>
          <w:color w:val="000000"/>
          <w:lang w:eastAsia="en-GB"/>
        </w:rPr>
      </w:pPr>
    </w:p>
    <w:p w14:paraId="7FFAEA55" w14:textId="77777777" w:rsidR="000A4D72" w:rsidRPr="003C2D5C" w:rsidRDefault="000A4D72" w:rsidP="00EC7A1A">
      <w:pPr>
        <w:jc w:val="both"/>
        <w:rPr>
          <w:rFonts w:ascii="Arial" w:hAnsi="Arial" w:cs="Arial"/>
          <w:highlight w:val="yellow"/>
          <w:lang w:eastAsia="en-GB"/>
        </w:rPr>
      </w:pPr>
      <w:r w:rsidRPr="003C2D5C">
        <w:rPr>
          <w:rFonts w:ascii="Arial" w:hAnsi="Arial" w:cs="Arial"/>
          <w:color w:val="000000"/>
          <w:lang w:eastAsia="en-GB"/>
        </w:rPr>
        <w:t>We believe in our employees and understand the importance of investing in ongoing development.  Support for professional development will always be considered.</w:t>
      </w:r>
    </w:p>
    <w:p w14:paraId="57FCACDF" w14:textId="77777777" w:rsidR="000A4D72" w:rsidRPr="003C2D5C" w:rsidRDefault="000A4D72" w:rsidP="00EC7A1A">
      <w:pPr>
        <w:jc w:val="both"/>
        <w:rPr>
          <w:rFonts w:ascii="Arial" w:hAnsi="Arial" w:cs="Arial"/>
          <w:highlight w:val="yellow"/>
          <w:lang w:eastAsia="en-GB"/>
        </w:rPr>
      </w:pPr>
    </w:p>
    <w:p w14:paraId="1380D9BB" w14:textId="77777777" w:rsidR="000A4D72" w:rsidRPr="003C2D5C" w:rsidRDefault="000A4D72" w:rsidP="00EC7A1A">
      <w:pPr>
        <w:jc w:val="both"/>
        <w:rPr>
          <w:rFonts w:ascii="Arial" w:hAnsi="Arial" w:cs="Arial"/>
          <w:b/>
          <w:bCs/>
          <w:lang w:eastAsia="en-GB"/>
        </w:rPr>
      </w:pPr>
      <w:r w:rsidRPr="003C2D5C">
        <w:rPr>
          <w:rFonts w:ascii="Arial" w:hAnsi="Arial" w:cs="Arial"/>
          <w:b/>
          <w:bCs/>
          <w:lang w:eastAsia="en-GB"/>
        </w:rPr>
        <w:t xml:space="preserve">Employee Benefits </w:t>
      </w:r>
    </w:p>
    <w:p w14:paraId="512D91EE" w14:textId="77777777" w:rsidR="000A4D72" w:rsidRPr="003C2D5C" w:rsidRDefault="000A4D72" w:rsidP="00EC7A1A">
      <w:pPr>
        <w:jc w:val="both"/>
        <w:rPr>
          <w:rFonts w:ascii="Arial" w:hAnsi="Arial" w:cs="Arial"/>
          <w:highlight w:val="yellow"/>
          <w:lang w:eastAsia="en-GB"/>
        </w:rPr>
      </w:pPr>
    </w:p>
    <w:p w14:paraId="5C443DBD" w14:textId="77777777" w:rsidR="000A4D72" w:rsidRPr="003C2D5C" w:rsidRDefault="000A4D72" w:rsidP="00EC7A1A">
      <w:pPr>
        <w:autoSpaceDE w:val="0"/>
        <w:autoSpaceDN w:val="0"/>
        <w:adjustRightInd w:val="0"/>
        <w:jc w:val="both"/>
        <w:rPr>
          <w:rFonts w:ascii="Arial" w:hAnsi="Arial" w:cs="Arial"/>
          <w:color w:val="000000"/>
          <w:lang w:eastAsia="en-GB"/>
        </w:rPr>
      </w:pPr>
      <w:r w:rsidRPr="003C2D5C">
        <w:rPr>
          <w:rFonts w:ascii="Arial" w:hAnsi="Arial" w:cs="Arial"/>
          <w:color w:val="000000"/>
          <w:lang w:eastAsia="en-GB"/>
        </w:rPr>
        <w:t xml:space="preserve">AFBI offers employees an unrivalled benefits package.  For further information please click </w:t>
      </w:r>
      <w:hyperlink r:id="rId15" w:history="1">
        <w:r w:rsidRPr="003C2D5C">
          <w:rPr>
            <w:rStyle w:val="Hyperlink"/>
            <w:rFonts w:ascii="Arial" w:hAnsi="Arial" w:cs="Arial"/>
            <w:lang w:eastAsia="en-GB"/>
          </w:rPr>
          <w:t>here</w:t>
        </w:r>
      </w:hyperlink>
      <w:r w:rsidRPr="003C2D5C">
        <w:rPr>
          <w:rFonts w:ascii="Arial" w:hAnsi="Arial" w:cs="Arial"/>
          <w:color w:val="000000"/>
          <w:lang w:eastAsia="en-GB"/>
        </w:rPr>
        <w:t>.</w:t>
      </w:r>
    </w:p>
    <w:p w14:paraId="4101532D" w14:textId="77777777" w:rsidR="000A4D72" w:rsidRPr="003C2D5C" w:rsidRDefault="000A4D72" w:rsidP="00EC7A1A">
      <w:pPr>
        <w:autoSpaceDE w:val="0"/>
        <w:autoSpaceDN w:val="0"/>
        <w:adjustRightInd w:val="0"/>
        <w:jc w:val="both"/>
        <w:rPr>
          <w:rFonts w:ascii="Arial" w:hAnsi="Arial" w:cs="Arial"/>
          <w:color w:val="000000"/>
          <w:lang w:eastAsia="en-GB"/>
        </w:rPr>
      </w:pPr>
    </w:p>
    <w:p w14:paraId="6AE0C52E" w14:textId="77777777" w:rsidR="000A4D72" w:rsidRPr="003C2D5C" w:rsidRDefault="000A4D72" w:rsidP="00EC7A1A">
      <w:pPr>
        <w:autoSpaceDE w:val="0"/>
        <w:autoSpaceDN w:val="0"/>
        <w:adjustRightInd w:val="0"/>
        <w:jc w:val="both"/>
        <w:rPr>
          <w:rFonts w:ascii="Arial" w:hAnsi="Arial" w:cs="Arial"/>
          <w:b/>
          <w:bCs/>
          <w:lang w:eastAsia="en-GB"/>
        </w:rPr>
      </w:pPr>
      <w:r w:rsidRPr="003C2D5C">
        <w:rPr>
          <w:rFonts w:ascii="Arial" w:hAnsi="Arial" w:cs="Arial"/>
          <w:b/>
          <w:bCs/>
          <w:color w:val="000000"/>
          <w:lang w:eastAsia="en-GB"/>
        </w:rPr>
        <w:t>Further Information</w:t>
      </w:r>
    </w:p>
    <w:p w14:paraId="4BF95BC3" w14:textId="77777777" w:rsidR="000A4D72" w:rsidRPr="003C2D5C" w:rsidRDefault="000A4D72" w:rsidP="00EC7A1A">
      <w:pPr>
        <w:autoSpaceDE w:val="0"/>
        <w:autoSpaceDN w:val="0"/>
        <w:adjustRightInd w:val="0"/>
        <w:jc w:val="both"/>
        <w:rPr>
          <w:rFonts w:ascii="Arial" w:hAnsi="Arial" w:cs="Arial"/>
          <w:color w:val="000000"/>
          <w:lang w:eastAsia="en-GB"/>
        </w:rPr>
      </w:pPr>
    </w:p>
    <w:p w14:paraId="384230F7" w14:textId="27EC1A14" w:rsidR="000A4D72" w:rsidRPr="003C2D5C" w:rsidRDefault="000A4D72" w:rsidP="00EC7A1A">
      <w:pPr>
        <w:autoSpaceDE w:val="0"/>
        <w:autoSpaceDN w:val="0"/>
        <w:adjustRightInd w:val="0"/>
        <w:jc w:val="both"/>
        <w:rPr>
          <w:rFonts w:ascii="Arial" w:hAnsi="Arial" w:cs="Arial"/>
          <w:color w:val="000000"/>
          <w:lang w:eastAsia="en-GB"/>
        </w:rPr>
      </w:pPr>
      <w:r w:rsidRPr="003C2D5C">
        <w:rPr>
          <w:rFonts w:ascii="Arial" w:hAnsi="Arial" w:cs="Arial"/>
          <w:color w:val="000000"/>
          <w:lang w:eastAsia="en-GB"/>
        </w:rPr>
        <w:t xml:space="preserve">Further Information about the post may be obtained from </w:t>
      </w:r>
      <w:r w:rsidR="00171B8D" w:rsidRPr="00171B8D">
        <w:rPr>
          <w:rFonts w:ascii="Arial" w:hAnsi="Arial" w:cs="Arial"/>
          <w:color w:val="000000"/>
          <w:lang w:eastAsia="en-GB"/>
        </w:rPr>
        <w:t xml:space="preserve">Denise Bingham, Workforce Planning Adviser </w:t>
      </w:r>
      <w:commentRangeStart w:id="8"/>
      <w:r w:rsidRPr="00171B8D">
        <w:rPr>
          <w:rFonts w:ascii="Arial" w:hAnsi="Arial" w:cs="Arial"/>
          <w:color w:val="000000"/>
          <w:lang w:eastAsia="en-GB"/>
        </w:rPr>
        <w:t xml:space="preserve">on 028 </w:t>
      </w:r>
      <w:r w:rsidR="00171B8D" w:rsidRPr="00171B8D">
        <w:rPr>
          <w:rFonts w:ascii="Arial" w:hAnsi="Arial" w:cs="Arial"/>
          <w:color w:val="000000"/>
          <w:lang w:eastAsia="en-GB"/>
        </w:rPr>
        <w:t>9025 5574</w:t>
      </w:r>
      <w:r w:rsidRPr="00171B8D">
        <w:rPr>
          <w:rFonts w:ascii="Arial" w:hAnsi="Arial" w:cs="Arial"/>
          <w:color w:val="000000"/>
          <w:lang w:eastAsia="en-GB"/>
        </w:rPr>
        <w:t>.</w:t>
      </w:r>
      <w:commentRangeEnd w:id="8"/>
      <w:r w:rsidR="00D31640" w:rsidRPr="00171B8D">
        <w:rPr>
          <w:rFonts w:ascii="Arial" w:hAnsi="Arial" w:cs="Arial"/>
          <w:color w:val="000000"/>
          <w:lang w:eastAsia="en-GB"/>
        </w:rPr>
        <w:commentReference w:id="8"/>
      </w:r>
    </w:p>
    <w:p w14:paraId="5E5D4780" w14:textId="77777777" w:rsidR="000A4D72" w:rsidRPr="003C2D5C" w:rsidRDefault="000A4D72" w:rsidP="00EC7A1A">
      <w:pPr>
        <w:autoSpaceDE w:val="0"/>
        <w:autoSpaceDN w:val="0"/>
        <w:adjustRightInd w:val="0"/>
        <w:jc w:val="both"/>
        <w:rPr>
          <w:rFonts w:ascii="Arial" w:hAnsi="Arial" w:cs="Arial"/>
          <w:color w:val="000000"/>
          <w:lang w:eastAsia="en-GB"/>
        </w:rPr>
      </w:pPr>
    </w:p>
    <w:p w14:paraId="3B8CD630" w14:textId="77777777" w:rsidR="000A4D72" w:rsidRPr="003C2D5C" w:rsidRDefault="000A4D72" w:rsidP="00EC7A1A">
      <w:pPr>
        <w:jc w:val="both"/>
        <w:rPr>
          <w:rFonts w:ascii="Arial" w:hAnsi="Arial" w:cs="Arial"/>
        </w:rPr>
      </w:pPr>
      <w:r w:rsidRPr="003C2D5C">
        <w:rPr>
          <w:rFonts w:ascii="Arial" w:hAnsi="Arial" w:cs="Arial"/>
        </w:rPr>
        <w:t xml:space="preserve">For information on how the recruitment process will be managed and for further recruitment and selection resources, please click </w:t>
      </w:r>
      <w:hyperlink r:id="rId16" w:history="1">
        <w:r w:rsidRPr="003C2D5C">
          <w:rPr>
            <w:rStyle w:val="Hyperlink"/>
            <w:rFonts w:ascii="Arial" w:hAnsi="Arial" w:cs="Arial"/>
          </w:rPr>
          <w:t>here</w:t>
        </w:r>
      </w:hyperlink>
      <w:r w:rsidRPr="003C2D5C">
        <w:rPr>
          <w:rFonts w:ascii="Arial" w:hAnsi="Arial" w:cs="Arial"/>
        </w:rPr>
        <w:t xml:space="preserve">. </w:t>
      </w:r>
    </w:p>
    <w:p w14:paraId="2501BD5D" w14:textId="77777777" w:rsidR="000A4D72" w:rsidRPr="003C2D5C" w:rsidRDefault="000A4D72" w:rsidP="00EC7A1A">
      <w:pPr>
        <w:jc w:val="both"/>
        <w:rPr>
          <w:rFonts w:ascii="Arial" w:hAnsi="Arial" w:cs="Arial"/>
        </w:rPr>
      </w:pPr>
    </w:p>
    <w:p w14:paraId="4ECA6F07" w14:textId="77777777" w:rsidR="000A4D72" w:rsidRPr="003C2D5C" w:rsidRDefault="000A4D72" w:rsidP="00EC7A1A">
      <w:pPr>
        <w:jc w:val="both"/>
        <w:rPr>
          <w:rFonts w:ascii="Arial" w:hAnsi="Arial" w:cs="Arial"/>
        </w:rPr>
      </w:pPr>
      <w:r w:rsidRPr="003C2D5C">
        <w:rPr>
          <w:rFonts w:ascii="Arial" w:hAnsi="Arial" w:cs="Arial"/>
        </w:rPr>
        <w:t xml:space="preserve">For information on our equal opportunities, please click </w:t>
      </w:r>
      <w:hyperlink r:id="rId17" w:history="1">
        <w:r w:rsidRPr="003C2D5C">
          <w:rPr>
            <w:rStyle w:val="Hyperlink"/>
            <w:rFonts w:ascii="Arial" w:hAnsi="Arial" w:cs="Arial"/>
          </w:rPr>
          <w:t>here</w:t>
        </w:r>
      </w:hyperlink>
      <w:r w:rsidRPr="003C2D5C">
        <w:rPr>
          <w:rFonts w:ascii="Arial" w:hAnsi="Arial" w:cs="Arial"/>
        </w:rPr>
        <w:t xml:space="preserve">. </w:t>
      </w:r>
    </w:p>
    <w:p w14:paraId="47123C01" w14:textId="77777777" w:rsidR="000A4D72" w:rsidRPr="003C2D5C" w:rsidRDefault="000A4D72" w:rsidP="000A4D72">
      <w:pPr>
        <w:jc w:val="both"/>
        <w:rPr>
          <w:rFonts w:ascii="Arial" w:hAnsi="Arial" w:cs="Arial"/>
        </w:rPr>
      </w:pPr>
    </w:p>
    <w:p w14:paraId="2194D1C0" w14:textId="77777777" w:rsidR="000A4D72" w:rsidRPr="003C2D5C" w:rsidRDefault="000A4D72" w:rsidP="000A4D72">
      <w:pPr>
        <w:jc w:val="both"/>
        <w:rPr>
          <w:rFonts w:ascii="Arial" w:hAnsi="Arial" w:cs="Arial"/>
        </w:rPr>
      </w:pPr>
    </w:p>
    <w:p w14:paraId="653F6EFE" w14:textId="77777777" w:rsidR="000A4D72" w:rsidRPr="003C2D5C" w:rsidRDefault="000A4D72" w:rsidP="000A4D72">
      <w:pPr>
        <w:rPr>
          <w:rFonts w:ascii="Arial" w:hAnsi="Arial" w:cs="Arial"/>
          <w:highlight w:val="yellow"/>
        </w:rPr>
      </w:pPr>
      <w:r w:rsidRPr="003C2D5C">
        <w:rPr>
          <w:rFonts w:ascii="Arial" w:hAnsi="Arial" w:cs="Arial"/>
          <w:highlight w:val="yellow"/>
        </w:rPr>
        <w:br w:type="page"/>
      </w:r>
    </w:p>
    <w:p w14:paraId="0EF7C72C" w14:textId="6C840FA7" w:rsidR="00147AEB" w:rsidRPr="003C2D5C" w:rsidRDefault="00147AEB" w:rsidP="00147AEB">
      <w:pPr>
        <w:pStyle w:val="Heading1"/>
        <w:rPr>
          <w:rFonts w:ascii="Arial" w:hAnsi="Arial"/>
        </w:rPr>
      </w:pPr>
      <w:bookmarkStart w:id="9" w:name="_Toc120442286"/>
      <w:r w:rsidRPr="003C2D5C">
        <w:rPr>
          <w:rFonts w:ascii="Arial" w:hAnsi="Arial"/>
        </w:rPr>
        <w:lastRenderedPageBreak/>
        <w:t>Job Background</w:t>
      </w:r>
      <w:bookmarkEnd w:id="9"/>
    </w:p>
    <w:p w14:paraId="17D65290" w14:textId="77777777" w:rsidR="00D31640" w:rsidRDefault="00D31640" w:rsidP="00D31640">
      <w:pPr>
        <w:jc w:val="both"/>
        <w:rPr>
          <w:rFonts w:ascii="Arial" w:hAnsi="Arial" w:cs="Arial"/>
          <w:lang w:val="en-US"/>
        </w:rPr>
      </w:pPr>
    </w:p>
    <w:p w14:paraId="094E9F08" w14:textId="322F6D24" w:rsidR="0045670F" w:rsidRDefault="00D31640" w:rsidP="00D31640">
      <w:pPr>
        <w:jc w:val="both"/>
        <w:rPr>
          <w:rFonts w:ascii="Arial" w:hAnsi="Arial" w:cs="Arial"/>
        </w:rPr>
      </w:pPr>
      <w:r w:rsidRPr="005F7F8A">
        <w:rPr>
          <w:rFonts w:ascii="Arial" w:hAnsi="Arial" w:cs="Arial"/>
        </w:rPr>
        <w:t>Veterinary Research Officers report to a Senior Veterinary Research Officer</w:t>
      </w:r>
      <w:r>
        <w:rPr>
          <w:rFonts w:ascii="Arial" w:hAnsi="Arial" w:cs="Arial"/>
        </w:rPr>
        <w:t xml:space="preserve"> </w:t>
      </w:r>
      <w:r w:rsidRPr="005F7F8A">
        <w:rPr>
          <w:rFonts w:ascii="Arial" w:hAnsi="Arial" w:cs="Arial"/>
        </w:rPr>
        <w:t>and</w:t>
      </w:r>
      <w:r>
        <w:rPr>
          <w:rFonts w:ascii="Arial" w:hAnsi="Arial" w:cs="Arial"/>
        </w:rPr>
        <w:t xml:space="preserve"> </w:t>
      </w:r>
      <w:r w:rsidRPr="005F7F8A">
        <w:rPr>
          <w:rFonts w:ascii="Arial" w:hAnsi="Arial" w:cs="Arial"/>
        </w:rPr>
        <w:t>are primarily involved in scientific work within one of the 5 Branches of</w:t>
      </w:r>
      <w:r>
        <w:rPr>
          <w:rFonts w:ascii="Arial" w:hAnsi="Arial" w:cs="Arial"/>
        </w:rPr>
        <w:t xml:space="preserve"> </w:t>
      </w:r>
      <w:r w:rsidRPr="005F7F8A">
        <w:rPr>
          <w:rFonts w:ascii="Arial" w:hAnsi="Arial" w:cs="Arial"/>
        </w:rPr>
        <w:t>VSD.</w:t>
      </w:r>
      <w:r>
        <w:rPr>
          <w:rFonts w:ascii="Arial" w:hAnsi="Arial" w:cs="Arial"/>
        </w:rPr>
        <w:t xml:space="preserve"> </w:t>
      </w:r>
      <w:r w:rsidRPr="005F7F8A">
        <w:rPr>
          <w:rFonts w:ascii="Arial" w:hAnsi="Arial" w:cs="Arial"/>
        </w:rPr>
        <w:t>These are: Bacteriology, Disease Surveillance and Investigation,</w:t>
      </w:r>
      <w:r>
        <w:rPr>
          <w:rFonts w:ascii="Arial" w:hAnsi="Arial" w:cs="Arial"/>
        </w:rPr>
        <w:t xml:space="preserve"> </w:t>
      </w:r>
      <w:r w:rsidRPr="005F7F8A">
        <w:rPr>
          <w:rFonts w:ascii="Arial" w:hAnsi="Arial" w:cs="Arial"/>
        </w:rPr>
        <w:t xml:space="preserve">Chemical Surveillance, Immunodiagnostics and Virology. </w:t>
      </w:r>
    </w:p>
    <w:p w14:paraId="79D18D20" w14:textId="77777777" w:rsidR="0045670F" w:rsidRDefault="0045670F" w:rsidP="00D31640">
      <w:pPr>
        <w:jc w:val="both"/>
        <w:rPr>
          <w:rFonts w:ascii="Arial" w:hAnsi="Arial" w:cs="Arial"/>
        </w:rPr>
      </w:pPr>
    </w:p>
    <w:p w14:paraId="51E0FC23" w14:textId="0D530CE0" w:rsidR="0045670F" w:rsidRDefault="0045670F" w:rsidP="00D31640">
      <w:pPr>
        <w:jc w:val="both"/>
        <w:rPr>
          <w:rFonts w:ascii="Arial" w:hAnsi="Arial" w:cs="Arial"/>
        </w:rPr>
      </w:pPr>
      <w:r>
        <w:rPr>
          <w:rFonts w:ascii="Arial" w:hAnsi="Arial" w:cs="Arial"/>
        </w:rPr>
        <w:t>There are currently two fixed term</w:t>
      </w:r>
      <w:r w:rsidR="00D31640" w:rsidRPr="005F7F8A">
        <w:rPr>
          <w:rFonts w:ascii="Arial" w:hAnsi="Arial" w:cs="Arial"/>
        </w:rPr>
        <w:t xml:space="preserve"> posts currently</w:t>
      </w:r>
      <w:r w:rsidR="00D31640">
        <w:rPr>
          <w:rFonts w:ascii="Arial" w:hAnsi="Arial" w:cs="Arial"/>
        </w:rPr>
        <w:t xml:space="preserve"> </w:t>
      </w:r>
      <w:r w:rsidR="00D31640" w:rsidRPr="005F7F8A">
        <w:rPr>
          <w:rFonts w:ascii="Arial" w:hAnsi="Arial" w:cs="Arial"/>
        </w:rPr>
        <w:t>available in Disease Surveillance and Investigation Branch</w:t>
      </w:r>
      <w:r>
        <w:rPr>
          <w:rFonts w:ascii="Arial" w:hAnsi="Arial" w:cs="Arial"/>
        </w:rPr>
        <w:t xml:space="preserve">, one in </w:t>
      </w:r>
      <w:proofErr w:type="gramStart"/>
      <w:r w:rsidR="006E5E33">
        <w:rPr>
          <w:rFonts w:ascii="Arial" w:hAnsi="Arial" w:cs="Arial"/>
        </w:rPr>
        <w:t>post mortem</w:t>
      </w:r>
      <w:proofErr w:type="gramEnd"/>
      <w:r>
        <w:rPr>
          <w:rFonts w:ascii="Arial" w:hAnsi="Arial" w:cs="Arial"/>
        </w:rPr>
        <w:t>/histopathology and the other in disease diagnosis and surveillance.</w:t>
      </w:r>
    </w:p>
    <w:p w14:paraId="157AC6E0" w14:textId="222C370D" w:rsidR="0045670F" w:rsidRDefault="0045670F" w:rsidP="00D31640">
      <w:pPr>
        <w:jc w:val="both"/>
        <w:rPr>
          <w:rFonts w:ascii="Arial" w:hAnsi="Arial" w:cs="Arial"/>
        </w:rPr>
      </w:pPr>
    </w:p>
    <w:p w14:paraId="1E2095EB" w14:textId="207CA467" w:rsidR="0045670F" w:rsidRPr="0045670F" w:rsidRDefault="0045670F" w:rsidP="0045670F">
      <w:pPr>
        <w:jc w:val="both"/>
        <w:rPr>
          <w:rFonts w:ascii="Arial" w:hAnsi="Arial" w:cs="Arial"/>
          <w:lang w:val="en-US"/>
        </w:rPr>
      </w:pPr>
      <w:r w:rsidRPr="0045670F">
        <w:rPr>
          <w:rFonts w:ascii="Arial" w:hAnsi="Arial" w:cs="Arial"/>
          <w:lang w:val="en-US"/>
        </w:rPr>
        <w:t xml:space="preserve">The successful applicant’s duties will include the </w:t>
      </w:r>
      <w:r w:rsidR="00B419BF" w:rsidRPr="0045670F">
        <w:rPr>
          <w:rFonts w:ascii="Arial" w:hAnsi="Arial" w:cs="Arial"/>
          <w:lang w:val="en-US"/>
        </w:rPr>
        <w:t>following: -</w:t>
      </w:r>
    </w:p>
    <w:p w14:paraId="15489FA1" w14:textId="77777777" w:rsidR="0045670F" w:rsidRPr="0045670F" w:rsidRDefault="0045670F" w:rsidP="00D31640">
      <w:pPr>
        <w:jc w:val="both"/>
        <w:rPr>
          <w:rFonts w:ascii="Arial" w:hAnsi="Arial" w:cs="Arial"/>
        </w:rPr>
      </w:pPr>
    </w:p>
    <w:p w14:paraId="173AAE6B" w14:textId="77777777" w:rsidR="00D31640" w:rsidRPr="0045670F" w:rsidRDefault="00D31640" w:rsidP="00D31640">
      <w:pPr>
        <w:pStyle w:val="ListParagraph"/>
        <w:numPr>
          <w:ilvl w:val="0"/>
          <w:numId w:val="24"/>
        </w:numPr>
        <w:jc w:val="both"/>
        <w:rPr>
          <w:rFonts w:ascii="Arial" w:hAnsi="Arial" w:cs="Arial"/>
          <w:b/>
          <w:bCs/>
        </w:rPr>
      </w:pPr>
      <w:r w:rsidRPr="0045670F">
        <w:rPr>
          <w:rFonts w:ascii="Arial" w:hAnsi="Arial" w:cs="Arial"/>
          <w:b/>
          <w:bCs/>
        </w:rPr>
        <w:t>Animal Disease Diagnosis and Surveillance</w:t>
      </w:r>
    </w:p>
    <w:p w14:paraId="2F1F7D23" w14:textId="77777777" w:rsidR="0045670F" w:rsidRPr="0045670F" w:rsidRDefault="0045670F" w:rsidP="0045670F">
      <w:pPr>
        <w:autoSpaceDE w:val="0"/>
        <w:autoSpaceDN w:val="0"/>
        <w:adjustRightInd w:val="0"/>
        <w:jc w:val="both"/>
        <w:rPr>
          <w:rFonts w:ascii="Arial" w:hAnsi="Arial" w:cs="Arial"/>
          <w:color w:val="000000"/>
        </w:rPr>
      </w:pPr>
      <w:r w:rsidRPr="0045670F">
        <w:rPr>
          <w:rFonts w:ascii="Arial" w:hAnsi="Arial" w:cs="Arial"/>
          <w:color w:val="000000"/>
        </w:rPr>
        <w:t xml:space="preserve">This work includes animal disease diagnosis and surveillance and participation in statutory and other testing programmes carried out by AFBI on behalf of a wide range of customers including private veterinary surgeons, poultry farmers, government departments and other organisations.  </w:t>
      </w:r>
    </w:p>
    <w:p w14:paraId="70618809" w14:textId="77777777" w:rsidR="0045670F" w:rsidRPr="0045670F" w:rsidRDefault="0045670F" w:rsidP="0045670F">
      <w:pPr>
        <w:autoSpaceDE w:val="0"/>
        <w:autoSpaceDN w:val="0"/>
        <w:adjustRightInd w:val="0"/>
        <w:jc w:val="both"/>
        <w:rPr>
          <w:rFonts w:ascii="Arial" w:hAnsi="Arial" w:cs="Arial"/>
          <w:lang w:val="en-US"/>
        </w:rPr>
      </w:pPr>
    </w:p>
    <w:p w14:paraId="215860FE" w14:textId="6D662488" w:rsidR="0045670F" w:rsidRPr="0045670F" w:rsidRDefault="0045670F" w:rsidP="0045670F">
      <w:pPr>
        <w:autoSpaceDE w:val="0"/>
        <w:autoSpaceDN w:val="0"/>
        <w:adjustRightInd w:val="0"/>
        <w:jc w:val="both"/>
        <w:rPr>
          <w:rFonts w:ascii="Arial" w:hAnsi="Arial" w:cs="Arial"/>
          <w:lang w:val="en-US"/>
        </w:rPr>
      </w:pPr>
      <w:r w:rsidRPr="0045670F">
        <w:rPr>
          <w:rFonts w:ascii="Arial" w:hAnsi="Arial" w:cs="Arial"/>
          <w:lang w:val="en-US"/>
        </w:rPr>
        <w:t xml:space="preserve">Components of the work will include the scheduling, </w:t>
      </w:r>
      <w:proofErr w:type="gramStart"/>
      <w:r w:rsidRPr="0045670F">
        <w:rPr>
          <w:rFonts w:ascii="Arial" w:hAnsi="Arial" w:cs="Arial"/>
          <w:lang w:val="en-US"/>
        </w:rPr>
        <w:t>interpreting</w:t>
      </w:r>
      <w:proofErr w:type="gramEnd"/>
      <w:r w:rsidRPr="0045670F">
        <w:rPr>
          <w:rFonts w:ascii="Arial" w:hAnsi="Arial" w:cs="Arial"/>
          <w:lang w:val="en-US"/>
        </w:rPr>
        <w:t xml:space="preserve"> and reporting the results of wide range of diagnostic tests including clinical chemistry, bacteriology, virology, serology and parasitology to private veterinary practitioners and other customers. </w:t>
      </w:r>
    </w:p>
    <w:p w14:paraId="02947011" w14:textId="139BFCFE" w:rsidR="0045670F" w:rsidRPr="0045670F" w:rsidRDefault="0045670F" w:rsidP="0045670F">
      <w:pPr>
        <w:autoSpaceDE w:val="0"/>
        <w:autoSpaceDN w:val="0"/>
        <w:adjustRightInd w:val="0"/>
        <w:jc w:val="both"/>
        <w:rPr>
          <w:rFonts w:ascii="Arial" w:hAnsi="Arial" w:cs="Arial"/>
          <w:lang w:val="en-US"/>
        </w:rPr>
      </w:pPr>
    </w:p>
    <w:p w14:paraId="62455452" w14:textId="6655EA46" w:rsidR="0045670F" w:rsidRPr="0045670F" w:rsidRDefault="0045670F" w:rsidP="0045670F">
      <w:pPr>
        <w:autoSpaceDE w:val="0"/>
        <w:autoSpaceDN w:val="0"/>
        <w:adjustRightInd w:val="0"/>
        <w:jc w:val="both"/>
        <w:rPr>
          <w:rFonts w:ascii="Arial" w:hAnsi="Arial" w:cs="Arial"/>
          <w:lang w:val="en-US"/>
        </w:rPr>
      </w:pPr>
      <w:r w:rsidRPr="0045670F">
        <w:rPr>
          <w:rFonts w:ascii="Arial" w:hAnsi="Arial" w:cs="Arial"/>
          <w:lang w:val="en-US"/>
        </w:rPr>
        <w:t xml:space="preserve">There </w:t>
      </w:r>
      <w:r w:rsidR="000E7E61">
        <w:rPr>
          <w:rFonts w:ascii="Arial" w:hAnsi="Arial" w:cs="Arial"/>
          <w:lang w:val="en-US"/>
        </w:rPr>
        <w:t>may be</w:t>
      </w:r>
      <w:r w:rsidRPr="0045670F">
        <w:rPr>
          <w:rFonts w:ascii="Arial" w:hAnsi="Arial" w:cs="Arial"/>
          <w:lang w:val="en-US"/>
        </w:rPr>
        <w:t xml:space="preserve"> opportunity to be involved with Herd Health </w:t>
      </w:r>
      <w:proofErr w:type="spellStart"/>
      <w:r w:rsidRPr="0045670F">
        <w:rPr>
          <w:rFonts w:ascii="Arial" w:hAnsi="Arial" w:cs="Arial"/>
          <w:lang w:val="en-US"/>
        </w:rPr>
        <w:t>programmes</w:t>
      </w:r>
      <w:proofErr w:type="spellEnd"/>
      <w:r w:rsidRPr="0045670F">
        <w:rPr>
          <w:rFonts w:ascii="Arial" w:hAnsi="Arial" w:cs="Arial"/>
          <w:lang w:val="en-US"/>
        </w:rPr>
        <w:t xml:space="preserve">, </w:t>
      </w:r>
      <w:proofErr w:type="gramStart"/>
      <w:r w:rsidRPr="0045670F">
        <w:rPr>
          <w:rFonts w:ascii="Arial" w:hAnsi="Arial" w:cs="Arial"/>
          <w:lang w:val="en-US"/>
        </w:rPr>
        <w:t>promoting</w:t>
      </w:r>
      <w:proofErr w:type="gramEnd"/>
      <w:r w:rsidRPr="0045670F">
        <w:rPr>
          <w:rFonts w:ascii="Arial" w:hAnsi="Arial" w:cs="Arial"/>
          <w:lang w:val="en-US"/>
        </w:rPr>
        <w:t xml:space="preserve"> and delivering a range of laboratory-based herd health initiatives. These include primarily </w:t>
      </w:r>
      <w:r w:rsidRPr="0045670F">
        <w:rPr>
          <w:rFonts w:ascii="Arial" w:hAnsi="Arial" w:cs="Arial"/>
          <w:color w:val="000000"/>
        </w:rPr>
        <w:t xml:space="preserve">the AFBI Cattle Health Scheme which is provided to herd owners for assistance in the control of the main non-statutory diseases of cattle (as above) and testing in support of local and national BVD eradication programmes, as well as the provision of </w:t>
      </w:r>
      <w:r w:rsidRPr="0045670F">
        <w:rPr>
          <w:rFonts w:ascii="Arial" w:hAnsi="Arial" w:cs="Arial"/>
        </w:rPr>
        <w:t>advice on biosecurity and certification of cattle health status for these diseases</w:t>
      </w:r>
      <w:r w:rsidRPr="0045670F">
        <w:rPr>
          <w:rFonts w:ascii="Arial" w:hAnsi="Arial" w:cs="Arial"/>
          <w:color w:val="000000"/>
        </w:rPr>
        <w:t>.</w:t>
      </w:r>
    </w:p>
    <w:p w14:paraId="568DC671" w14:textId="77777777" w:rsidR="0045670F" w:rsidRPr="0045670F" w:rsidRDefault="0045670F" w:rsidP="0045670F">
      <w:pPr>
        <w:autoSpaceDE w:val="0"/>
        <w:autoSpaceDN w:val="0"/>
        <w:adjustRightInd w:val="0"/>
        <w:jc w:val="both"/>
        <w:rPr>
          <w:rFonts w:ascii="Arial" w:hAnsi="Arial" w:cs="Arial"/>
          <w:lang w:val="en-US"/>
        </w:rPr>
      </w:pPr>
    </w:p>
    <w:p w14:paraId="1802B28C" w14:textId="77777777" w:rsidR="0045670F" w:rsidRPr="0045670F" w:rsidRDefault="0045670F" w:rsidP="0045670F">
      <w:pPr>
        <w:autoSpaceDE w:val="0"/>
        <w:autoSpaceDN w:val="0"/>
        <w:adjustRightInd w:val="0"/>
        <w:jc w:val="both"/>
        <w:rPr>
          <w:rFonts w:ascii="Arial" w:hAnsi="Arial" w:cs="Arial"/>
          <w:lang w:val="en-US"/>
        </w:rPr>
      </w:pPr>
      <w:r w:rsidRPr="0045670F">
        <w:rPr>
          <w:rFonts w:ascii="Arial" w:hAnsi="Arial" w:cs="Arial"/>
          <w:lang w:val="en-US"/>
        </w:rPr>
        <w:t>The person will also be expected to provide veterinary and scientific input to the effective and efficient running of the relevant laboratory work areas.</w:t>
      </w:r>
    </w:p>
    <w:p w14:paraId="23210136" w14:textId="5CB41B84" w:rsidR="0045670F" w:rsidRPr="0045670F" w:rsidRDefault="0045670F" w:rsidP="00D31640">
      <w:pPr>
        <w:jc w:val="both"/>
        <w:rPr>
          <w:rFonts w:ascii="Arial" w:hAnsi="Arial" w:cs="Arial"/>
        </w:rPr>
      </w:pPr>
    </w:p>
    <w:p w14:paraId="4DB281C2" w14:textId="7144545F" w:rsidR="0045670F" w:rsidRPr="005D2F3F" w:rsidRDefault="006E5E33" w:rsidP="0045670F">
      <w:pPr>
        <w:pStyle w:val="ListParagraph"/>
        <w:numPr>
          <w:ilvl w:val="0"/>
          <w:numId w:val="24"/>
        </w:numPr>
        <w:jc w:val="both"/>
        <w:rPr>
          <w:rFonts w:ascii="Arial" w:hAnsi="Arial" w:cs="Arial"/>
          <w:b/>
          <w:bCs/>
        </w:rPr>
      </w:pPr>
      <w:proofErr w:type="gramStart"/>
      <w:r w:rsidRPr="0045670F">
        <w:rPr>
          <w:rFonts w:ascii="Arial" w:hAnsi="Arial" w:cs="Arial"/>
          <w:b/>
          <w:bCs/>
        </w:rPr>
        <w:t>Post</w:t>
      </w:r>
      <w:r>
        <w:rPr>
          <w:rFonts w:ascii="Arial" w:hAnsi="Arial" w:cs="Arial"/>
          <w:b/>
          <w:bCs/>
        </w:rPr>
        <w:t xml:space="preserve"> Mortem</w:t>
      </w:r>
      <w:proofErr w:type="gramEnd"/>
      <w:r w:rsidR="0045670F">
        <w:rPr>
          <w:rFonts w:ascii="Arial" w:hAnsi="Arial" w:cs="Arial"/>
          <w:b/>
          <w:bCs/>
        </w:rPr>
        <w:t xml:space="preserve"> / Histopathology / Disease Surveillance</w:t>
      </w:r>
    </w:p>
    <w:p w14:paraId="0DB532BA" w14:textId="77777777" w:rsidR="0045670F" w:rsidRPr="0045670F" w:rsidRDefault="0045670F" w:rsidP="0045670F">
      <w:pPr>
        <w:jc w:val="both"/>
        <w:rPr>
          <w:rFonts w:ascii="Arial" w:hAnsi="Arial" w:cs="Arial"/>
        </w:rPr>
      </w:pPr>
      <w:r w:rsidRPr="0045670F">
        <w:rPr>
          <w:rFonts w:ascii="Arial" w:hAnsi="Arial" w:cs="Arial"/>
        </w:rPr>
        <w:t xml:space="preserve">Duties of the successful candidate will include carrying out pathological examinations of animal carcases and other specimens. This work will involve gross and histopathological examinations, reporting the results to private veterinary practitioners and other customers. They will also be required to participate in a rota for scheduling, </w:t>
      </w:r>
      <w:proofErr w:type="gramStart"/>
      <w:r w:rsidRPr="0045670F">
        <w:rPr>
          <w:rFonts w:ascii="Arial" w:hAnsi="Arial" w:cs="Arial"/>
        </w:rPr>
        <w:t>interpreting</w:t>
      </w:r>
      <w:proofErr w:type="gramEnd"/>
      <w:r w:rsidRPr="0045670F">
        <w:rPr>
          <w:rFonts w:ascii="Arial" w:hAnsi="Arial" w:cs="Arial"/>
        </w:rPr>
        <w:t xml:space="preserve"> and reporting the results of other diagnostic tests including clinical chemistry, diagnostic bacteriology, virology, serology and parasitology. The post holders may also be required to assist in the operation and expansion of AFBI’s Cattle Health Scheme.</w:t>
      </w:r>
    </w:p>
    <w:p w14:paraId="4CA088D1" w14:textId="77777777" w:rsidR="0045670F" w:rsidRDefault="0045670F" w:rsidP="0045670F">
      <w:pPr>
        <w:jc w:val="both"/>
        <w:rPr>
          <w:rFonts w:ascii="Arial" w:hAnsi="Arial" w:cs="Arial"/>
        </w:rPr>
      </w:pPr>
    </w:p>
    <w:p w14:paraId="7B67C822" w14:textId="6C8BDCBF" w:rsidR="0045670F" w:rsidRPr="0045670F" w:rsidRDefault="0045670F" w:rsidP="0045670F">
      <w:pPr>
        <w:jc w:val="both"/>
        <w:rPr>
          <w:rFonts w:ascii="Arial" w:hAnsi="Arial" w:cs="Arial"/>
        </w:rPr>
      </w:pPr>
      <w:r w:rsidRPr="0045670F">
        <w:rPr>
          <w:rFonts w:ascii="Arial" w:hAnsi="Arial" w:cs="Arial"/>
        </w:rPr>
        <w:t xml:space="preserve">Excellent facilities are available to support pathologists / disease surveillance VROs in their diagnostic work including immunohistochemistry, clinical pathology, electron microscopy, bacteriology, virology, </w:t>
      </w:r>
      <w:proofErr w:type="gramStart"/>
      <w:r w:rsidRPr="0045670F">
        <w:rPr>
          <w:rFonts w:ascii="Arial" w:hAnsi="Arial" w:cs="Arial"/>
        </w:rPr>
        <w:t>serology</w:t>
      </w:r>
      <w:proofErr w:type="gramEnd"/>
      <w:r w:rsidRPr="0045670F">
        <w:rPr>
          <w:rFonts w:ascii="Arial" w:hAnsi="Arial" w:cs="Arial"/>
        </w:rPr>
        <w:t xml:space="preserve"> and analytical chemistry laboratories. In addition to core diagnostic work, opportunities may exist to participate in research projects, and staff are also encouraged to publish scientific papers in international journals.</w:t>
      </w:r>
    </w:p>
    <w:p w14:paraId="6C230FF8" w14:textId="77777777" w:rsidR="0045670F" w:rsidRPr="005D2F3F" w:rsidRDefault="0045670F" w:rsidP="0045670F">
      <w:pPr>
        <w:pStyle w:val="ListParagraph"/>
        <w:numPr>
          <w:ilvl w:val="0"/>
          <w:numId w:val="24"/>
        </w:numPr>
        <w:jc w:val="both"/>
        <w:rPr>
          <w:rFonts w:ascii="Arial" w:hAnsi="Arial" w:cs="Arial"/>
          <w:b/>
          <w:bCs/>
        </w:rPr>
      </w:pPr>
      <w:r w:rsidRPr="005D2F3F">
        <w:rPr>
          <w:rFonts w:ascii="Arial" w:hAnsi="Arial" w:cs="Arial"/>
          <w:b/>
          <w:bCs/>
        </w:rPr>
        <w:lastRenderedPageBreak/>
        <w:t>Management</w:t>
      </w:r>
    </w:p>
    <w:p w14:paraId="18288925" w14:textId="77777777" w:rsidR="0045670F" w:rsidRPr="005F7F8A" w:rsidRDefault="0045670F" w:rsidP="0045670F">
      <w:pPr>
        <w:jc w:val="both"/>
        <w:rPr>
          <w:rFonts w:ascii="Arial" w:hAnsi="Arial" w:cs="Arial"/>
        </w:rPr>
      </w:pPr>
      <w:r w:rsidRPr="005F7F8A">
        <w:rPr>
          <w:rFonts w:ascii="Arial" w:hAnsi="Arial" w:cs="Arial"/>
        </w:rPr>
        <w:t>Assisting senior management in the management of staff and other resources</w:t>
      </w:r>
      <w:r>
        <w:rPr>
          <w:rFonts w:ascii="Arial" w:hAnsi="Arial" w:cs="Arial"/>
        </w:rPr>
        <w:t xml:space="preserve"> </w:t>
      </w:r>
      <w:r w:rsidRPr="005F7F8A">
        <w:rPr>
          <w:rFonts w:ascii="Arial" w:hAnsi="Arial" w:cs="Arial"/>
        </w:rPr>
        <w:t>as required. This may include contributing to the preparation of business plans,</w:t>
      </w:r>
      <w:r>
        <w:rPr>
          <w:rFonts w:ascii="Arial" w:hAnsi="Arial" w:cs="Arial"/>
        </w:rPr>
        <w:t xml:space="preserve"> </w:t>
      </w:r>
      <w:r w:rsidRPr="005F7F8A">
        <w:rPr>
          <w:rFonts w:ascii="Arial" w:hAnsi="Arial" w:cs="Arial"/>
        </w:rPr>
        <w:t>staff reporting, management of budgets and where necessary ensuring</w:t>
      </w:r>
      <w:r>
        <w:rPr>
          <w:rFonts w:ascii="Arial" w:hAnsi="Arial" w:cs="Arial"/>
        </w:rPr>
        <w:t xml:space="preserve"> </w:t>
      </w:r>
      <w:r w:rsidRPr="005F7F8A">
        <w:rPr>
          <w:rFonts w:ascii="Arial" w:hAnsi="Arial" w:cs="Arial"/>
        </w:rPr>
        <w:t xml:space="preserve">compliance with Health and Safety, </w:t>
      </w:r>
      <w:proofErr w:type="gramStart"/>
      <w:r w:rsidRPr="005F7F8A">
        <w:rPr>
          <w:rFonts w:ascii="Arial" w:hAnsi="Arial" w:cs="Arial"/>
        </w:rPr>
        <w:t>biocontainment</w:t>
      </w:r>
      <w:proofErr w:type="gramEnd"/>
      <w:r w:rsidRPr="005F7F8A">
        <w:rPr>
          <w:rFonts w:ascii="Arial" w:hAnsi="Arial" w:cs="Arial"/>
        </w:rPr>
        <w:t xml:space="preserve"> and other relevant</w:t>
      </w:r>
      <w:r>
        <w:rPr>
          <w:rFonts w:ascii="Arial" w:hAnsi="Arial" w:cs="Arial"/>
        </w:rPr>
        <w:t xml:space="preserve"> </w:t>
      </w:r>
      <w:r w:rsidRPr="005F7F8A">
        <w:rPr>
          <w:rFonts w:ascii="Arial" w:hAnsi="Arial" w:cs="Arial"/>
        </w:rPr>
        <w:t>legislation.</w:t>
      </w:r>
    </w:p>
    <w:p w14:paraId="2F721338" w14:textId="465829D4" w:rsidR="0045670F" w:rsidRDefault="0045670F" w:rsidP="00D31640">
      <w:pPr>
        <w:jc w:val="both"/>
        <w:rPr>
          <w:rFonts w:ascii="Arial" w:hAnsi="Arial" w:cs="Arial"/>
        </w:rPr>
      </w:pPr>
    </w:p>
    <w:p w14:paraId="1D96A323" w14:textId="77777777" w:rsidR="0045670F" w:rsidRPr="0045670F" w:rsidRDefault="0045670F" w:rsidP="0045670F">
      <w:pPr>
        <w:pStyle w:val="ListParagraph"/>
        <w:numPr>
          <w:ilvl w:val="0"/>
          <w:numId w:val="24"/>
        </w:numPr>
        <w:jc w:val="both"/>
        <w:rPr>
          <w:rFonts w:ascii="Arial" w:hAnsi="Arial" w:cs="Arial"/>
          <w:b/>
          <w:bCs/>
        </w:rPr>
      </w:pPr>
      <w:r w:rsidRPr="0045670F">
        <w:rPr>
          <w:rFonts w:ascii="Arial" w:hAnsi="Arial" w:cs="Arial"/>
          <w:b/>
          <w:bCs/>
        </w:rPr>
        <w:t>Technology/knowledge Transfer</w:t>
      </w:r>
    </w:p>
    <w:p w14:paraId="36FD34F5" w14:textId="77777777" w:rsidR="0045670F" w:rsidRPr="0045670F" w:rsidRDefault="0045670F" w:rsidP="0045670F">
      <w:pPr>
        <w:jc w:val="both"/>
        <w:rPr>
          <w:rFonts w:ascii="Arial" w:hAnsi="Arial" w:cs="Arial"/>
        </w:rPr>
      </w:pPr>
      <w:r w:rsidRPr="0045670F">
        <w:rPr>
          <w:rFonts w:ascii="Arial" w:hAnsi="Arial" w:cs="Arial"/>
        </w:rPr>
        <w:t xml:space="preserve">Undertaking technology/knowledge transfer and representational duties as required. These may include participation and presentation in national, </w:t>
      </w:r>
      <w:proofErr w:type="gramStart"/>
      <w:r w:rsidRPr="0045670F">
        <w:rPr>
          <w:rFonts w:ascii="Arial" w:hAnsi="Arial" w:cs="Arial"/>
        </w:rPr>
        <w:t>international</w:t>
      </w:r>
      <w:proofErr w:type="gramEnd"/>
      <w:r w:rsidRPr="0045670F">
        <w:rPr>
          <w:rFonts w:ascii="Arial" w:hAnsi="Arial" w:cs="Arial"/>
        </w:rPr>
        <w:t xml:space="preserve"> or local veterinary, agricultural and other scientific meetings and preparation of </w:t>
      </w:r>
      <w:r w:rsidRPr="0045670F">
        <w:rPr>
          <w:rFonts w:ascii="Arial" w:hAnsi="Arial" w:cs="Arial"/>
          <w:color w:val="000000"/>
        </w:rPr>
        <w:t>advisory articles, disease surveillance reports, scientific and other publications</w:t>
      </w:r>
      <w:r w:rsidRPr="0045670F">
        <w:rPr>
          <w:rFonts w:ascii="Arial" w:hAnsi="Arial" w:cs="Arial"/>
        </w:rPr>
        <w:t>.</w:t>
      </w:r>
    </w:p>
    <w:p w14:paraId="735DD1E3" w14:textId="77777777" w:rsidR="000E7E61" w:rsidRPr="000E7E61" w:rsidRDefault="000E7E61" w:rsidP="000E7E61">
      <w:pPr>
        <w:jc w:val="both"/>
        <w:rPr>
          <w:rFonts w:ascii="Arial" w:hAnsi="Arial" w:cs="Arial"/>
        </w:rPr>
      </w:pPr>
    </w:p>
    <w:p w14:paraId="7149F902" w14:textId="77777777" w:rsidR="000E7E61" w:rsidRPr="000E7E61" w:rsidRDefault="000E7E61" w:rsidP="000E7E61">
      <w:pPr>
        <w:pStyle w:val="ListParagraph"/>
        <w:numPr>
          <w:ilvl w:val="0"/>
          <w:numId w:val="24"/>
        </w:numPr>
        <w:jc w:val="both"/>
        <w:rPr>
          <w:rFonts w:ascii="Arial" w:hAnsi="Arial" w:cs="Arial"/>
          <w:b/>
          <w:bCs/>
        </w:rPr>
      </w:pPr>
      <w:r w:rsidRPr="000E7E61">
        <w:rPr>
          <w:rFonts w:ascii="Arial" w:hAnsi="Arial" w:cs="Arial"/>
          <w:b/>
          <w:bCs/>
        </w:rPr>
        <w:t>Veterinary and Scientific Advice</w:t>
      </w:r>
    </w:p>
    <w:p w14:paraId="3DE2B232" w14:textId="77777777" w:rsidR="000E7E61" w:rsidRPr="000E7E61" w:rsidRDefault="000E7E61" w:rsidP="000E7E61">
      <w:pPr>
        <w:autoSpaceDE w:val="0"/>
        <w:autoSpaceDN w:val="0"/>
        <w:adjustRightInd w:val="0"/>
        <w:jc w:val="both"/>
        <w:rPr>
          <w:rFonts w:ascii="Arial" w:hAnsi="Arial" w:cs="Arial"/>
          <w:color w:val="000000"/>
        </w:rPr>
      </w:pPr>
      <w:r w:rsidRPr="000E7E61">
        <w:rPr>
          <w:rFonts w:ascii="Arial" w:hAnsi="Arial" w:cs="Arial"/>
        </w:rPr>
        <w:t xml:space="preserve">The person will be expected to provide expert veterinary and scientific advice on animal disease matters </w:t>
      </w:r>
      <w:r w:rsidRPr="000E7E61">
        <w:rPr>
          <w:rFonts w:ascii="Arial" w:hAnsi="Arial" w:cs="Arial"/>
          <w:color w:val="000000"/>
        </w:rPr>
        <w:t xml:space="preserve">to veterinary practitioners, farmers, </w:t>
      </w:r>
      <w:proofErr w:type="gramStart"/>
      <w:r w:rsidRPr="000E7E61">
        <w:rPr>
          <w:rFonts w:ascii="Arial" w:hAnsi="Arial" w:cs="Arial"/>
          <w:color w:val="000000"/>
        </w:rPr>
        <w:t>industry</w:t>
      </w:r>
      <w:proofErr w:type="gramEnd"/>
      <w:r w:rsidRPr="000E7E61">
        <w:rPr>
          <w:rFonts w:ascii="Arial" w:hAnsi="Arial" w:cs="Arial"/>
          <w:color w:val="000000"/>
        </w:rPr>
        <w:t xml:space="preserve"> and government.</w:t>
      </w:r>
    </w:p>
    <w:p w14:paraId="613992FA" w14:textId="77777777" w:rsidR="0045670F" w:rsidRPr="005F7F8A" w:rsidRDefault="0045670F" w:rsidP="00D31640">
      <w:pPr>
        <w:jc w:val="both"/>
        <w:rPr>
          <w:rFonts w:ascii="Arial" w:hAnsi="Arial" w:cs="Arial"/>
        </w:rPr>
      </w:pPr>
    </w:p>
    <w:p w14:paraId="18B360C0" w14:textId="6BF3948E" w:rsidR="00D31640" w:rsidRPr="005D2F3F" w:rsidRDefault="00D31640" w:rsidP="00D31640">
      <w:pPr>
        <w:pStyle w:val="ListParagraph"/>
        <w:numPr>
          <w:ilvl w:val="0"/>
          <w:numId w:val="24"/>
        </w:numPr>
        <w:jc w:val="both"/>
        <w:rPr>
          <w:rFonts w:ascii="Arial" w:hAnsi="Arial" w:cs="Arial"/>
          <w:b/>
          <w:bCs/>
        </w:rPr>
      </w:pPr>
      <w:r w:rsidRPr="005D2F3F">
        <w:rPr>
          <w:rFonts w:ascii="Arial" w:hAnsi="Arial" w:cs="Arial"/>
          <w:b/>
          <w:bCs/>
        </w:rPr>
        <w:t>Research and Development</w:t>
      </w:r>
    </w:p>
    <w:p w14:paraId="34936238" w14:textId="25C96182" w:rsidR="00D31640" w:rsidRPr="000E7E61" w:rsidRDefault="00D31640" w:rsidP="00D31640">
      <w:pPr>
        <w:jc w:val="both"/>
        <w:rPr>
          <w:rFonts w:ascii="Arial" w:hAnsi="Arial" w:cs="Arial"/>
        </w:rPr>
      </w:pPr>
      <w:r w:rsidRPr="005F7F8A">
        <w:rPr>
          <w:rFonts w:ascii="Arial" w:hAnsi="Arial" w:cs="Arial"/>
        </w:rPr>
        <w:t xml:space="preserve">Veterinary Research Officers </w:t>
      </w:r>
      <w:r w:rsidR="000E7E61">
        <w:rPr>
          <w:rFonts w:ascii="Arial" w:hAnsi="Arial" w:cs="Arial"/>
        </w:rPr>
        <w:t>are strongly encouraged to participate</w:t>
      </w:r>
      <w:r w:rsidRPr="005F7F8A">
        <w:rPr>
          <w:rFonts w:ascii="Arial" w:hAnsi="Arial" w:cs="Arial"/>
        </w:rPr>
        <w:t xml:space="preserve"> in research</w:t>
      </w:r>
      <w:r>
        <w:rPr>
          <w:rFonts w:ascii="Arial" w:hAnsi="Arial" w:cs="Arial"/>
        </w:rPr>
        <w:t xml:space="preserve"> </w:t>
      </w:r>
      <w:r w:rsidRPr="005F7F8A">
        <w:rPr>
          <w:rFonts w:ascii="Arial" w:hAnsi="Arial" w:cs="Arial"/>
        </w:rPr>
        <w:t>and development activities in the broad areas of animal health and welfare and</w:t>
      </w:r>
      <w:r>
        <w:rPr>
          <w:rFonts w:ascii="Arial" w:hAnsi="Arial" w:cs="Arial"/>
        </w:rPr>
        <w:t xml:space="preserve"> </w:t>
      </w:r>
      <w:r w:rsidRPr="005F7F8A">
        <w:rPr>
          <w:rFonts w:ascii="Arial" w:hAnsi="Arial" w:cs="Arial"/>
        </w:rPr>
        <w:t xml:space="preserve">food safety. </w:t>
      </w:r>
      <w:r w:rsidRPr="000E7E61">
        <w:rPr>
          <w:rFonts w:ascii="Arial" w:hAnsi="Arial" w:cs="Arial"/>
        </w:rPr>
        <w:t>This work includes designing and carrying out studies, writing papers for publication in scientific journals, and presenting findings at scientific and other meetings. This work may involve working with a wide range of pathogens, some of which are zoonotic, and with animals infected with such agents.</w:t>
      </w:r>
    </w:p>
    <w:p w14:paraId="616C545C" w14:textId="77777777" w:rsidR="000E7E61" w:rsidRPr="000E7E61" w:rsidRDefault="000E7E61" w:rsidP="000E7E61">
      <w:pPr>
        <w:autoSpaceDE w:val="0"/>
        <w:autoSpaceDN w:val="0"/>
        <w:adjustRightInd w:val="0"/>
        <w:jc w:val="both"/>
        <w:rPr>
          <w:rFonts w:ascii="Arial" w:hAnsi="Arial" w:cs="Arial"/>
          <w:color w:val="000000"/>
        </w:rPr>
      </w:pPr>
    </w:p>
    <w:p w14:paraId="38E873F0" w14:textId="77777777" w:rsidR="00D31640" w:rsidRPr="000E7E61" w:rsidRDefault="00D31640" w:rsidP="00D31640">
      <w:pPr>
        <w:pStyle w:val="ListParagraph"/>
        <w:numPr>
          <w:ilvl w:val="0"/>
          <w:numId w:val="24"/>
        </w:numPr>
        <w:jc w:val="both"/>
        <w:rPr>
          <w:rFonts w:ascii="Arial" w:hAnsi="Arial" w:cs="Arial"/>
          <w:b/>
          <w:bCs/>
        </w:rPr>
      </w:pPr>
      <w:r w:rsidRPr="000E7E61">
        <w:rPr>
          <w:rFonts w:ascii="Arial" w:hAnsi="Arial" w:cs="Arial"/>
          <w:b/>
          <w:bCs/>
        </w:rPr>
        <w:t>Other Duties</w:t>
      </w:r>
    </w:p>
    <w:p w14:paraId="7F188FCB" w14:textId="608209E5" w:rsidR="000E7E61" w:rsidRPr="000E7E61" w:rsidRDefault="000E7E61" w:rsidP="000E7E61">
      <w:pPr>
        <w:autoSpaceDE w:val="0"/>
        <w:autoSpaceDN w:val="0"/>
        <w:adjustRightInd w:val="0"/>
        <w:jc w:val="both"/>
        <w:rPr>
          <w:rFonts w:ascii="Arial" w:hAnsi="Arial" w:cs="Arial"/>
          <w:color w:val="000000"/>
        </w:rPr>
      </w:pPr>
      <w:r w:rsidRPr="000E7E61">
        <w:rPr>
          <w:rFonts w:ascii="Arial" w:hAnsi="Arial" w:cs="Arial"/>
        </w:rPr>
        <w:t>Veterinary Research Officers</w:t>
      </w:r>
      <w:r w:rsidRPr="000E7E61">
        <w:rPr>
          <w:rFonts w:ascii="Arial" w:hAnsi="Arial" w:cs="Arial"/>
          <w:color w:val="000000"/>
        </w:rPr>
        <w:t xml:space="preserve"> may be required to carry out duties other than those listed above, according to AFBI’s business need including as part of the Institute’s response to a major epizootic disease, food-</w:t>
      </w:r>
      <w:proofErr w:type="gramStart"/>
      <w:r w:rsidRPr="000E7E61">
        <w:rPr>
          <w:rFonts w:ascii="Arial" w:hAnsi="Arial" w:cs="Arial"/>
          <w:color w:val="000000"/>
        </w:rPr>
        <w:t>chain</w:t>
      </w:r>
      <w:proofErr w:type="gramEnd"/>
      <w:r w:rsidRPr="000E7E61">
        <w:rPr>
          <w:rFonts w:ascii="Arial" w:hAnsi="Arial" w:cs="Arial"/>
          <w:color w:val="000000"/>
        </w:rPr>
        <w:t xml:space="preserve"> or other emergency.  They may also be required to teach university or other students, and to carry out duties under the Animal Scientific Procedures Act.</w:t>
      </w:r>
    </w:p>
    <w:p w14:paraId="77C28203" w14:textId="7C029589" w:rsidR="000E7E61" w:rsidRDefault="000E7E61" w:rsidP="000E7E61">
      <w:pPr>
        <w:autoSpaceDE w:val="0"/>
        <w:autoSpaceDN w:val="0"/>
        <w:adjustRightInd w:val="0"/>
        <w:jc w:val="both"/>
        <w:rPr>
          <w:rFonts w:ascii="Arial" w:hAnsi="Arial" w:cs="Arial"/>
          <w:color w:val="000000"/>
          <w:sz w:val="22"/>
        </w:rPr>
      </w:pPr>
    </w:p>
    <w:p w14:paraId="0A2FB111" w14:textId="252EACA7" w:rsidR="000E7E61" w:rsidRDefault="000E7E61" w:rsidP="000E7E61">
      <w:pPr>
        <w:autoSpaceDE w:val="0"/>
        <w:autoSpaceDN w:val="0"/>
        <w:adjustRightInd w:val="0"/>
        <w:jc w:val="both"/>
        <w:rPr>
          <w:rFonts w:ascii="Arial" w:hAnsi="Arial" w:cs="Arial"/>
          <w:color w:val="000000"/>
          <w:sz w:val="22"/>
        </w:rPr>
      </w:pPr>
    </w:p>
    <w:p w14:paraId="0AA24AD4" w14:textId="0F1D576C" w:rsidR="000E7E61" w:rsidRDefault="000E7E61" w:rsidP="000E7E61">
      <w:pPr>
        <w:autoSpaceDE w:val="0"/>
        <w:autoSpaceDN w:val="0"/>
        <w:adjustRightInd w:val="0"/>
        <w:jc w:val="both"/>
        <w:rPr>
          <w:rFonts w:ascii="Arial" w:hAnsi="Arial" w:cs="Arial"/>
          <w:color w:val="000000"/>
          <w:sz w:val="22"/>
        </w:rPr>
      </w:pPr>
    </w:p>
    <w:p w14:paraId="345A7838" w14:textId="7183AB06" w:rsidR="000E7E61" w:rsidRPr="0045670F" w:rsidRDefault="000E7E61" w:rsidP="000E7E61">
      <w:pPr>
        <w:jc w:val="both"/>
        <w:rPr>
          <w:rFonts w:ascii="Arial" w:hAnsi="Arial" w:cs="Arial"/>
        </w:rPr>
      </w:pPr>
      <w:r w:rsidRPr="0045670F">
        <w:rPr>
          <w:rFonts w:ascii="Arial" w:hAnsi="Arial" w:cs="Arial"/>
        </w:rPr>
        <w:t>The successful applicant</w:t>
      </w:r>
      <w:r>
        <w:rPr>
          <w:rFonts w:ascii="Arial" w:hAnsi="Arial" w:cs="Arial"/>
        </w:rPr>
        <w:t>s</w:t>
      </w:r>
      <w:r w:rsidRPr="0045670F">
        <w:rPr>
          <w:rFonts w:ascii="Arial" w:hAnsi="Arial" w:cs="Arial"/>
        </w:rPr>
        <w:t xml:space="preserve"> </w:t>
      </w:r>
      <w:r>
        <w:rPr>
          <w:rFonts w:ascii="Arial" w:hAnsi="Arial" w:cs="Arial"/>
        </w:rPr>
        <w:t>may</w:t>
      </w:r>
      <w:r w:rsidRPr="0045670F">
        <w:rPr>
          <w:rFonts w:ascii="Arial" w:hAnsi="Arial" w:cs="Arial"/>
        </w:rPr>
        <w:t xml:space="preserve"> be required to travel locally, </w:t>
      </w:r>
      <w:proofErr w:type="gramStart"/>
      <w:r w:rsidRPr="0045670F">
        <w:rPr>
          <w:rFonts w:ascii="Arial" w:hAnsi="Arial" w:cs="Arial"/>
        </w:rPr>
        <w:t>nationally</w:t>
      </w:r>
      <w:proofErr w:type="gramEnd"/>
      <w:r w:rsidRPr="0045670F">
        <w:rPr>
          <w:rFonts w:ascii="Arial" w:hAnsi="Arial" w:cs="Arial"/>
        </w:rPr>
        <w:t xml:space="preserve"> or internationally in order to perform the duties of the posts. They will also be required to occasionally work </w:t>
      </w:r>
      <w:proofErr w:type="spellStart"/>
      <w:r w:rsidRPr="0045670F">
        <w:rPr>
          <w:rFonts w:ascii="Arial" w:hAnsi="Arial" w:cs="Arial"/>
        </w:rPr>
        <w:t>outwith</w:t>
      </w:r>
      <w:proofErr w:type="spellEnd"/>
      <w:r w:rsidRPr="0045670F">
        <w:rPr>
          <w:rFonts w:ascii="Arial" w:hAnsi="Arial" w:cs="Arial"/>
        </w:rPr>
        <w:t xml:space="preserve"> normal office hours, particularly in relation to animal disease or food chain emergency incidents.</w:t>
      </w:r>
    </w:p>
    <w:p w14:paraId="73AF8ABF" w14:textId="306AAA4A" w:rsidR="000E7E61" w:rsidRDefault="000E7E61" w:rsidP="000E7E61">
      <w:pPr>
        <w:autoSpaceDE w:val="0"/>
        <w:autoSpaceDN w:val="0"/>
        <w:adjustRightInd w:val="0"/>
        <w:jc w:val="both"/>
        <w:rPr>
          <w:rFonts w:ascii="Arial" w:hAnsi="Arial" w:cs="Arial"/>
          <w:color w:val="000000"/>
          <w:sz w:val="22"/>
        </w:rPr>
      </w:pPr>
    </w:p>
    <w:p w14:paraId="51408C7D" w14:textId="6344FF03" w:rsidR="000E7E61" w:rsidRDefault="000E7E61" w:rsidP="000E7E61">
      <w:pPr>
        <w:autoSpaceDE w:val="0"/>
        <w:autoSpaceDN w:val="0"/>
        <w:adjustRightInd w:val="0"/>
        <w:jc w:val="both"/>
        <w:rPr>
          <w:rFonts w:ascii="Arial" w:hAnsi="Arial" w:cs="Arial"/>
          <w:color w:val="000000"/>
          <w:sz w:val="22"/>
        </w:rPr>
      </w:pPr>
    </w:p>
    <w:p w14:paraId="3837F24B" w14:textId="77777777" w:rsidR="000E7E61" w:rsidRPr="000E7E61" w:rsidRDefault="000E7E61" w:rsidP="000E7E61">
      <w:pPr>
        <w:autoSpaceDE w:val="0"/>
        <w:autoSpaceDN w:val="0"/>
        <w:adjustRightInd w:val="0"/>
        <w:jc w:val="both"/>
        <w:rPr>
          <w:rFonts w:ascii="Arial" w:hAnsi="Arial" w:cs="Arial"/>
          <w:b/>
        </w:rPr>
      </w:pPr>
      <w:r w:rsidRPr="000E7E61">
        <w:rPr>
          <w:rFonts w:ascii="Arial" w:hAnsi="Arial" w:cs="Arial"/>
          <w:b/>
        </w:rPr>
        <w:t xml:space="preserve">The above is not meant to be an exhaustive list but to provide a good indication of the main duties of the post. The emphasis on </w:t>
      </w:r>
      <w:proofErr w:type="gramStart"/>
      <w:r w:rsidRPr="000E7E61">
        <w:rPr>
          <w:rFonts w:ascii="Arial" w:hAnsi="Arial" w:cs="Arial"/>
          <w:b/>
        </w:rPr>
        <w:t>particular duties</w:t>
      </w:r>
      <w:proofErr w:type="gramEnd"/>
      <w:r w:rsidRPr="000E7E61">
        <w:rPr>
          <w:rFonts w:ascii="Arial" w:hAnsi="Arial" w:cs="Arial"/>
          <w:b/>
        </w:rPr>
        <w:t xml:space="preserve"> will vary over time according to business needs. </w:t>
      </w:r>
    </w:p>
    <w:p w14:paraId="68F7FD6A" w14:textId="0CC1B7DC" w:rsidR="000E7E61" w:rsidRPr="000E7E61" w:rsidRDefault="000E7E61" w:rsidP="000E7E61">
      <w:pPr>
        <w:autoSpaceDE w:val="0"/>
        <w:autoSpaceDN w:val="0"/>
        <w:adjustRightInd w:val="0"/>
        <w:jc w:val="both"/>
        <w:rPr>
          <w:rFonts w:ascii="Arial" w:hAnsi="Arial" w:cs="Arial"/>
          <w:color w:val="000000"/>
        </w:rPr>
      </w:pPr>
    </w:p>
    <w:p w14:paraId="7EB7190F" w14:textId="51493FBF" w:rsidR="000E7E61" w:rsidRPr="000E7E61" w:rsidRDefault="000E7E61" w:rsidP="000E7E61">
      <w:pPr>
        <w:autoSpaceDE w:val="0"/>
        <w:autoSpaceDN w:val="0"/>
        <w:adjustRightInd w:val="0"/>
        <w:jc w:val="both"/>
        <w:rPr>
          <w:rFonts w:ascii="Arial" w:hAnsi="Arial" w:cs="Arial"/>
          <w:color w:val="000000"/>
        </w:rPr>
      </w:pPr>
    </w:p>
    <w:p w14:paraId="021F606D" w14:textId="77777777" w:rsidR="000E7E61" w:rsidRPr="000E7E61" w:rsidRDefault="000E7E61" w:rsidP="000E7E61">
      <w:pPr>
        <w:autoSpaceDE w:val="0"/>
        <w:autoSpaceDN w:val="0"/>
        <w:adjustRightInd w:val="0"/>
        <w:jc w:val="both"/>
        <w:rPr>
          <w:rFonts w:ascii="Arial" w:hAnsi="Arial" w:cs="Arial"/>
          <w:color w:val="000000"/>
          <w:sz w:val="22"/>
        </w:rPr>
      </w:pPr>
    </w:p>
    <w:p w14:paraId="0C18B80A" w14:textId="77777777" w:rsidR="00147AEB" w:rsidRPr="003C2D5C" w:rsidRDefault="00147AEB">
      <w:pPr>
        <w:rPr>
          <w:rFonts w:ascii="Arial" w:hAnsi="Arial" w:cs="Arial"/>
          <w:b/>
          <w:color w:val="000000"/>
          <w:sz w:val="36"/>
        </w:rPr>
      </w:pPr>
      <w:r w:rsidRPr="003C2D5C">
        <w:rPr>
          <w:rFonts w:ascii="Arial" w:hAnsi="Arial" w:cs="Arial"/>
          <w:b/>
          <w:color w:val="000000"/>
        </w:rPr>
        <w:br w:type="page"/>
      </w:r>
    </w:p>
    <w:p w14:paraId="78C86731" w14:textId="77777777" w:rsidR="00576821" w:rsidRPr="003C2D5C" w:rsidRDefault="00576821" w:rsidP="00895D8F">
      <w:pPr>
        <w:pStyle w:val="Heading3"/>
        <w:jc w:val="center"/>
        <w:rPr>
          <w:rFonts w:ascii="Arial" w:hAnsi="Arial" w:cs="Arial"/>
          <w:sz w:val="36"/>
        </w:rPr>
      </w:pPr>
      <w:bookmarkStart w:id="10" w:name="_Toc120442287"/>
      <w:r w:rsidRPr="003C2D5C">
        <w:rPr>
          <w:rFonts w:ascii="Arial" w:hAnsi="Arial" w:cs="Arial"/>
          <w:sz w:val="36"/>
        </w:rPr>
        <w:lastRenderedPageBreak/>
        <w:t>E</w:t>
      </w:r>
      <w:r w:rsidR="0022052F" w:rsidRPr="003C2D5C">
        <w:rPr>
          <w:rFonts w:ascii="Arial" w:hAnsi="Arial" w:cs="Arial"/>
          <w:sz w:val="36"/>
        </w:rPr>
        <w:t>ligibility Criteria</w:t>
      </w:r>
      <w:bookmarkEnd w:id="10"/>
    </w:p>
    <w:p w14:paraId="3B2BC5C7" w14:textId="77777777" w:rsidR="00576821" w:rsidRPr="003C2D5C" w:rsidRDefault="00576821" w:rsidP="00576821">
      <w:pPr>
        <w:rPr>
          <w:rFonts w:ascii="Arial" w:hAnsi="Arial" w:cs="Arial"/>
          <w:b/>
          <w:bCs/>
          <w:highlight w:val="yellow"/>
        </w:rPr>
      </w:pPr>
    </w:p>
    <w:p w14:paraId="194F2A41" w14:textId="3DE79E26" w:rsidR="00576821" w:rsidRPr="00C61D52" w:rsidRDefault="00576821" w:rsidP="00576821">
      <w:pPr>
        <w:jc w:val="both"/>
        <w:rPr>
          <w:rFonts w:ascii="Arial" w:hAnsi="Arial" w:cs="Arial"/>
          <w:color w:val="000000"/>
        </w:rPr>
      </w:pPr>
      <w:r w:rsidRPr="00C61D52">
        <w:rPr>
          <w:rFonts w:ascii="Arial" w:hAnsi="Arial" w:cs="Arial"/>
        </w:rPr>
        <w:t>Applicants must, by the closing date for applications</w:t>
      </w:r>
      <w:r w:rsidRPr="00C61D52">
        <w:rPr>
          <w:rFonts w:ascii="Arial" w:hAnsi="Arial" w:cs="Arial"/>
          <w:color w:val="000000"/>
        </w:rPr>
        <w:t xml:space="preserve"> provide evidence in their application form that they</w:t>
      </w:r>
      <w:r w:rsidR="006D0BB1" w:rsidRPr="00C61D52">
        <w:rPr>
          <w:rFonts w:ascii="Arial" w:hAnsi="Arial" w:cs="Arial"/>
          <w:color w:val="000000"/>
        </w:rPr>
        <w:t xml:space="preserve"> meet the</w:t>
      </w:r>
      <w:r w:rsidRPr="00C61D52">
        <w:rPr>
          <w:rFonts w:ascii="Arial" w:hAnsi="Arial" w:cs="Arial"/>
          <w:color w:val="000000"/>
        </w:rPr>
        <w:t xml:space="preserve"> following e</w:t>
      </w:r>
      <w:r w:rsidR="006D0BB1" w:rsidRPr="00C61D52">
        <w:rPr>
          <w:rFonts w:ascii="Arial" w:hAnsi="Arial" w:cs="Arial"/>
          <w:color w:val="000000"/>
        </w:rPr>
        <w:t>ligibility</w:t>
      </w:r>
      <w:r w:rsidRPr="00C61D52">
        <w:rPr>
          <w:rFonts w:ascii="Arial" w:hAnsi="Arial" w:cs="Arial"/>
          <w:color w:val="000000"/>
        </w:rPr>
        <w:t xml:space="preserve"> criteria. </w:t>
      </w:r>
    </w:p>
    <w:p w14:paraId="034C06A4" w14:textId="77777777" w:rsidR="00EC5819" w:rsidRPr="00C61D52" w:rsidRDefault="00EC5819" w:rsidP="00EC5819">
      <w:pPr>
        <w:autoSpaceDE w:val="0"/>
        <w:autoSpaceDN w:val="0"/>
        <w:adjustRightInd w:val="0"/>
        <w:jc w:val="both"/>
        <w:rPr>
          <w:rFonts w:ascii="Arial" w:hAnsi="Arial" w:cs="Arial"/>
          <w:lang w:eastAsia="en-GB"/>
        </w:rPr>
      </w:pPr>
    </w:p>
    <w:p w14:paraId="56133414" w14:textId="1C3CD6CE" w:rsidR="00C61D52" w:rsidRPr="00C61D52" w:rsidRDefault="00C61D52" w:rsidP="00C61D52">
      <w:pPr>
        <w:pStyle w:val="ListParagraph"/>
        <w:numPr>
          <w:ilvl w:val="0"/>
          <w:numId w:val="25"/>
        </w:numPr>
        <w:jc w:val="both"/>
        <w:rPr>
          <w:rFonts w:ascii="Arial" w:hAnsi="Arial" w:cs="Arial"/>
        </w:rPr>
      </w:pPr>
      <w:r w:rsidRPr="00C61D52">
        <w:rPr>
          <w:rFonts w:ascii="Arial" w:hAnsi="Arial" w:cs="Arial"/>
        </w:rPr>
        <w:t>A veterinary medicine degree registerable with RCVS as a Veterinary Surgeon</w:t>
      </w:r>
    </w:p>
    <w:p w14:paraId="650964B1" w14:textId="77777777" w:rsidR="00C61D52" w:rsidRPr="00C61D52" w:rsidRDefault="00C61D52" w:rsidP="00C61D52">
      <w:pPr>
        <w:jc w:val="both"/>
        <w:rPr>
          <w:rFonts w:ascii="Arial" w:hAnsi="Arial" w:cs="Arial"/>
        </w:rPr>
      </w:pPr>
    </w:p>
    <w:p w14:paraId="39C1BAA2" w14:textId="7BEF0918" w:rsidR="00C61D52" w:rsidRPr="00C61D52" w:rsidRDefault="00C61D52" w:rsidP="00C61D52">
      <w:pPr>
        <w:jc w:val="both"/>
        <w:rPr>
          <w:rFonts w:ascii="Arial" w:hAnsi="Arial" w:cs="Arial"/>
        </w:rPr>
      </w:pPr>
      <w:r w:rsidRPr="00C61D52">
        <w:rPr>
          <w:rFonts w:ascii="Arial" w:hAnsi="Arial" w:cs="Arial"/>
        </w:rPr>
        <w:t>And</w:t>
      </w:r>
    </w:p>
    <w:p w14:paraId="6DFE79B7" w14:textId="77777777" w:rsidR="00C61D52" w:rsidRPr="00C61D52" w:rsidRDefault="00C61D52" w:rsidP="00C61D52">
      <w:pPr>
        <w:jc w:val="both"/>
        <w:rPr>
          <w:rFonts w:ascii="Arial" w:hAnsi="Arial" w:cs="Arial"/>
        </w:rPr>
      </w:pPr>
    </w:p>
    <w:p w14:paraId="5821B862" w14:textId="77777777" w:rsidR="00C61D52" w:rsidRPr="00C61D52" w:rsidRDefault="00C61D52" w:rsidP="00C61D52">
      <w:pPr>
        <w:pStyle w:val="ListParagraph"/>
        <w:numPr>
          <w:ilvl w:val="0"/>
          <w:numId w:val="25"/>
        </w:numPr>
        <w:jc w:val="both"/>
        <w:rPr>
          <w:rFonts w:ascii="Arial" w:hAnsi="Arial" w:cs="Arial"/>
        </w:rPr>
      </w:pPr>
    </w:p>
    <w:p w14:paraId="20AB7825" w14:textId="359F364F" w:rsidR="00C61D52" w:rsidRPr="00C61D52" w:rsidRDefault="00C61D52" w:rsidP="00C61D52">
      <w:pPr>
        <w:pStyle w:val="ListParagraph"/>
        <w:numPr>
          <w:ilvl w:val="1"/>
          <w:numId w:val="25"/>
        </w:numPr>
        <w:jc w:val="both"/>
        <w:rPr>
          <w:rFonts w:ascii="Arial" w:hAnsi="Arial" w:cs="Arial"/>
        </w:rPr>
      </w:pPr>
      <w:r w:rsidRPr="00C61D52">
        <w:rPr>
          <w:rFonts w:ascii="Arial" w:hAnsi="Arial" w:cs="Arial"/>
        </w:rPr>
        <w:t xml:space="preserve">At least 2 </w:t>
      </w:r>
      <w:r w:rsidR="00B419BF" w:rsidRPr="00C61D52">
        <w:rPr>
          <w:rFonts w:ascii="Arial" w:hAnsi="Arial" w:cs="Arial"/>
        </w:rPr>
        <w:t>years’ experience</w:t>
      </w:r>
      <w:r w:rsidRPr="00C61D52">
        <w:rPr>
          <w:rFonts w:ascii="Arial" w:hAnsi="Arial" w:cs="Arial"/>
        </w:rPr>
        <w:t xml:space="preserve"> of </w:t>
      </w:r>
      <w:bookmarkStart w:id="11" w:name="_Hlk126831691"/>
      <w:r w:rsidRPr="00C61D52">
        <w:rPr>
          <w:rFonts w:ascii="Arial" w:hAnsi="Arial" w:cs="Arial"/>
        </w:rPr>
        <w:t>working in a veterinary post in a veterinary diagnostic or research laboratory</w:t>
      </w:r>
      <w:bookmarkEnd w:id="11"/>
      <w:r w:rsidRPr="00C61D52">
        <w:rPr>
          <w:rFonts w:ascii="Arial" w:hAnsi="Arial" w:cs="Arial"/>
        </w:rPr>
        <w:t>.</w:t>
      </w:r>
    </w:p>
    <w:p w14:paraId="6D2CF689" w14:textId="77777777" w:rsidR="00C61D52" w:rsidRPr="00C61D52" w:rsidRDefault="00C61D52" w:rsidP="00C61D52">
      <w:pPr>
        <w:jc w:val="both"/>
        <w:rPr>
          <w:rFonts w:ascii="Arial" w:hAnsi="Arial" w:cs="Arial"/>
        </w:rPr>
      </w:pPr>
      <w:r w:rsidRPr="00C61D52">
        <w:rPr>
          <w:rFonts w:ascii="Arial" w:hAnsi="Arial" w:cs="Arial"/>
        </w:rPr>
        <w:t>OR</w:t>
      </w:r>
    </w:p>
    <w:p w14:paraId="70FAD077" w14:textId="0B04E239" w:rsidR="00C61D52" w:rsidRPr="00C61D52" w:rsidRDefault="00C61D52" w:rsidP="00C61D52">
      <w:pPr>
        <w:pStyle w:val="ListParagraph"/>
        <w:numPr>
          <w:ilvl w:val="1"/>
          <w:numId w:val="25"/>
        </w:numPr>
        <w:jc w:val="both"/>
        <w:rPr>
          <w:rFonts w:ascii="Arial" w:hAnsi="Arial" w:cs="Arial"/>
        </w:rPr>
      </w:pPr>
      <w:r w:rsidRPr="00C61D52">
        <w:rPr>
          <w:rFonts w:ascii="Arial" w:hAnsi="Arial" w:cs="Arial"/>
        </w:rPr>
        <w:t xml:space="preserve">At least 2 </w:t>
      </w:r>
      <w:r w:rsidR="00B419BF" w:rsidRPr="00C61D52">
        <w:rPr>
          <w:rFonts w:ascii="Arial" w:hAnsi="Arial" w:cs="Arial"/>
        </w:rPr>
        <w:t>years’ experience</w:t>
      </w:r>
      <w:r w:rsidRPr="00C61D52">
        <w:rPr>
          <w:rFonts w:ascii="Arial" w:hAnsi="Arial" w:cs="Arial"/>
        </w:rPr>
        <w:t xml:space="preserve"> of working in progressive large animal (production animal) general practice.</w:t>
      </w:r>
    </w:p>
    <w:p w14:paraId="13F44A5B" w14:textId="77777777" w:rsidR="00C61D52" w:rsidRPr="00C61D52" w:rsidRDefault="00C61D52" w:rsidP="00C61D52">
      <w:pPr>
        <w:jc w:val="both"/>
        <w:rPr>
          <w:rFonts w:ascii="Arial" w:hAnsi="Arial" w:cs="Arial"/>
        </w:rPr>
      </w:pPr>
    </w:p>
    <w:p w14:paraId="611C583E" w14:textId="1DD5340B" w:rsidR="00C61D52" w:rsidRPr="00C61D52" w:rsidRDefault="00C61D52" w:rsidP="00C61D52">
      <w:pPr>
        <w:jc w:val="both"/>
        <w:rPr>
          <w:rFonts w:ascii="Arial" w:hAnsi="Arial" w:cs="Arial"/>
        </w:rPr>
      </w:pPr>
      <w:r w:rsidRPr="00C61D52">
        <w:rPr>
          <w:rFonts w:ascii="Arial" w:hAnsi="Arial" w:cs="Arial"/>
        </w:rPr>
        <w:t xml:space="preserve">And </w:t>
      </w:r>
    </w:p>
    <w:p w14:paraId="173A3934" w14:textId="07F4E3DA" w:rsidR="00C61D52" w:rsidRDefault="00C61D52" w:rsidP="00C61D52">
      <w:pPr>
        <w:jc w:val="both"/>
        <w:rPr>
          <w:rFonts w:ascii="Arial" w:hAnsi="Arial" w:cs="Arial"/>
        </w:rPr>
      </w:pPr>
    </w:p>
    <w:p w14:paraId="6DF403DF" w14:textId="77777777" w:rsidR="0078374F" w:rsidRPr="0078374F" w:rsidRDefault="0078374F" w:rsidP="0078374F">
      <w:pPr>
        <w:pStyle w:val="ListParagraph"/>
        <w:numPr>
          <w:ilvl w:val="0"/>
          <w:numId w:val="25"/>
        </w:numPr>
        <w:jc w:val="both"/>
        <w:rPr>
          <w:rFonts w:ascii="Arial" w:hAnsi="Arial" w:cs="Arial"/>
        </w:rPr>
      </w:pPr>
      <w:r w:rsidRPr="0078374F">
        <w:rPr>
          <w:rFonts w:ascii="Arial" w:hAnsi="Arial" w:cs="Arial"/>
        </w:rPr>
        <w:t>The candidate will be required, where the post deems necessary, to travel to various locations across Northern Ireland.  When this requirement arises, the post holder must have access to a form of transport to enable them to attend work related meetings and events.</w:t>
      </w:r>
    </w:p>
    <w:p w14:paraId="0C843512" w14:textId="77777777" w:rsidR="0078374F" w:rsidRDefault="0078374F" w:rsidP="00C61D52">
      <w:pPr>
        <w:autoSpaceDE w:val="0"/>
        <w:autoSpaceDN w:val="0"/>
        <w:adjustRightInd w:val="0"/>
        <w:jc w:val="both"/>
        <w:rPr>
          <w:rFonts w:ascii="Arial" w:hAnsi="Arial" w:cs="Arial"/>
        </w:rPr>
      </w:pPr>
    </w:p>
    <w:p w14:paraId="3413E67A" w14:textId="60E0F52B" w:rsidR="0078374F" w:rsidRDefault="0078374F" w:rsidP="00C61D52">
      <w:pPr>
        <w:autoSpaceDE w:val="0"/>
        <w:autoSpaceDN w:val="0"/>
        <w:adjustRightInd w:val="0"/>
        <w:jc w:val="both"/>
        <w:rPr>
          <w:rFonts w:ascii="Arial" w:hAnsi="Arial" w:cs="Arial"/>
        </w:rPr>
      </w:pPr>
    </w:p>
    <w:p w14:paraId="312A6A6F" w14:textId="77777777" w:rsidR="0078374F" w:rsidRDefault="0078374F" w:rsidP="00C61D52">
      <w:pPr>
        <w:autoSpaceDE w:val="0"/>
        <w:autoSpaceDN w:val="0"/>
        <w:adjustRightInd w:val="0"/>
        <w:jc w:val="both"/>
        <w:rPr>
          <w:rFonts w:ascii="Arial" w:hAnsi="Arial" w:cs="Arial"/>
        </w:rPr>
      </w:pPr>
    </w:p>
    <w:p w14:paraId="634634F8" w14:textId="46F4B015" w:rsidR="00C61D52" w:rsidRPr="00C61D52" w:rsidRDefault="00C61D52" w:rsidP="00C61D52">
      <w:pPr>
        <w:autoSpaceDE w:val="0"/>
        <w:autoSpaceDN w:val="0"/>
        <w:adjustRightInd w:val="0"/>
        <w:jc w:val="both"/>
        <w:rPr>
          <w:rFonts w:ascii="Arial" w:hAnsi="Arial" w:cs="Arial"/>
        </w:rPr>
      </w:pPr>
      <w:r w:rsidRPr="0078374F">
        <w:rPr>
          <w:rFonts w:ascii="Arial" w:hAnsi="Arial" w:cs="Arial"/>
        </w:rPr>
        <w:t>Applications will also be considered from applicants</w:t>
      </w:r>
      <w:r w:rsidRPr="00C61D52">
        <w:rPr>
          <w:rFonts w:ascii="Arial" w:hAnsi="Arial" w:cs="Arial"/>
        </w:rPr>
        <w:t xml:space="preserve"> with relevant formal qualifications considered by the selection panel to be of an equivalent or higher standard to those stated. </w:t>
      </w:r>
    </w:p>
    <w:p w14:paraId="176B0695" w14:textId="4341E8CF" w:rsidR="00C61D52" w:rsidRDefault="00C61D52" w:rsidP="00C61D52">
      <w:pPr>
        <w:autoSpaceDE w:val="0"/>
        <w:autoSpaceDN w:val="0"/>
        <w:adjustRightInd w:val="0"/>
        <w:jc w:val="both"/>
        <w:rPr>
          <w:rFonts w:ascii="Arial" w:hAnsi="Arial" w:cs="Arial"/>
        </w:rPr>
      </w:pPr>
    </w:p>
    <w:p w14:paraId="528D27C9" w14:textId="77777777" w:rsidR="0078374F" w:rsidRPr="00C61D52" w:rsidRDefault="0078374F" w:rsidP="00C61D52">
      <w:pPr>
        <w:autoSpaceDE w:val="0"/>
        <w:autoSpaceDN w:val="0"/>
        <w:adjustRightInd w:val="0"/>
        <w:jc w:val="both"/>
        <w:rPr>
          <w:rFonts w:ascii="Arial" w:hAnsi="Arial" w:cs="Arial"/>
        </w:rPr>
      </w:pPr>
    </w:p>
    <w:p w14:paraId="7FE83899" w14:textId="77777777" w:rsidR="00C61D52" w:rsidRPr="00C61D52" w:rsidRDefault="00C61D52" w:rsidP="00C61D52">
      <w:pPr>
        <w:autoSpaceDE w:val="0"/>
        <w:autoSpaceDN w:val="0"/>
        <w:adjustRightInd w:val="0"/>
        <w:jc w:val="both"/>
        <w:rPr>
          <w:rFonts w:ascii="Arial" w:hAnsi="Arial" w:cs="Arial"/>
        </w:rPr>
      </w:pPr>
      <w:r w:rsidRPr="00C61D52">
        <w:rPr>
          <w:rFonts w:ascii="Arial" w:hAnsi="Arial" w:cs="Arial"/>
          <w:b/>
        </w:rPr>
        <w:t>Relevant or equivalent qualifications</w:t>
      </w:r>
      <w:r w:rsidRPr="00C61D52">
        <w:rPr>
          <w:rFonts w:ascii="Arial" w:hAnsi="Arial" w:cs="Arial"/>
        </w:rPr>
        <w:t>: give the type of qualification and date awarded (the date awarded is the date on which you were notified of your result by the official awarding body). If you believe your qualification is equivalent to the one required, the onus is on you to provide the panel with details of modules studied etc so that a well-informed decision can be made.</w:t>
      </w:r>
    </w:p>
    <w:p w14:paraId="16E9CB4F" w14:textId="6BD7BF40" w:rsidR="006D0BB1" w:rsidRPr="00C61D52" w:rsidRDefault="006D0BB1" w:rsidP="00C61D52">
      <w:pPr>
        <w:autoSpaceDE w:val="0"/>
        <w:autoSpaceDN w:val="0"/>
        <w:adjustRightInd w:val="0"/>
        <w:jc w:val="both"/>
        <w:rPr>
          <w:rFonts w:ascii="Arial" w:hAnsi="Arial" w:cs="Arial"/>
        </w:rPr>
      </w:pPr>
    </w:p>
    <w:p w14:paraId="2E101BB0" w14:textId="3B02E93B" w:rsidR="00C61D52" w:rsidRDefault="00C61D52" w:rsidP="00C61D52"/>
    <w:p w14:paraId="79BA6268" w14:textId="44345BE4" w:rsidR="00C61D52" w:rsidRDefault="00C61D52">
      <w:r>
        <w:br w:type="page"/>
      </w:r>
    </w:p>
    <w:p w14:paraId="27B61192" w14:textId="77777777" w:rsidR="00C61D52" w:rsidRDefault="00C61D52" w:rsidP="00C61D52"/>
    <w:p w14:paraId="6C3D4053" w14:textId="77777777" w:rsidR="006D0BB1" w:rsidRDefault="006D0BB1" w:rsidP="006D0BB1">
      <w:pPr>
        <w:pStyle w:val="Heading3"/>
        <w:jc w:val="center"/>
        <w:rPr>
          <w:rFonts w:ascii="Arial" w:hAnsi="Arial" w:cs="Arial"/>
          <w:sz w:val="36"/>
        </w:rPr>
      </w:pPr>
    </w:p>
    <w:p w14:paraId="19A6D23A" w14:textId="65AB0074" w:rsidR="006D0BB1" w:rsidRDefault="006D0BB1" w:rsidP="006D0BB1">
      <w:pPr>
        <w:pStyle w:val="Heading3"/>
        <w:jc w:val="center"/>
        <w:rPr>
          <w:rFonts w:ascii="Arial" w:hAnsi="Arial" w:cs="Arial"/>
          <w:sz w:val="36"/>
        </w:rPr>
      </w:pPr>
      <w:bookmarkStart w:id="12" w:name="_Toc120442288"/>
      <w:r>
        <w:rPr>
          <w:rFonts w:ascii="Arial" w:hAnsi="Arial" w:cs="Arial"/>
          <w:sz w:val="36"/>
        </w:rPr>
        <w:t>Shortlisting</w:t>
      </w:r>
      <w:r w:rsidRPr="003C2D5C">
        <w:rPr>
          <w:rFonts w:ascii="Arial" w:hAnsi="Arial" w:cs="Arial"/>
          <w:sz w:val="36"/>
        </w:rPr>
        <w:t xml:space="preserve"> Criteria</w:t>
      </w:r>
      <w:bookmarkEnd w:id="12"/>
    </w:p>
    <w:p w14:paraId="07310BA2" w14:textId="04D9965C" w:rsidR="006D0BB1" w:rsidRDefault="006D0BB1" w:rsidP="006D0BB1"/>
    <w:p w14:paraId="2A69F19C" w14:textId="596CB727" w:rsidR="006D0BB1" w:rsidRDefault="006D0BB1" w:rsidP="00EC7A1A">
      <w:pPr>
        <w:jc w:val="both"/>
        <w:rPr>
          <w:rFonts w:ascii="Arial" w:hAnsi="Arial" w:cs="Arial"/>
          <w:color w:val="000000"/>
        </w:rPr>
      </w:pPr>
      <w:r w:rsidRPr="006D0BB1">
        <w:rPr>
          <w:rFonts w:ascii="Arial" w:hAnsi="Arial" w:cs="Arial"/>
          <w:color w:val="000000"/>
        </w:rPr>
        <w:t xml:space="preserve">Shortlisting criteria will </w:t>
      </w:r>
      <w:r>
        <w:rPr>
          <w:rFonts w:ascii="Arial" w:hAnsi="Arial" w:cs="Arial"/>
          <w:color w:val="000000"/>
        </w:rPr>
        <w:t>be used prior to interview to ensure that all candidates meet the job role requirements.  Please ensure you address each of the following criteria in full.</w:t>
      </w:r>
    </w:p>
    <w:p w14:paraId="3ABB46EF" w14:textId="77777777" w:rsidR="006D0BB1" w:rsidRPr="006D0BB1" w:rsidRDefault="006D0BB1" w:rsidP="00EC7A1A">
      <w:pPr>
        <w:jc w:val="both"/>
        <w:rPr>
          <w:rFonts w:ascii="Arial" w:hAnsi="Arial" w:cs="Arial"/>
          <w:color w:val="000000"/>
        </w:rPr>
      </w:pPr>
    </w:p>
    <w:p w14:paraId="0AD00886" w14:textId="57DD5BC6" w:rsidR="00C61D52" w:rsidRDefault="00C61D52" w:rsidP="00C61D52">
      <w:pPr>
        <w:pStyle w:val="ListParagraph"/>
        <w:numPr>
          <w:ilvl w:val="0"/>
          <w:numId w:val="26"/>
        </w:numPr>
        <w:autoSpaceDE w:val="0"/>
        <w:autoSpaceDN w:val="0"/>
        <w:adjustRightInd w:val="0"/>
        <w:jc w:val="both"/>
        <w:rPr>
          <w:rFonts w:ascii="Arial" w:hAnsi="Arial" w:cs="Arial"/>
        </w:rPr>
      </w:pPr>
      <w:r w:rsidRPr="00214319">
        <w:rPr>
          <w:rFonts w:ascii="Arial" w:hAnsi="Arial" w:cs="Arial"/>
          <w:lang w:eastAsia="en-GB"/>
        </w:rPr>
        <w:t>the selection panel will undertake an</w:t>
      </w:r>
      <w:r w:rsidRPr="00214319">
        <w:rPr>
          <w:rFonts w:ascii="Arial" w:hAnsi="Arial" w:cs="Arial"/>
        </w:rPr>
        <w:t xml:space="preserve"> objective evaluation of the information provided by candidates in response to eligibility criterion </w:t>
      </w:r>
      <w:r>
        <w:rPr>
          <w:rFonts w:ascii="Arial" w:hAnsi="Arial" w:cs="Arial"/>
        </w:rPr>
        <w:t>2</w:t>
      </w:r>
      <w:r w:rsidRPr="00214319">
        <w:rPr>
          <w:rFonts w:ascii="Arial" w:hAnsi="Arial" w:cs="Arial"/>
        </w:rPr>
        <w:t>. This will be completed on a scored basis and only the highest scoring applicants will proceed to interview.</w:t>
      </w:r>
    </w:p>
    <w:p w14:paraId="5E133BF2" w14:textId="77777777" w:rsidR="00C61D52" w:rsidRPr="006D0BB1" w:rsidRDefault="00C61D52" w:rsidP="00C61D52">
      <w:pPr>
        <w:jc w:val="both"/>
        <w:rPr>
          <w:rFonts w:ascii="Arial" w:hAnsi="Arial" w:cs="Arial"/>
          <w:color w:val="000000"/>
        </w:rPr>
      </w:pPr>
    </w:p>
    <w:p w14:paraId="22EFAD6D" w14:textId="36899EF3" w:rsidR="00C61D52" w:rsidRDefault="00C61D52" w:rsidP="00C61D52">
      <w:pPr>
        <w:pStyle w:val="ListParagraph"/>
        <w:numPr>
          <w:ilvl w:val="0"/>
          <w:numId w:val="26"/>
        </w:numPr>
        <w:autoSpaceDE w:val="0"/>
        <w:autoSpaceDN w:val="0"/>
        <w:adjustRightInd w:val="0"/>
        <w:jc w:val="both"/>
        <w:rPr>
          <w:rFonts w:ascii="Arial" w:hAnsi="Arial" w:cs="Arial"/>
        </w:rPr>
      </w:pPr>
      <w:r w:rsidRPr="00F43C10">
        <w:rPr>
          <w:rFonts w:ascii="Arial" w:hAnsi="Arial" w:cs="Arial"/>
        </w:rPr>
        <w:t xml:space="preserve">Experience of working in </w:t>
      </w:r>
      <w:proofErr w:type="gramStart"/>
      <w:r w:rsidR="006E5E33" w:rsidRPr="00F43C10">
        <w:rPr>
          <w:rFonts w:ascii="Arial" w:hAnsi="Arial" w:cs="Arial"/>
        </w:rPr>
        <w:t xml:space="preserve">Post </w:t>
      </w:r>
      <w:r w:rsidR="006E5E33">
        <w:rPr>
          <w:rFonts w:ascii="Arial" w:hAnsi="Arial" w:cs="Arial"/>
        </w:rPr>
        <w:t>M</w:t>
      </w:r>
      <w:r w:rsidR="006E5E33" w:rsidRPr="00F43C10">
        <w:rPr>
          <w:rFonts w:ascii="Arial" w:hAnsi="Arial" w:cs="Arial"/>
        </w:rPr>
        <w:t>ortem</w:t>
      </w:r>
      <w:proofErr w:type="gramEnd"/>
      <w:r w:rsidRPr="00F43C10">
        <w:rPr>
          <w:rFonts w:ascii="Arial" w:hAnsi="Arial" w:cs="Arial"/>
        </w:rPr>
        <w:t xml:space="preserve"> environment</w:t>
      </w:r>
    </w:p>
    <w:p w14:paraId="53863104" w14:textId="77777777" w:rsidR="00C61D52" w:rsidRPr="00C61D52" w:rsidRDefault="00C61D52" w:rsidP="00C61D52">
      <w:pPr>
        <w:pStyle w:val="ListParagraph"/>
        <w:autoSpaceDE w:val="0"/>
        <w:autoSpaceDN w:val="0"/>
        <w:adjustRightInd w:val="0"/>
        <w:jc w:val="both"/>
        <w:rPr>
          <w:rFonts w:ascii="Arial" w:hAnsi="Arial" w:cs="Arial"/>
        </w:rPr>
      </w:pPr>
    </w:p>
    <w:p w14:paraId="264D5820" w14:textId="5FE15FBD" w:rsidR="00895D8F" w:rsidRPr="003C2D5C" w:rsidRDefault="00895D8F" w:rsidP="00EC7A1A">
      <w:pPr>
        <w:pStyle w:val="ListParagraph"/>
        <w:jc w:val="both"/>
        <w:rPr>
          <w:rFonts w:ascii="Arial" w:hAnsi="Arial" w:cs="Arial"/>
          <w:highlight w:val="yellow"/>
        </w:rPr>
      </w:pPr>
    </w:p>
    <w:p w14:paraId="620BDAC0" w14:textId="18498384" w:rsidR="008D62EF" w:rsidRPr="00373F4E" w:rsidRDefault="00EC5819" w:rsidP="00EC7A1A">
      <w:pPr>
        <w:pStyle w:val="BodyText3"/>
        <w:jc w:val="both"/>
        <w:rPr>
          <w:rFonts w:ascii="Arial" w:hAnsi="Arial" w:cs="Arial"/>
          <w:b w:val="0"/>
          <w:bCs w:val="0"/>
          <w:color w:val="000000" w:themeColor="text1"/>
          <w:sz w:val="24"/>
        </w:rPr>
      </w:pPr>
      <w:r w:rsidRPr="003C2D5C">
        <w:rPr>
          <w:rFonts w:ascii="Arial" w:hAnsi="Arial" w:cs="Arial"/>
          <w:b w:val="0"/>
          <w:bCs w:val="0"/>
          <w:color w:val="auto"/>
          <w:sz w:val="24"/>
        </w:rPr>
        <w:t>*</w:t>
      </w:r>
      <w:r w:rsidRPr="003C2D5C">
        <w:rPr>
          <w:rFonts w:ascii="Arial" w:hAnsi="Arial" w:cs="Arial"/>
          <w:bCs w:val="0"/>
          <w:color w:val="auto"/>
          <w:sz w:val="24"/>
        </w:rPr>
        <w:t xml:space="preserve"> Relevant</w:t>
      </w:r>
      <w:r w:rsidRPr="003C2D5C">
        <w:rPr>
          <w:rFonts w:ascii="Arial" w:hAnsi="Arial" w:cs="Arial"/>
          <w:b w:val="0"/>
          <w:bCs w:val="0"/>
          <w:color w:val="auto"/>
          <w:sz w:val="24"/>
        </w:rPr>
        <w:t xml:space="preserve"> </w:t>
      </w:r>
      <w:r w:rsidRPr="003C2D5C">
        <w:rPr>
          <w:rFonts w:ascii="Arial" w:hAnsi="Arial" w:cs="Arial"/>
          <w:bCs w:val="0"/>
          <w:color w:val="auto"/>
          <w:sz w:val="24"/>
        </w:rPr>
        <w:t>or</w:t>
      </w:r>
      <w:r w:rsidRPr="003C2D5C">
        <w:rPr>
          <w:rFonts w:ascii="Arial" w:hAnsi="Arial" w:cs="Arial"/>
          <w:b w:val="0"/>
          <w:bCs w:val="0"/>
          <w:color w:val="auto"/>
          <w:sz w:val="24"/>
        </w:rPr>
        <w:t xml:space="preserve"> </w:t>
      </w:r>
      <w:r w:rsidRPr="00373F4E">
        <w:rPr>
          <w:rFonts w:ascii="Arial" w:hAnsi="Arial" w:cs="Arial"/>
          <w:bCs w:val="0"/>
          <w:color w:val="000000" w:themeColor="text1"/>
          <w:sz w:val="24"/>
        </w:rPr>
        <w:t>equivalent</w:t>
      </w:r>
      <w:r w:rsidRPr="00373F4E">
        <w:rPr>
          <w:rFonts w:ascii="Arial" w:hAnsi="Arial" w:cs="Arial"/>
          <w:b w:val="0"/>
          <w:bCs w:val="0"/>
          <w:color w:val="000000" w:themeColor="text1"/>
          <w:sz w:val="24"/>
        </w:rPr>
        <w:t xml:space="preserve"> </w:t>
      </w:r>
      <w:r w:rsidRPr="00373F4E">
        <w:rPr>
          <w:rFonts w:ascii="Arial" w:hAnsi="Arial" w:cs="Arial"/>
          <w:bCs w:val="0"/>
          <w:color w:val="000000" w:themeColor="text1"/>
          <w:sz w:val="24"/>
        </w:rPr>
        <w:t>qualifications</w:t>
      </w:r>
      <w:r w:rsidRPr="00373F4E">
        <w:rPr>
          <w:rFonts w:ascii="Arial" w:hAnsi="Arial" w:cs="Arial"/>
          <w:b w:val="0"/>
          <w:bCs w:val="0"/>
          <w:color w:val="000000" w:themeColor="text1"/>
          <w:sz w:val="24"/>
        </w:rPr>
        <w:t xml:space="preserve">: </w:t>
      </w:r>
      <w:r w:rsidR="00373F4E" w:rsidRPr="00373F4E">
        <w:rPr>
          <w:rFonts w:ascii="Arial" w:hAnsi="Arial" w:cs="Arial"/>
          <w:b w:val="0"/>
          <w:bCs w:val="0"/>
          <w:color w:val="000000" w:themeColor="text1"/>
          <w:sz w:val="24"/>
        </w:rPr>
        <w:t xml:space="preserve">Experience in a laboratory and/or </w:t>
      </w:r>
      <w:proofErr w:type="gramStart"/>
      <w:r w:rsidR="006E5E33" w:rsidRPr="00373F4E">
        <w:rPr>
          <w:rFonts w:ascii="Arial" w:hAnsi="Arial" w:cs="Arial"/>
          <w:b w:val="0"/>
          <w:bCs w:val="0"/>
          <w:color w:val="000000" w:themeColor="text1"/>
          <w:sz w:val="24"/>
        </w:rPr>
        <w:t xml:space="preserve">Post </w:t>
      </w:r>
      <w:r w:rsidR="006E5E33">
        <w:rPr>
          <w:rFonts w:ascii="Arial" w:hAnsi="Arial" w:cs="Arial"/>
          <w:b w:val="0"/>
          <w:bCs w:val="0"/>
          <w:color w:val="000000" w:themeColor="text1"/>
          <w:sz w:val="24"/>
        </w:rPr>
        <w:t>M</w:t>
      </w:r>
      <w:r w:rsidR="006E5E33" w:rsidRPr="00373F4E">
        <w:rPr>
          <w:rFonts w:ascii="Arial" w:hAnsi="Arial" w:cs="Arial"/>
          <w:b w:val="0"/>
          <w:bCs w:val="0"/>
          <w:color w:val="000000" w:themeColor="text1"/>
          <w:sz w:val="24"/>
        </w:rPr>
        <w:t>ortem</w:t>
      </w:r>
      <w:proofErr w:type="gramEnd"/>
      <w:r w:rsidR="00373F4E" w:rsidRPr="00373F4E">
        <w:rPr>
          <w:rFonts w:ascii="Arial" w:hAnsi="Arial" w:cs="Arial"/>
          <w:b w:val="0"/>
          <w:bCs w:val="0"/>
          <w:color w:val="000000" w:themeColor="text1"/>
          <w:sz w:val="24"/>
        </w:rPr>
        <w:t xml:space="preserve"> environment is defined as experience gained in </w:t>
      </w:r>
      <w:r w:rsidR="00373F4E">
        <w:rPr>
          <w:rFonts w:ascii="Arial" w:hAnsi="Arial" w:cs="Arial"/>
          <w:b w:val="0"/>
          <w:bCs w:val="0"/>
          <w:color w:val="000000" w:themeColor="text1"/>
          <w:sz w:val="24"/>
        </w:rPr>
        <w:t xml:space="preserve">either </w:t>
      </w:r>
      <w:r w:rsidR="00373F4E" w:rsidRPr="00373F4E">
        <w:rPr>
          <w:rFonts w:ascii="Arial" w:hAnsi="Arial" w:cs="Arial"/>
          <w:b w:val="0"/>
          <w:bCs w:val="0"/>
          <w:color w:val="000000" w:themeColor="text1"/>
          <w:sz w:val="24"/>
        </w:rPr>
        <w:t>a learning or practical capacity.</w:t>
      </w:r>
    </w:p>
    <w:p w14:paraId="7BD3D362" w14:textId="77777777" w:rsidR="008D62EF" w:rsidRPr="00373F4E" w:rsidRDefault="008D62EF" w:rsidP="008D62EF">
      <w:pPr>
        <w:rPr>
          <w:rFonts w:ascii="Arial" w:hAnsi="Arial" w:cs="Arial"/>
          <w:color w:val="000000" w:themeColor="text1"/>
        </w:rPr>
      </w:pPr>
    </w:p>
    <w:p w14:paraId="08615C6D" w14:textId="77777777" w:rsidR="008D62EF" w:rsidRPr="00373F4E" w:rsidRDefault="008D62EF" w:rsidP="008D62EF">
      <w:pPr>
        <w:rPr>
          <w:rFonts w:ascii="Arial" w:hAnsi="Arial" w:cs="Arial"/>
          <w:color w:val="000000" w:themeColor="text1"/>
        </w:rPr>
      </w:pPr>
    </w:p>
    <w:p w14:paraId="5305A111" w14:textId="77777777" w:rsidR="003A7197" w:rsidRPr="00373F4E" w:rsidRDefault="003A7197">
      <w:pPr>
        <w:rPr>
          <w:rFonts w:ascii="Arial" w:hAnsi="Arial" w:cs="Arial"/>
          <w:color w:val="000000" w:themeColor="text1"/>
        </w:rPr>
      </w:pPr>
      <w:r w:rsidRPr="00373F4E">
        <w:rPr>
          <w:rFonts w:ascii="Arial" w:hAnsi="Arial" w:cs="Arial"/>
          <w:color w:val="000000" w:themeColor="text1"/>
        </w:rPr>
        <w:br w:type="page"/>
      </w:r>
    </w:p>
    <w:p w14:paraId="1A2384F6" w14:textId="674FF962" w:rsidR="005C6804" w:rsidRPr="003C2D5C" w:rsidRDefault="005C6804" w:rsidP="00895D8F">
      <w:pPr>
        <w:pStyle w:val="Heading3"/>
        <w:jc w:val="center"/>
        <w:rPr>
          <w:rFonts w:ascii="Arial" w:hAnsi="Arial" w:cs="Arial"/>
        </w:rPr>
      </w:pPr>
      <w:bookmarkStart w:id="13" w:name="_Toc120442289"/>
      <w:r w:rsidRPr="003C2D5C">
        <w:rPr>
          <w:rFonts w:ascii="Arial" w:hAnsi="Arial" w:cs="Arial"/>
        </w:rPr>
        <w:lastRenderedPageBreak/>
        <w:t>P</w:t>
      </w:r>
      <w:r w:rsidR="000A1B7A">
        <w:rPr>
          <w:rFonts w:ascii="Arial" w:hAnsi="Arial" w:cs="Arial"/>
        </w:rPr>
        <w:t>erson Specification</w:t>
      </w:r>
      <w:bookmarkEnd w:id="13"/>
    </w:p>
    <w:p w14:paraId="5FB09028" w14:textId="77777777" w:rsidR="005C6804" w:rsidRPr="003C2D5C" w:rsidRDefault="005C6804" w:rsidP="005C6804">
      <w:pPr>
        <w:autoSpaceDE w:val="0"/>
        <w:autoSpaceDN w:val="0"/>
        <w:adjustRightInd w:val="0"/>
        <w:jc w:val="both"/>
        <w:rPr>
          <w:rFonts w:ascii="Arial" w:hAnsi="Arial" w:cs="Arial"/>
          <w:color w:val="000000"/>
          <w:lang w:eastAsia="en-GB"/>
        </w:rPr>
      </w:pPr>
    </w:p>
    <w:p w14:paraId="1397309E" w14:textId="3F237468" w:rsidR="004A312F" w:rsidRPr="00373F4E" w:rsidRDefault="00895D8F" w:rsidP="004A312F">
      <w:pPr>
        <w:autoSpaceDE w:val="0"/>
        <w:autoSpaceDN w:val="0"/>
        <w:adjustRightInd w:val="0"/>
        <w:jc w:val="both"/>
        <w:rPr>
          <w:rFonts w:ascii="Arial" w:hAnsi="Arial" w:cs="Arial"/>
        </w:rPr>
      </w:pPr>
      <w:r w:rsidRPr="003C2D5C">
        <w:rPr>
          <w:rFonts w:ascii="Arial" w:hAnsi="Arial" w:cs="Arial"/>
          <w:color w:val="000000"/>
          <w:lang w:eastAsia="en-GB"/>
        </w:rPr>
        <w:t>This position</w:t>
      </w:r>
      <w:r w:rsidR="004A312F" w:rsidRPr="003C2D5C">
        <w:rPr>
          <w:rFonts w:ascii="Arial" w:hAnsi="Arial" w:cs="Arial"/>
          <w:lang w:eastAsia="en-GB"/>
        </w:rPr>
        <w:t xml:space="preserve"> </w:t>
      </w:r>
      <w:r w:rsidR="004A312F" w:rsidRPr="003C2D5C">
        <w:rPr>
          <w:rFonts w:ascii="Arial" w:hAnsi="Arial" w:cs="Arial"/>
          <w:color w:val="000000"/>
          <w:lang w:eastAsia="en-GB"/>
        </w:rPr>
        <w:t xml:space="preserve">is </w:t>
      </w:r>
      <w:r w:rsidR="003C3459" w:rsidRPr="003C2D5C">
        <w:rPr>
          <w:rFonts w:ascii="Arial" w:hAnsi="Arial" w:cs="Arial"/>
          <w:color w:val="000000"/>
          <w:lang w:eastAsia="en-GB"/>
        </w:rPr>
        <w:t xml:space="preserve">analogous </w:t>
      </w:r>
      <w:r w:rsidR="003C3459" w:rsidRPr="00373F4E">
        <w:rPr>
          <w:rFonts w:ascii="Arial" w:hAnsi="Arial" w:cs="Arial"/>
          <w:color w:val="000000"/>
          <w:lang w:eastAsia="en-GB"/>
        </w:rPr>
        <w:t xml:space="preserve">to </w:t>
      </w:r>
      <w:proofErr w:type="gramStart"/>
      <w:r w:rsidR="00373F4E" w:rsidRPr="00373F4E">
        <w:rPr>
          <w:rFonts w:ascii="Arial" w:hAnsi="Arial" w:cs="Arial"/>
        </w:rPr>
        <w:t>Principle</w:t>
      </w:r>
      <w:proofErr w:type="gramEnd"/>
      <w:r w:rsidR="00373F4E" w:rsidRPr="00373F4E">
        <w:rPr>
          <w:rFonts w:ascii="Arial" w:hAnsi="Arial" w:cs="Arial"/>
        </w:rPr>
        <w:t xml:space="preserve"> Officer (Grade 7)</w:t>
      </w:r>
      <w:r w:rsidR="004A312F" w:rsidRPr="00373F4E">
        <w:rPr>
          <w:rFonts w:ascii="Arial" w:hAnsi="Arial" w:cs="Arial"/>
        </w:rPr>
        <w:t xml:space="preserve"> Level in the NICS.</w:t>
      </w:r>
    </w:p>
    <w:p w14:paraId="2A30C7F6" w14:textId="77777777" w:rsidR="004A312F" w:rsidRPr="00373F4E" w:rsidRDefault="004A312F" w:rsidP="00387B8B">
      <w:pPr>
        <w:jc w:val="both"/>
        <w:rPr>
          <w:rFonts w:ascii="Arial" w:hAnsi="Arial" w:cs="Arial"/>
        </w:rPr>
      </w:pPr>
    </w:p>
    <w:p w14:paraId="2C73E270" w14:textId="77397A45" w:rsidR="00387B8B" w:rsidRPr="003C2D5C" w:rsidRDefault="00387B8B" w:rsidP="00387B8B">
      <w:pPr>
        <w:jc w:val="both"/>
        <w:rPr>
          <w:rFonts w:ascii="Arial" w:hAnsi="Arial" w:cs="Arial"/>
        </w:rPr>
      </w:pPr>
      <w:r w:rsidRPr="00373F4E">
        <w:rPr>
          <w:rFonts w:ascii="Arial" w:hAnsi="Arial" w:cs="Arial"/>
        </w:rPr>
        <w:t xml:space="preserve">Candidates will be expected to demonstrate the skills and competencies set out in the Essential Criteria. In addition, they will also be required to demonstrate competency in Professional Knowledge &amp; Skills pertaining to this post together with the skills and competencies set out in the Northern Ireland Civil Service (NICS) competency framework at Level </w:t>
      </w:r>
      <w:r w:rsidR="00373F4E" w:rsidRPr="00373F4E">
        <w:rPr>
          <w:rFonts w:ascii="Arial" w:hAnsi="Arial" w:cs="Arial"/>
        </w:rPr>
        <w:t>4</w:t>
      </w:r>
      <w:r w:rsidRPr="00373F4E">
        <w:rPr>
          <w:rFonts w:ascii="Arial" w:hAnsi="Arial" w:cs="Arial"/>
        </w:rPr>
        <w:t xml:space="preserve"> for the purpose of personal and professional development.</w:t>
      </w:r>
    </w:p>
    <w:p w14:paraId="74C2B3C2" w14:textId="77777777" w:rsidR="00087137" w:rsidRPr="003C2D5C" w:rsidRDefault="00087137" w:rsidP="00387B8B">
      <w:pPr>
        <w:jc w:val="both"/>
        <w:rPr>
          <w:rFonts w:ascii="Arial" w:hAnsi="Arial" w:cs="Arial"/>
        </w:rPr>
      </w:pPr>
    </w:p>
    <w:p w14:paraId="6C7707D8" w14:textId="77777777" w:rsidR="00087137" w:rsidRPr="003C2D5C" w:rsidRDefault="00087137" w:rsidP="00087137">
      <w:pPr>
        <w:autoSpaceDE w:val="0"/>
        <w:autoSpaceDN w:val="0"/>
        <w:adjustRightInd w:val="0"/>
        <w:jc w:val="both"/>
        <w:rPr>
          <w:rFonts w:ascii="Arial" w:hAnsi="Arial" w:cs="Arial"/>
          <w:color w:val="000000"/>
          <w:lang w:eastAsia="en-GB"/>
        </w:rPr>
      </w:pPr>
      <w:r w:rsidRPr="003C2D5C">
        <w:rPr>
          <w:rFonts w:ascii="Arial" w:hAnsi="Arial" w:cs="Arial"/>
          <w:color w:val="000000"/>
          <w:lang w:eastAsia="en-GB"/>
        </w:rPr>
        <w:t>Selection panels will design questions to test the applicant’s knowledge and experience in each of the above areas and award marks accordingly.</w:t>
      </w:r>
    </w:p>
    <w:p w14:paraId="2D74D8BD" w14:textId="77777777" w:rsidR="00087137" w:rsidRPr="003C2D5C" w:rsidRDefault="00087137" w:rsidP="00387B8B">
      <w:pPr>
        <w:jc w:val="both"/>
        <w:rPr>
          <w:rFonts w:ascii="Arial" w:hAnsi="Arial" w:cs="Arial"/>
        </w:rPr>
      </w:pPr>
    </w:p>
    <w:p w14:paraId="76AB9A75" w14:textId="77B4D028" w:rsidR="004A312F" w:rsidRPr="003C2D5C" w:rsidRDefault="004A312F" w:rsidP="004A312F">
      <w:pPr>
        <w:autoSpaceDE w:val="0"/>
        <w:autoSpaceDN w:val="0"/>
        <w:adjustRightInd w:val="0"/>
        <w:jc w:val="both"/>
        <w:rPr>
          <w:rFonts w:ascii="Arial" w:hAnsi="Arial" w:cs="Arial"/>
        </w:rPr>
      </w:pPr>
      <w:r w:rsidRPr="003C2D5C">
        <w:rPr>
          <w:rFonts w:ascii="Arial" w:hAnsi="Arial" w:cs="Arial"/>
          <w:b/>
          <w:u w:val="single"/>
        </w:rPr>
        <w:t xml:space="preserve">You should refer to the behaviours listed </w:t>
      </w:r>
      <w:r w:rsidRPr="00373F4E">
        <w:rPr>
          <w:rFonts w:ascii="Arial" w:hAnsi="Arial" w:cs="Arial"/>
          <w:b/>
          <w:u w:val="single"/>
        </w:rPr>
        <w:t xml:space="preserve">under level </w:t>
      </w:r>
      <w:r w:rsidR="00373F4E" w:rsidRPr="00373F4E">
        <w:rPr>
          <w:rFonts w:ascii="Arial" w:hAnsi="Arial" w:cs="Arial"/>
          <w:b/>
          <w:u w:val="single"/>
        </w:rPr>
        <w:t>4</w:t>
      </w:r>
      <w:r w:rsidRPr="00373F4E">
        <w:rPr>
          <w:rFonts w:ascii="Arial" w:hAnsi="Arial" w:cs="Arial"/>
          <w:b/>
          <w:u w:val="single"/>
        </w:rPr>
        <w:t xml:space="preserve"> of</w:t>
      </w:r>
      <w:r w:rsidRPr="003C2D5C">
        <w:rPr>
          <w:rFonts w:ascii="Arial" w:hAnsi="Arial" w:cs="Arial"/>
          <w:b/>
          <w:u w:val="single"/>
        </w:rPr>
        <w:t xml:space="preserve"> the relevant competence areas</w:t>
      </w:r>
      <w:r w:rsidRPr="003C2D5C">
        <w:rPr>
          <w:rFonts w:ascii="Arial" w:hAnsi="Arial" w:cs="Arial"/>
          <w:b/>
        </w:rPr>
        <w:t>.</w:t>
      </w:r>
    </w:p>
    <w:p w14:paraId="30516581" w14:textId="77777777" w:rsidR="004A312F" w:rsidRPr="003C2D5C" w:rsidRDefault="004A312F" w:rsidP="004A312F">
      <w:pPr>
        <w:autoSpaceDE w:val="0"/>
        <w:autoSpaceDN w:val="0"/>
        <w:adjustRightInd w:val="0"/>
        <w:jc w:val="both"/>
        <w:rPr>
          <w:rFonts w:ascii="Arial" w:hAnsi="Arial" w:cs="Arial"/>
        </w:rPr>
      </w:pPr>
    </w:p>
    <w:p w14:paraId="308A3A0B" w14:textId="045DA097" w:rsidR="00387B8B" w:rsidRPr="003C2D5C" w:rsidRDefault="004A312F" w:rsidP="005C6804">
      <w:pPr>
        <w:autoSpaceDE w:val="0"/>
        <w:autoSpaceDN w:val="0"/>
        <w:adjustRightInd w:val="0"/>
        <w:jc w:val="both"/>
        <w:rPr>
          <w:rFonts w:ascii="Arial" w:hAnsi="Arial" w:cs="Arial"/>
        </w:rPr>
      </w:pPr>
      <w:r w:rsidRPr="003C2D5C">
        <w:rPr>
          <w:rFonts w:ascii="Arial" w:hAnsi="Arial" w:cs="Arial"/>
        </w:rPr>
        <w:t xml:space="preserve">To view the NICS Competency Framework, please click </w:t>
      </w:r>
      <w:hyperlink r:id="rId18" w:history="1">
        <w:r w:rsidR="003C3459" w:rsidRPr="003C2D5C">
          <w:rPr>
            <w:rStyle w:val="Hyperlink"/>
            <w:rFonts w:ascii="Arial" w:hAnsi="Arial" w:cs="Arial"/>
          </w:rPr>
          <w:t>here</w:t>
        </w:r>
      </w:hyperlink>
      <w:r w:rsidRPr="003C2D5C">
        <w:rPr>
          <w:rFonts w:ascii="Arial" w:hAnsi="Arial" w:cs="Arial"/>
        </w:rPr>
        <w:t>.</w:t>
      </w:r>
    </w:p>
    <w:p w14:paraId="41E1840C" w14:textId="77777777" w:rsidR="00E11AA3" w:rsidRPr="003C2D5C" w:rsidRDefault="00E11AA3" w:rsidP="005C6804">
      <w:pPr>
        <w:autoSpaceDE w:val="0"/>
        <w:autoSpaceDN w:val="0"/>
        <w:adjustRightInd w:val="0"/>
        <w:jc w:val="both"/>
        <w:rPr>
          <w:rFonts w:ascii="Arial" w:hAnsi="Arial" w:cs="Arial"/>
          <w:b/>
          <w:bCs/>
          <w:color w:val="000000"/>
          <w:lang w:eastAsia="en-GB"/>
        </w:rPr>
      </w:pPr>
    </w:p>
    <w:p w14:paraId="0393A837" w14:textId="77777777" w:rsidR="00E11AA3" w:rsidRPr="003C2D5C" w:rsidRDefault="00E11AA3" w:rsidP="005C6804">
      <w:pPr>
        <w:autoSpaceDE w:val="0"/>
        <w:autoSpaceDN w:val="0"/>
        <w:adjustRightInd w:val="0"/>
        <w:jc w:val="both"/>
        <w:rPr>
          <w:rFonts w:ascii="Arial" w:hAnsi="Arial" w:cs="Arial"/>
          <w:b/>
          <w:bCs/>
          <w:color w:val="000000"/>
          <w:lang w:eastAsia="en-GB"/>
        </w:rPr>
      </w:pPr>
    </w:p>
    <w:p w14:paraId="52A8F004" w14:textId="77777777" w:rsidR="00E11AA3" w:rsidRPr="003C2D5C" w:rsidRDefault="00E11AA3" w:rsidP="005C6804">
      <w:pPr>
        <w:autoSpaceDE w:val="0"/>
        <w:autoSpaceDN w:val="0"/>
        <w:adjustRightInd w:val="0"/>
        <w:jc w:val="both"/>
        <w:rPr>
          <w:rFonts w:ascii="Arial" w:hAnsi="Arial" w:cs="Arial"/>
          <w:b/>
          <w:bCs/>
          <w:color w:val="000000"/>
          <w:lang w:eastAsia="en-GB"/>
        </w:rPr>
      </w:pPr>
    </w:p>
    <w:p w14:paraId="360C9F79" w14:textId="77777777" w:rsidR="003B162C" w:rsidRPr="003C2D5C" w:rsidRDefault="003B162C">
      <w:pPr>
        <w:rPr>
          <w:rFonts w:ascii="Arial" w:hAnsi="Arial" w:cs="Arial"/>
          <w:b/>
          <w:bCs/>
          <w:color w:val="000000"/>
          <w:lang w:eastAsia="en-GB"/>
        </w:rPr>
      </w:pPr>
      <w:r w:rsidRPr="003C2D5C">
        <w:rPr>
          <w:rFonts w:ascii="Arial" w:hAnsi="Arial" w:cs="Arial"/>
          <w:b/>
          <w:bCs/>
          <w:color w:val="000000"/>
          <w:lang w:eastAsia="en-GB"/>
        </w:rPr>
        <w:br w:type="page"/>
      </w:r>
    </w:p>
    <w:p w14:paraId="1D4EAC84" w14:textId="77777777" w:rsidR="001C3596" w:rsidRPr="003C2D5C" w:rsidRDefault="001C3596" w:rsidP="00895D8F">
      <w:pPr>
        <w:pStyle w:val="Heading3"/>
        <w:jc w:val="center"/>
        <w:rPr>
          <w:rFonts w:ascii="Arial" w:hAnsi="Arial" w:cs="Arial"/>
        </w:rPr>
      </w:pPr>
      <w:bookmarkStart w:id="14" w:name="_Toc120442290"/>
      <w:r w:rsidRPr="003C2D5C">
        <w:rPr>
          <w:rFonts w:ascii="Arial" w:hAnsi="Arial" w:cs="Arial"/>
        </w:rPr>
        <w:lastRenderedPageBreak/>
        <w:t>I</w:t>
      </w:r>
      <w:r w:rsidR="00CA4943" w:rsidRPr="003C2D5C">
        <w:rPr>
          <w:rFonts w:ascii="Arial" w:hAnsi="Arial" w:cs="Arial"/>
        </w:rPr>
        <w:t>nterview Criteria</w:t>
      </w:r>
      <w:bookmarkEnd w:id="14"/>
    </w:p>
    <w:p w14:paraId="6E3D0956" w14:textId="77777777" w:rsidR="001C3596" w:rsidRPr="003C2D5C" w:rsidRDefault="001C3596" w:rsidP="001C3596">
      <w:pPr>
        <w:autoSpaceDE w:val="0"/>
        <w:autoSpaceDN w:val="0"/>
        <w:adjustRightInd w:val="0"/>
        <w:jc w:val="both"/>
        <w:rPr>
          <w:rFonts w:ascii="Arial" w:hAnsi="Arial" w:cs="Arial"/>
          <w:color w:val="000000"/>
          <w:lang w:eastAsia="en-GB"/>
        </w:rPr>
      </w:pPr>
    </w:p>
    <w:p w14:paraId="369C09BA" w14:textId="77777777" w:rsidR="00AB4873" w:rsidRPr="003C2D5C" w:rsidRDefault="00AB4873" w:rsidP="00AB4873">
      <w:pPr>
        <w:jc w:val="both"/>
        <w:rPr>
          <w:rFonts w:ascii="Arial" w:hAnsi="Arial" w:cs="Arial"/>
        </w:rPr>
      </w:pPr>
      <w:r w:rsidRPr="003C2D5C">
        <w:rPr>
          <w:rFonts w:ascii="Arial" w:hAnsi="Arial" w:cs="Arial"/>
        </w:rPr>
        <w:t xml:space="preserve">In addition to satisfying the eligibility criteria </w:t>
      </w:r>
      <w:r w:rsidRPr="003C2D5C">
        <w:rPr>
          <w:rFonts w:ascii="Arial" w:hAnsi="Arial" w:cs="Arial"/>
          <w:iCs/>
        </w:rPr>
        <w:t xml:space="preserve">and shortlisting criteria (if applicable) </w:t>
      </w:r>
      <w:r w:rsidRPr="003C2D5C">
        <w:rPr>
          <w:rFonts w:ascii="Arial" w:hAnsi="Arial" w:cs="Arial"/>
        </w:rPr>
        <w:t>applicants will also be expected to display the following qu</w:t>
      </w:r>
      <w:r w:rsidR="00CA4943" w:rsidRPr="003C2D5C">
        <w:rPr>
          <w:rFonts w:ascii="Arial" w:hAnsi="Arial" w:cs="Arial"/>
        </w:rPr>
        <w:t>alities and skills at interview-</w:t>
      </w:r>
    </w:p>
    <w:p w14:paraId="1B2DE430" w14:textId="77777777" w:rsidR="001C3596" w:rsidRPr="003C2D5C" w:rsidRDefault="001C3596" w:rsidP="001C3596">
      <w:pPr>
        <w:autoSpaceDE w:val="0"/>
        <w:autoSpaceDN w:val="0"/>
        <w:adjustRightInd w:val="0"/>
        <w:jc w:val="both"/>
        <w:rPr>
          <w:rFonts w:ascii="Arial" w:hAnsi="Arial" w:cs="Arial"/>
          <w:color w:val="000000"/>
          <w:lang w:eastAsia="en-GB"/>
        </w:rPr>
      </w:pPr>
    </w:p>
    <w:p w14:paraId="37DCE4BE" w14:textId="51DB858F" w:rsidR="00D624C2" w:rsidRPr="00373F4E" w:rsidRDefault="00F01286" w:rsidP="00D624C2">
      <w:pPr>
        <w:pStyle w:val="ListParagraph"/>
        <w:numPr>
          <w:ilvl w:val="0"/>
          <w:numId w:val="17"/>
        </w:numPr>
        <w:autoSpaceDE w:val="0"/>
        <w:autoSpaceDN w:val="0"/>
        <w:adjustRightInd w:val="0"/>
        <w:ind w:left="284" w:hanging="284"/>
        <w:jc w:val="both"/>
        <w:rPr>
          <w:rFonts w:ascii="Arial" w:hAnsi="Arial" w:cs="Arial"/>
          <w:b/>
          <w:bCs/>
          <w:lang w:eastAsia="en-GB"/>
        </w:rPr>
      </w:pPr>
      <w:r w:rsidRPr="00373F4E">
        <w:rPr>
          <w:rFonts w:ascii="Arial" w:hAnsi="Arial" w:cs="Arial"/>
          <w:b/>
          <w:bCs/>
        </w:rPr>
        <w:t>Professional skills and Knowledge</w:t>
      </w:r>
      <w:r w:rsidR="00A939C8" w:rsidRPr="00373F4E">
        <w:rPr>
          <w:rFonts w:ascii="Arial" w:hAnsi="Arial" w:cs="Arial"/>
          <w:b/>
          <w:bCs/>
        </w:rPr>
        <w:t xml:space="preserve"> </w:t>
      </w:r>
    </w:p>
    <w:p w14:paraId="61394F57" w14:textId="77777777" w:rsidR="00373F4E" w:rsidRDefault="00373F4E" w:rsidP="00373F4E">
      <w:pPr>
        <w:pStyle w:val="Heading2"/>
        <w:jc w:val="both"/>
        <w:rPr>
          <w:rFonts w:ascii="Arial" w:hAnsi="Arial" w:cs="Arial"/>
          <w:b w:val="0"/>
          <w:bCs w:val="0"/>
          <w:color w:val="000000"/>
          <w:sz w:val="24"/>
        </w:rPr>
      </w:pPr>
    </w:p>
    <w:p w14:paraId="28837467" w14:textId="59104BD0" w:rsidR="00373F4E" w:rsidRPr="005A365B" w:rsidRDefault="00373F4E" w:rsidP="00373F4E">
      <w:pPr>
        <w:pStyle w:val="Heading2"/>
        <w:jc w:val="both"/>
        <w:rPr>
          <w:rFonts w:ascii="Arial" w:hAnsi="Arial" w:cs="Arial"/>
          <w:b w:val="0"/>
          <w:bCs w:val="0"/>
          <w:color w:val="000000"/>
          <w:sz w:val="24"/>
        </w:rPr>
      </w:pPr>
      <w:r w:rsidRPr="005A365B">
        <w:rPr>
          <w:rFonts w:ascii="Arial" w:hAnsi="Arial" w:cs="Arial"/>
          <w:b w:val="0"/>
          <w:bCs w:val="0"/>
          <w:color w:val="000000"/>
          <w:sz w:val="24"/>
        </w:rPr>
        <w:t xml:space="preserve">Develops and updates professional/specialist/technical knowledge and skills to meet objectives and improve performance; demonstrates an in-depth knowledge and understanding of current developments and best practice. </w:t>
      </w:r>
    </w:p>
    <w:p w14:paraId="634CB0C8" w14:textId="77777777" w:rsidR="00373F4E" w:rsidRDefault="00373F4E" w:rsidP="00373F4E">
      <w:pPr>
        <w:jc w:val="both"/>
        <w:rPr>
          <w:rFonts w:ascii="Arial" w:hAnsi="Arial" w:cs="Arial"/>
          <w:color w:val="000000"/>
        </w:rPr>
      </w:pPr>
    </w:p>
    <w:p w14:paraId="56155EB8" w14:textId="6EA5A235" w:rsidR="00373F4E" w:rsidRPr="005A365B" w:rsidRDefault="00373F4E" w:rsidP="00373F4E">
      <w:pPr>
        <w:jc w:val="both"/>
        <w:rPr>
          <w:rFonts w:ascii="Arial" w:hAnsi="Arial" w:cs="Arial"/>
          <w:color w:val="000000"/>
        </w:rPr>
      </w:pPr>
      <w:r w:rsidRPr="005A365B">
        <w:rPr>
          <w:rFonts w:ascii="Arial" w:hAnsi="Arial" w:cs="Arial"/>
          <w:color w:val="000000"/>
        </w:rPr>
        <w:t xml:space="preserve">Applies knowledge and skills in the collection, collation, manipulation, </w:t>
      </w:r>
      <w:proofErr w:type="gramStart"/>
      <w:r w:rsidRPr="005A365B">
        <w:rPr>
          <w:rFonts w:ascii="Arial" w:hAnsi="Arial" w:cs="Arial"/>
          <w:color w:val="000000"/>
        </w:rPr>
        <w:t>analysis</w:t>
      </w:r>
      <w:proofErr w:type="gramEnd"/>
      <w:r w:rsidRPr="005A365B">
        <w:rPr>
          <w:rFonts w:ascii="Arial" w:hAnsi="Arial" w:cs="Arial"/>
          <w:color w:val="000000"/>
        </w:rPr>
        <w:t xml:space="preserve"> and interpretation of scientific data.</w:t>
      </w:r>
    </w:p>
    <w:p w14:paraId="3AB84B88" w14:textId="77777777" w:rsidR="00373F4E" w:rsidRDefault="00373F4E" w:rsidP="00373F4E">
      <w:pPr>
        <w:jc w:val="both"/>
        <w:rPr>
          <w:rFonts w:ascii="Arial" w:hAnsi="Arial" w:cs="Arial"/>
          <w:color w:val="000000"/>
        </w:rPr>
      </w:pPr>
    </w:p>
    <w:p w14:paraId="002830DE" w14:textId="7D8E8DE6" w:rsidR="00373F4E" w:rsidRPr="00373F4E" w:rsidRDefault="00373F4E" w:rsidP="00373F4E">
      <w:pPr>
        <w:jc w:val="both"/>
        <w:rPr>
          <w:rFonts w:ascii="Arial" w:hAnsi="Arial" w:cs="Arial"/>
          <w:color w:val="000000"/>
        </w:rPr>
      </w:pPr>
      <w:r w:rsidRPr="005A365B">
        <w:rPr>
          <w:rFonts w:ascii="Arial" w:hAnsi="Arial" w:cs="Arial"/>
          <w:color w:val="000000"/>
        </w:rPr>
        <w:t>Applies knowledge and skills in writing scientific papers and technical reports.</w:t>
      </w:r>
    </w:p>
    <w:p w14:paraId="65D504DA" w14:textId="77777777" w:rsidR="00373F4E" w:rsidRPr="00491B6C" w:rsidRDefault="00373F4E" w:rsidP="00003648">
      <w:pPr>
        <w:pStyle w:val="ListParagraph"/>
        <w:autoSpaceDE w:val="0"/>
        <w:autoSpaceDN w:val="0"/>
        <w:adjustRightInd w:val="0"/>
        <w:ind w:left="284"/>
        <w:jc w:val="both"/>
        <w:rPr>
          <w:rFonts w:ascii="Arial" w:hAnsi="Arial" w:cs="Arial"/>
          <w:b/>
          <w:bCs/>
          <w:highlight w:val="yellow"/>
          <w:lang w:eastAsia="en-GB"/>
        </w:rPr>
      </w:pPr>
    </w:p>
    <w:p w14:paraId="28AA4AC3" w14:textId="6F5BB63C" w:rsidR="00F01286" w:rsidRPr="00373F4E" w:rsidRDefault="00F01286" w:rsidP="00F01286">
      <w:pPr>
        <w:autoSpaceDE w:val="0"/>
        <w:autoSpaceDN w:val="0"/>
        <w:adjustRightInd w:val="0"/>
        <w:jc w:val="both"/>
        <w:rPr>
          <w:rFonts w:ascii="Arial" w:hAnsi="Arial" w:cs="Arial"/>
          <w:b/>
          <w:bCs/>
          <w:lang w:eastAsia="en-GB"/>
        </w:rPr>
      </w:pPr>
      <w:r w:rsidRPr="00373F4E">
        <w:rPr>
          <w:rFonts w:ascii="Arial" w:hAnsi="Arial" w:cs="Arial"/>
          <w:b/>
          <w:bCs/>
          <w:lang w:eastAsia="en-GB"/>
        </w:rPr>
        <w:t xml:space="preserve">Marks available: </w:t>
      </w:r>
      <w:r w:rsidR="00373F4E" w:rsidRPr="00373F4E">
        <w:rPr>
          <w:rFonts w:ascii="Arial" w:hAnsi="Arial" w:cs="Arial"/>
          <w:b/>
          <w:bCs/>
          <w:lang w:eastAsia="en-GB"/>
        </w:rPr>
        <w:t>6</w:t>
      </w:r>
      <w:r w:rsidRPr="00373F4E">
        <w:rPr>
          <w:rFonts w:ascii="Arial" w:hAnsi="Arial" w:cs="Arial"/>
          <w:b/>
          <w:bCs/>
          <w:lang w:eastAsia="en-GB"/>
        </w:rPr>
        <w:t>0</w:t>
      </w:r>
      <w:r w:rsidRPr="00373F4E">
        <w:rPr>
          <w:rFonts w:ascii="Arial" w:hAnsi="Arial" w:cs="Arial"/>
          <w:b/>
          <w:bCs/>
          <w:lang w:eastAsia="en-GB"/>
        </w:rPr>
        <w:tab/>
        <w:t xml:space="preserve">Minimum Standard: </w:t>
      </w:r>
      <w:r w:rsidR="00373F4E" w:rsidRPr="00373F4E">
        <w:rPr>
          <w:rFonts w:ascii="Arial" w:hAnsi="Arial" w:cs="Arial"/>
          <w:b/>
          <w:bCs/>
          <w:lang w:eastAsia="en-GB"/>
        </w:rPr>
        <w:t>36</w:t>
      </w:r>
    </w:p>
    <w:p w14:paraId="3717086F" w14:textId="77777777" w:rsidR="00A939C8" w:rsidRPr="00491B6C" w:rsidRDefault="00A939C8" w:rsidP="00A939C8">
      <w:pPr>
        <w:autoSpaceDE w:val="0"/>
        <w:autoSpaceDN w:val="0"/>
        <w:adjustRightInd w:val="0"/>
        <w:jc w:val="both"/>
        <w:rPr>
          <w:rFonts w:ascii="Arial" w:hAnsi="Arial" w:cs="Arial"/>
          <w:b/>
          <w:highlight w:val="yellow"/>
          <w:lang w:eastAsia="en-GB"/>
        </w:rPr>
      </w:pPr>
    </w:p>
    <w:p w14:paraId="1C36F019" w14:textId="77777777" w:rsidR="00003648" w:rsidRPr="00491B6C" w:rsidRDefault="00003648" w:rsidP="00A939C8">
      <w:pPr>
        <w:autoSpaceDE w:val="0"/>
        <w:autoSpaceDN w:val="0"/>
        <w:adjustRightInd w:val="0"/>
        <w:jc w:val="both"/>
        <w:rPr>
          <w:rFonts w:ascii="Arial" w:hAnsi="Arial" w:cs="Arial"/>
          <w:b/>
          <w:highlight w:val="yellow"/>
          <w:lang w:eastAsia="en-GB"/>
        </w:rPr>
      </w:pPr>
    </w:p>
    <w:p w14:paraId="09AB5209" w14:textId="6D9FB0D7" w:rsidR="00A939C8" w:rsidRPr="00373F4E" w:rsidRDefault="00A939C8" w:rsidP="00A939C8">
      <w:pPr>
        <w:pStyle w:val="ListParagraph"/>
        <w:numPr>
          <w:ilvl w:val="0"/>
          <w:numId w:val="17"/>
        </w:numPr>
        <w:autoSpaceDE w:val="0"/>
        <w:autoSpaceDN w:val="0"/>
        <w:adjustRightInd w:val="0"/>
        <w:ind w:left="284" w:hanging="284"/>
        <w:jc w:val="both"/>
        <w:rPr>
          <w:rFonts w:ascii="Arial" w:hAnsi="Arial" w:cs="Arial"/>
          <w:b/>
          <w:lang w:eastAsia="en-GB"/>
        </w:rPr>
      </w:pPr>
      <w:r w:rsidRPr="00373F4E">
        <w:rPr>
          <w:rFonts w:ascii="Arial" w:hAnsi="Arial" w:cs="Arial"/>
          <w:b/>
          <w:lang w:eastAsia="en-GB"/>
        </w:rPr>
        <w:t xml:space="preserve">Collaborating and Partnering </w:t>
      </w:r>
    </w:p>
    <w:p w14:paraId="073F4D46" w14:textId="0CC0931B" w:rsidR="00003648" w:rsidRPr="00373F4E" w:rsidRDefault="00003648" w:rsidP="00003648">
      <w:pPr>
        <w:pStyle w:val="ListParagraph"/>
        <w:autoSpaceDE w:val="0"/>
        <w:autoSpaceDN w:val="0"/>
        <w:adjustRightInd w:val="0"/>
        <w:ind w:left="284"/>
        <w:jc w:val="both"/>
        <w:rPr>
          <w:rFonts w:ascii="Arial" w:hAnsi="Arial" w:cs="Arial"/>
          <w:b/>
          <w:lang w:eastAsia="en-GB"/>
        </w:rPr>
      </w:pPr>
    </w:p>
    <w:p w14:paraId="208658BE" w14:textId="77777777" w:rsidR="00373F4E" w:rsidRPr="00373F4E" w:rsidRDefault="00373F4E" w:rsidP="00373F4E">
      <w:pPr>
        <w:pStyle w:val="ListParagraph"/>
        <w:autoSpaceDE w:val="0"/>
        <w:autoSpaceDN w:val="0"/>
        <w:adjustRightInd w:val="0"/>
        <w:ind w:left="0"/>
        <w:jc w:val="both"/>
        <w:rPr>
          <w:rFonts w:ascii="Arial" w:hAnsi="Arial" w:cs="Arial"/>
          <w:color w:val="000000"/>
          <w:lang w:eastAsia="en-GB"/>
        </w:rPr>
      </w:pPr>
      <w:r w:rsidRPr="00373F4E">
        <w:rPr>
          <w:rFonts w:ascii="Arial" w:hAnsi="Arial" w:cs="Arial"/>
          <w:color w:val="000000"/>
          <w:lang w:eastAsia="en-GB"/>
        </w:rPr>
        <w:t xml:space="preserve">People skilled in this area create and maintain positive, </w:t>
      </w:r>
      <w:proofErr w:type="gramStart"/>
      <w:r w:rsidRPr="00373F4E">
        <w:rPr>
          <w:rFonts w:ascii="Arial" w:hAnsi="Arial" w:cs="Arial"/>
          <w:color w:val="000000"/>
          <w:lang w:eastAsia="en-GB"/>
        </w:rPr>
        <w:t>professional</w:t>
      </w:r>
      <w:proofErr w:type="gramEnd"/>
      <w:r w:rsidRPr="00373F4E">
        <w:rPr>
          <w:rFonts w:ascii="Arial" w:hAnsi="Arial" w:cs="Arial"/>
          <w:color w:val="000000"/>
          <w:lang w:eastAsia="en-GB"/>
        </w:rPr>
        <w:t xml:space="preserve"> and trusting working relationships with a wide range of people within and outside the AFBI, to help to achieve business objectives and goals. At all levels, it requires working collaboratively, sharing </w:t>
      </w:r>
      <w:proofErr w:type="gramStart"/>
      <w:r w:rsidRPr="00373F4E">
        <w:rPr>
          <w:rFonts w:ascii="Arial" w:hAnsi="Arial" w:cs="Arial"/>
          <w:color w:val="000000"/>
          <w:lang w:eastAsia="en-GB"/>
        </w:rPr>
        <w:t>information</w:t>
      </w:r>
      <w:proofErr w:type="gramEnd"/>
      <w:r w:rsidRPr="00373F4E">
        <w:rPr>
          <w:rFonts w:ascii="Arial" w:hAnsi="Arial" w:cs="Arial"/>
          <w:color w:val="000000"/>
          <w:lang w:eastAsia="en-GB"/>
        </w:rPr>
        <w:t xml:space="preserve"> and building supportive, responsive relationships with colleagues and stakeholders, whilst having the confidence to challenge assumptions.</w:t>
      </w:r>
    </w:p>
    <w:p w14:paraId="1EB194FD" w14:textId="77777777" w:rsidR="00373F4E" w:rsidRPr="00373F4E" w:rsidRDefault="00373F4E" w:rsidP="00003648">
      <w:pPr>
        <w:pStyle w:val="ListParagraph"/>
        <w:autoSpaceDE w:val="0"/>
        <w:autoSpaceDN w:val="0"/>
        <w:adjustRightInd w:val="0"/>
        <w:ind w:left="284"/>
        <w:jc w:val="both"/>
        <w:rPr>
          <w:rFonts w:ascii="Arial" w:hAnsi="Arial" w:cs="Arial"/>
          <w:b/>
          <w:lang w:eastAsia="en-GB"/>
        </w:rPr>
      </w:pPr>
    </w:p>
    <w:p w14:paraId="451F1A4F" w14:textId="01FFF539" w:rsidR="00A939C8" w:rsidRPr="00373F4E" w:rsidRDefault="00A939C8" w:rsidP="00A939C8">
      <w:pPr>
        <w:autoSpaceDE w:val="0"/>
        <w:autoSpaceDN w:val="0"/>
        <w:adjustRightInd w:val="0"/>
        <w:jc w:val="both"/>
        <w:rPr>
          <w:rFonts w:ascii="Arial" w:hAnsi="Arial" w:cs="Arial"/>
          <w:b/>
          <w:bCs/>
          <w:lang w:eastAsia="en-GB"/>
        </w:rPr>
      </w:pPr>
      <w:r w:rsidRPr="00373F4E">
        <w:rPr>
          <w:rFonts w:ascii="Arial" w:hAnsi="Arial" w:cs="Arial"/>
          <w:b/>
          <w:bCs/>
          <w:lang w:eastAsia="en-GB"/>
        </w:rPr>
        <w:t xml:space="preserve">Marks available: </w:t>
      </w:r>
      <w:r w:rsidR="00373F4E">
        <w:rPr>
          <w:rFonts w:ascii="Arial" w:hAnsi="Arial" w:cs="Arial"/>
          <w:b/>
          <w:bCs/>
          <w:lang w:eastAsia="en-GB"/>
        </w:rPr>
        <w:t>1</w:t>
      </w:r>
      <w:r w:rsidRPr="00373F4E">
        <w:rPr>
          <w:rFonts w:ascii="Arial" w:hAnsi="Arial" w:cs="Arial"/>
          <w:b/>
          <w:bCs/>
          <w:lang w:eastAsia="en-GB"/>
        </w:rPr>
        <w:t>0</w:t>
      </w:r>
    </w:p>
    <w:p w14:paraId="55B5A1B7" w14:textId="77777777" w:rsidR="00A939C8" w:rsidRPr="00491B6C" w:rsidRDefault="00A939C8" w:rsidP="00A939C8">
      <w:pPr>
        <w:autoSpaceDE w:val="0"/>
        <w:autoSpaceDN w:val="0"/>
        <w:adjustRightInd w:val="0"/>
        <w:jc w:val="both"/>
        <w:rPr>
          <w:rFonts w:ascii="Arial" w:hAnsi="Arial" w:cs="Arial"/>
          <w:b/>
          <w:highlight w:val="yellow"/>
          <w:lang w:eastAsia="en-GB"/>
        </w:rPr>
      </w:pPr>
    </w:p>
    <w:p w14:paraId="2B81A9C6" w14:textId="77777777" w:rsidR="00003648" w:rsidRPr="00491B6C" w:rsidRDefault="00003648" w:rsidP="00A939C8">
      <w:pPr>
        <w:autoSpaceDE w:val="0"/>
        <w:autoSpaceDN w:val="0"/>
        <w:adjustRightInd w:val="0"/>
        <w:jc w:val="both"/>
        <w:rPr>
          <w:rFonts w:ascii="Arial" w:hAnsi="Arial" w:cs="Arial"/>
          <w:b/>
          <w:highlight w:val="yellow"/>
          <w:lang w:eastAsia="en-GB"/>
        </w:rPr>
      </w:pPr>
    </w:p>
    <w:p w14:paraId="3409C38C" w14:textId="22501C8C" w:rsidR="00A939C8" w:rsidRPr="00373F4E" w:rsidRDefault="00A939C8" w:rsidP="00A939C8">
      <w:pPr>
        <w:pStyle w:val="ListParagraph"/>
        <w:numPr>
          <w:ilvl w:val="0"/>
          <w:numId w:val="17"/>
        </w:numPr>
        <w:autoSpaceDE w:val="0"/>
        <w:autoSpaceDN w:val="0"/>
        <w:adjustRightInd w:val="0"/>
        <w:ind w:left="284" w:hanging="284"/>
        <w:jc w:val="both"/>
        <w:rPr>
          <w:rFonts w:ascii="Arial" w:hAnsi="Arial" w:cs="Arial"/>
          <w:b/>
          <w:lang w:eastAsia="en-GB"/>
        </w:rPr>
      </w:pPr>
      <w:r w:rsidRPr="00373F4E">
        <w:rPr>
          <w:rFonts w:ascii="Arial" w:hAnsi="Arial" w:cs="Arial"/>
          <w:b/>
          <w:lang w:eastAsia="en-GB"/>
        </w:rPr>
        <w:t xml:space="preserve">Managing a Quality Service </w:t>
      </w:r>
    </w:p>
    <w:p w14:paraId="22842736" w14:textId="7CD00125" w:rsidR="00003648" w:rsidRPr="00373F4E" w:rsidRDefault="00003648" w:rsidP="00003648">
      <w:pPr>
        <w:pStyle w:val="ListParagraph"/>
        <w:autoSpaceDE w:val="0"/>
        <w:autoSpaceDN w:val="0"/>
        <w:adjustRightInd w:val="0"/>
        <w:ind w:left="284"/>
        <w:jc w:val="both"/>
        <w:rPr>
          <w:rFonts w:ascii="Arial" w:hAnsi="Arial" w:cs="Arial"/>
          <w:b/>
          <w:lang w:eastAsia="en-GB"/>
        </w:rPr>
      </w:pPr>
    </w:p>
    <w:p w14:paraId="7AB0B24A" w14:textId="77777777" w:rsidR="00373F4E" w:rsidRPr="00373F4E" w:rsidRDefault="00373F4E" w:rsidP="00373F4E">
      <w:pPr>
        <w:pStyle w:val="ListParagraph"/>
        <w:ind w:left="0"/>
        <w:jc w:val="both"/>
        <w:rPr>
          <w:rFonts w:ascii="Arial" w:hAnsi="Arial" w:cs="Arial"/>
          <w:bCs/>
        </w:rPr>
      </w:pPr>
      <w:r w:rsidRPr="00373F4E">
        <w:rPr>
          <w:rFonts w:ascii="Arial" w:hAnsi="Arial" w:cs="Arial"/>
          <w:bCs/>
        </w:rPr>
        <w:t>Effectiveness in this area is about being organised to deliver service objectives and striving to improve the quality of service, taking account of diverse customer needs and requirements. People who are effective plan, organise and manage their time and activities to deliver a high quality and efficient service, applying programme and project management approaches appropriately and effectively to support service delivery.</w:t>
      </w:r>
    </w:p>
    <w:p w14:paraId="15788295" w14:textId="77777777" w:rsidR="00373F4E" w:rsidRPr="00373F4E" w:rsidRDefault="00373F4E" w:rsidP="00003648">
      <w:pPr>
        <w:pStyle w:val="ListParagraph"/>
        <w:autoSpaceDE w:val="0"/>
        <w:autoSpaceDN w:val="0"/>
        <w:adjustRightInd w:val="0"/>
        <w:ind w:left="284"/>
        <w:jc w:val="both"/>
        <w:rPr>
          <w:rFonts w:ascii="Arial" w:hAnsi="Arial" w:cs="Arial"/>
          <w:b/>
          <w:lang w:eastAsia="en-GB"/>
        </w:rPr>
      </w:pPr>
    </w:p>
    <w:p w14:paraId="7ADAC685" w14:textId="77777777" w:rsidR="00373F4E" w:rsidRPr="00373F4E" w:rsidRDefault="00A939C8" w:rsidP="00373F4E">
      <w:pPr>
        <w:autoSpaceDE w:val="0"/>
        <w:autoSpaceDN w:val="0"/>
        <w:adjustRightInd w:val="0"/>
        <w:jc w:val="both"/>
        <w:rPr>
          <w:rFonts w:ascii="Arial" w:hAnsi="Arial" w:cs="Arial"/>
          <w:b/>
          <w:bCs/>
          <w:lang w:eastAsia="en-GB"/>
        </w:rPr>
      </w:pPr>
      <w:r w:rsidRPr="00373F4E">
        <w:rPr>
          <w:rFonts w:ascii="Arial" w:hAnsi="Arial" w:cs="Arial"/>
          <w:b/>
          <w:bCs/>
          <w:lang w:eastAsia="en-GB"/>
        </w:rPr>
        <w:t>Marks available: 20</w:t>
      </w:r>
      <w:r w:rsidRPr="00373F4E">
        <w:rPr>
          <w:rFonts w:ascii="Arial" w:hAnsi="Arial" w:cs="Arial"/>
          <w:b/>
          <w:bCs/>
          <w:lang w:eastAsia="en-GB"/>
        </w:rPr>
        <w:tab/>
      </w:r>
      <w:r w:rsidRPr="00373F4E">
        <w:rPr>
          <w:rFonts w:ascii="Arial" w:hAnsi="Arial" w:cs="Arial"/>
          <w:b/>
          <w:bCs/>
          <w:lang w:eastAsia="en-GB"/>
        </w:rPr>
        <w:tab/>
      </w:r>
      <w:r w:rsidR="00373F4E" w:rsidRPr="00373F4E">
        <w:rPr>
          <w:rFonts w:ascii="Arial" w:hAnsi="Arial" w:cs="Arial"/>
          <w:b/>
          <w:bCs/>
          <w:lang w:eastAsia="en-GB"/>
        </w:rPr>
        <w:t>Minimum Standard: 12</w:t>
      </w:r>
    </w:p>
    <w:p w14:paraId="05B3AFEF" w14:textId="35FED866" w:rsidR="00A939C8" w:rsidRPr="00373F4E" w:rsidRDefault="00A939C8" w:rsidP="00A939C8">
      <w:pPr>
        <w:autoSpaceDE w:val="0"/>
        <w:autoSpaceDN w:val="0"/>
        <w:adjustRightInd w:val="0"/>
        <w:jc w:val="both"/>
        <w:rPr>
          <w:rFonts w:ascii="Arial" w:hAnsi="Arial" w:cs="Arial"/>
          <w:b/>
          <w:bCs/>
          <w:lang w:eastAsia="en-GB"/>
        </w:rPr>
      </w:pPr>
    </w:p>
    <w:p w14:paraId="064D11EF" w14:textId="6AC16CD9" w:rsidR="00A939C8" w:rsidRDefault="00A939C8" w:rsidP="00F01286">
      <w:pPr>
        <w:pStyle w:val="ListParagraph"/>
        <w:autoSpaceDE w:val="0"/>
        <w:autoSpaceDN w:val="0"/>
        <w:adjustRightInd w:val="0"/>
        <w:ind w:left="284"/>
        <w:jc w:val="both"/>
        <w:rPr>
          <w:rFonts w:ascii="Arial" w:hAnsi="Arial" w:cs="Arial"/>
          <w:b/>
          <w:highlight w:val="yellow"/>
          <w:lang w:eastAsia="en-GB"/>
        </w:rPr>
      </w:pPr>
    </w:p>
    <w:p w14:paraId="1979A217" w14:textId="6A4C1D5A" w:rsidR="006E5E33" w:rsidRDefault="006E5E33" w:rsidP="00F01286">
      <w:pPr>
        <w:pStyle w:val="ListParagraph"/>
        <w:autoSpaceDE w:val="0"/>
        <w:autoSpaceDN w:val="0"/>
        <w:adjustRightInd w:val="0"/>
        <w:ind w:left="284"/>
        <w:jc w:val="both"/>
        <w:rPr>
          <w:rFonts w:ascii="Arial" w:hAnsi="Arial" w:cs="Arial"/>
          <w:b/>
          <w:highlight w:val="yellow"/>
          <w:lang w:eastAsia="en-GB"/>
        </w:rPr>
      </w:pPr>
    </w:p>
    <w:p w14:paraId="050EED1A" w14:textId="28AAA509" w:rsidR="006E5E33" w:rsidRDefault="006E5E33" w:rsidP="00F01286">
      <w:pPr>
        <w:pStyle w:val="ListParagraph"/>
        <w:autoSpaceDE w:val="0"/>
        <w:autoSpaceDN w:val="0"/>
        <w:adjustRightInd w:val="0"/>
        <w:ind w:left="284"/>
        <w:jc w:val="both"/>
        <w:rPr>
          <w:rFonts w:ascii="Arial" w:hAnsi="Arial" w:cs="Arial"/>
          <w:b/>
          <w:highlight w:val="yellow"/>
          <w:lang w:eastAsia="en-GB"/>
        </w:rPr>
      </w:pPr>
    </w:p>
    <w:p w14:paraId="358A12A7" w14:textId="0CFA55FB" w:rsidR="006E5E33" w:rsidRDefault="006E5E33" w:rsidP="00F01286">
      <w:pPr>
        <w:pStyle w:val="ListParagraph"/>
        <w:autoSpaceDE w:val="0"/>
        <w:autoSpaceDN w:val="0"/>
        <w:adjustRightInd w:val="0"/>
        <w:ind w:left="284"/>
        <w:jc w:val="both"/>
        <w:rPr>
          <w:rFonts w:ascii="Arial" w:hAnsi="Arial" w:cs="Arial"/>
          <w:b/>
          <w:highlight w:val="yellow"/>
          <w:lang w:eastAsia="en-GB"/>
        </w:rPr>
      </w:pPr>
    </w:p>
    <w:p w14:paraId="7AC13255" w14:textId="60B4D0E7" w:rsidR="006E5E33" w:rsidRDefault="006E5E33" w:rsidP="00F01286">
      <w:pPr>
        <w:pStyle w:val="ListParagraph"/>
        <w:autoSpaceDE w:val="0"/>
        <w:autoSpaceDN w:val="0"/>
        <w:adjustRightInd w:val="0"/>
        <w:ind w:left="284"/>
        <w:jc w:val="both"/>
        <w:rPr>
          <w:rFonts w:ascii="Arial" w:hAnsi="Arial" w:cs="Arial"/>
          <w:b/>
          <w:highlight w:val="yellow"/>
          <w:lang w:eastAsia="en-GB"/>
        </w:rPr>
      </w:pPr>
    </w:p>
    <w:p w14:paraId="13BF08A9" w14:textId="22BBED99" w:rsidR="006E5E33" w:rsidRDefault="006E5E33" w:rsidP="00F01286">
      <w:pPr>
        <w:pStyle w:val="ListParagraph"/>
        <w:autoSpaceDE w:val="0"/>
        <w:autoSpaceDN w:val="0"/>
        <w:adjustRightInd w:val="0"/>
        <w:ind w:left="284"/>
        <w:jc w:val="both"/>
        <w:rPr>
          <w:rFonts w:ascii="Arial" w:hAnsi="Arial" w:cs="Arial"/>
          <w:b/>
          <w:highlight w:val="yellow"/>
          <w:lang w:eastAsia="en-GB"/>
        </w:rPr>
      </w:pPr>
    </w:p>
    <w:p w14:paraId="1E96D4E2" w14:textId="77777777" w:rsidR="006E5E33" w:rsidRPr="00491B6C" w:rsidRDefault="006E5E33" w:rsidP="00F01286">
      <w:pPr>
        <w:pStyle w:val="ListParagraph"/>
        <w:autoSpaceDE w:val="0"/>
        <w:autoSpaceDN w:val="0"/>
        <w:adjustRightInd w:val="0"/>
        <w:ind w:left="284"/>
        <w:jc w:val="both"/>
        <w:rPr>
          <w:rFonts w:ascii="Arial" w:hAnsi="Arial" w:cs="Arial"/>
          <w:b/>
          <w:highlight w:val="yellow"/>
          <w:lang w:eastAsia="en-GB"/>
        </w:rPr>
      </w:pPr>
    </w:p>
    <w:p w14:paraId="3E92226C" w14:textId="77777777" w:rsidR="00003648" w:rsidRPr="00491B6C" w:rsidRDefault="00003648" w:rsidP="00F01286">
      <w:pPr>
        <w:pStyle w:val="ListParagraph"/>
        <w:autoSpaceDE w:val="0"/>
        <w:autoSpaceDN w:val="0"/>
        <w:adjustRightInd w:val="0"/>
        <w:ind w:left="284"/>
        <w:jc w:val="both"/>
        <w:rPr>
          <w:rFonts w:ascii="Arial" w:hAnsi="Arial" w:cs="Arial"/>
          <w:b/>
          <w:highlight w:val="yellow"/>
          <w:lang w:eastAsia="en-GB"/>
        </w:rPr>
      </w:pPr>
    </w:p>
    <w:p w14:paraId="0023D7A4" w14:textId="2902838F" w:rsidR="00A939C8" w:rsidRPr="006E5E33" w:rsidRDefault="00A939C8" w:rsidP="006E5E33">
      <w:pPr>
        <w:pStyle w:val="ListParagraph"/>
        <w:numPr>
          <w:ilvl w:val="0"/>
          <w:numId w:val="17"/>
        </w:numPr>
        <w:autoSpaceDE w:val="0"/>
        <w:autoSpaceDN w:val="0"/>
        <w:adjustRightInd w:val="0"/>
        <w:ind w:left="284" w:hanging="284"/>
        <w:jc w:val="both"/>
        <w:rPr>
          <w:rFonts w:ascii="Arial" w:hAnsi="Arial" w:cs="Arial"/>
          <w:b/>
          <w:lang w:eastAsia="en-GB"/>
        </w:rPr>
      </w:pPr>
      <w:r w:rsidRPr="006E5E33">
        <w:rPr>
          <w:rFonts w:ascii="Arial" w:hAnsi="Arial" w:cs="Arial"/>
          <w:b/>
          <w:lang w:eastAsia="en-GB"/>
        </w:rPr>
        <w:lastRenderedPageBreak/>
        <w:t xml:space="preserve">Leading &amp; Communicating </w:t>
      </w:r>
    </w:p>
    <w:p w14:paraId="42E0FF9C" w14:textId="6EA287D6" w:rsidR="00003648" w:rsidRPr="00373F4E" w:rsidRDefault="00003648" w:rsidP="00003648">
      <w:pPr>
        <w:pStyle w:val="ListParagraph"/>
        <w:autoSpaceDE w:val="0"/>
        <w:autoSpaceDN w:val="0"/>
        <w:adjustRightInd w:val="0"/>
        <w:ind w:left="284"/>
        <w:jc w:val="both"/>
        <w:rPr>
          <w:rFonts w:ascii="Arial" w:hAnsi="Arial" w:cs="Arial"/>
          <w:b/>
          <w:lang w:eastAsia="en-GB"/>
        </w:rPr>
      </w:pPr>
    </w:p>
    <w:p w14:paraId="1C3614E0" w14:textId="77777777" w:rsidR="00373F4E" w:rsidRPr="00373F4E" w:rsidRDefault="00373F4E" w:rsidP="00373F4E">
      <w:pPr>
        <w:pStyle w:val="BodyTextIndent"/>
        <w:tabs>
          <w:tab w:val="clear" w:pos="360"/>
          <w:tab w:val="left" w:pos="-3544"/>
          <w:tab w:val="left" w:pos="5670"/>
        </w:tabs>
        <w:ind w:left="0" w:firstLine="0"/>
        <w:jc w:val="both"/>
        <w:rPr>
          <w:rFonts w:ascii="Arial" w:hAnsi="Arial" w:cs="Arial"/>
          <w:b w:val="0"/>
          <w:bCs w:val="0"/>
          <w:color w:val="000000"/>
          <w:sz w:val="24"/>
        </w:rPr>
      </w:pPr>
      <w:r w:rsidRPr="00373F4E">
        <w:rPr>
          <w:rFonts w:ascii="Arial" w:hAnsi="Arial" w:cs="Arial"/>
          <w:b w:val="0"/>
          <w:bCs w:val="0"/>
          <w:color w:val="000000"/>
          <w:sz w:val="24"/>
        </w:rPr>
        <w:t xml:space="preserve">At all levels, effectiveness in this area is about leading from the front and communicating with clarity, </w:t>
      </w:r>
      <w:proofErr w:type="gramStart"/>
      <w:r w:rsidRPr="00373F4E">
        <w:rPr>
          <w:rFonts w:ascii="Arial" w:hAnsi="Arial" w:cs="Arial"/>
          <w:b w:val="0"/>
          <w:bCs w:val="0"/>
          <w:color w:val="000000"/>
          <w:sz w:val="24"/>
        </w:rPr>
        <w:t>conviction</w:t>
      </w:r>
      <w:proofErr w:type="gramEnd"/>
      <w:r w:rsidRPr="00373F4E">
        <w:rPr>
          <w:rFonts w:ascii="Arial" w:hAnsi="Arial" w:cs="Arial"/>
          <w:b w:val="0"/>
          <w:bCs w:val="0"/>
          <w:color w:val="000000"/>
          <w:sz w:val="24"/>
        </w:rPr>
        <w:t xml:space="preserve"> and enthusiasm. It is about supporting principles of fairness of opportunity for all and a dedication to a diverse range of citizens.</w:t>
      </w:r>
    </w:p>
    <w:p w14:paraId="32AD5C74" w14:textId="77777777" w:rsidR="00373F4E" w:rsidRPr="00373F4E" w:rsidRDefault="00373F4E" w:rsidP="00373F4E">
      <w:pPr>
        <w:autoSpaceDE w:val="0"/>
        <w:autoSpaceDN w:val="0"/>
        <w:adjustRightInd w:val="0"/>
        <w:jc w:val="both"/>
        <w:rPr>
          <w:rFonts w:ascii="Arial" w:hAnsi="Arial" w:cs="Arial"/>
          <w:b/>
          <w:lang w:eastAsia="en-GB"/>
        </w:rPr>
      </w:pPr>
    </w:p>
    <w:p w14:paraId="6316E389" w14:textId="647A4ECA" w:rsidR="00A939C8" w:rsidRPr="00373F4E" w:rsidRDefault="00A939C8" w:rsidP="00491B6C">
      <w:pPr>
        <w:autoSpaceDE w:val="0"/>
        <w:autoSpaceDN w:val="0"/>
        <w:adjustRightInd w:val="0"/>
        <w:jc w:val="both"/>
        <w:rPr>
          <w:rFonts w:ascii="Arial" w:hAnsi="Arial" w:cs="Arial"/>
          <w:b/>
          <w:bCs/>
          <w:lang w:eastAsia="en-GB"/>
        </w:rPr>
      </w:pPr>
      <w:r w:rsidRPr="00373F4E">
        <w:rPr>
          <w:rFonts w:ascii="Arial" w:hAnsi="Arial" w:cs="Arial"/>
          <w:b/>
          <w:bCs/>
          <w:lang w:eastAsia="en-GB"/>
        </w:rPr>
        <w:t xml:space="preserve">Marks available: </w:t>
      </w:r>
      <w:r w:rsidR="00373F4E">
        <w:rPr>
          <w:rFonts w:ascii="Arial" w:hAnsi="Arial" w:cs="Arial"/>
          <w:b/>
          <w:bCs/>
          <w:lang w:eastAsia="en-GB"/>
        </w:rPr>
        <w:t>1</w:t>
      </w:r>
      <w:r w:rsidRPr="00373F4E">
        <w:rPr>
          <w:rFonts w:ascii="Arial" w:hAnsi="Arial" w:cs="Arial"/>
          <w:b/>
          <w:bCs/>
          <w:lang w:eastAsia="en-GB"/>
        </w:rPr>
        <w:t>0</w:t>
      </w:r>
      <w:r w:rsidRPr="00373F4E">
        <w:rPr>
          <w:rFonts w:ascii="Arial" w:hAnsi="Arial" w:cs="Arial"/>
          <w:b/>
          <w:bCs/>
          <w:lang w:eastAsia="en-GB"/>
        </w:rPr>
        <w:tab/>
      </w:r>
    </w:p>
    <w:p w14:paraId="702E7941" w14:textId="77777777" w:rsidR="00491B6C" w:rsidRPr="00491B6C" w:rsidRDefault="00491B6C" w:rsidP="00491B6C">
      <w:pPr>
        <w:autoSpaceDE w:val="0"/>
        <w:autoSpaceDN w:val="0"/>
        <w:adjustRightInd w:val="0"/>
        <w:jc w:val="both"/>
        <w:rPr>
          <w:rFonts w:ascii="Arial" w:hAnsi="Arial" w:cs="Arial"/>
          <w:b/>
          <w:highlight w:val="yellow"/>
          <w:lang w:eastAsia="en-GB"/>
        </w:rPr>
      </w:pPr>
    </w:p>
    <w:p w14:paraId="60306A3F" w14:textId="77777777" w:rsidR="00003648" w:rsidRPr="00373F4E" w:rsidRDefault="00003648" w:rsidP="00F01286">
      <w:pPr>
        <w:pStyle w:val="ListParagraph"/>
        <w:autoSpaceDE w:val="0"/>
        <w:autoSpaceDN w:val="0"/>
        <w:adjustRightInd w:val="0"/>
        <w:ind w:left="284"/>
        <w:jc w:val="both"/>
        <w:rPr>
          <w:rFonts w:ascii="Arial" w:hAnsi="Arial" w:cs="Arial"/>
          <w:b/>
          <w:lang w:eastAsia="en-GB"/>
        </w:rPr>
      </w:pPr>
    </w:p>
    <w:p w14:paraId="3AD70C95" w14:textId="1B53A7F4" w:rsidR="00CF3D4A" w:rsidRPr="00373F4E" w:rsidRDefault="00373F4E" w:rsidP="00AB4873">
      <w:pPr>
        <w:pStyle w:val="ListParagraph"/>
        <w:numPr>
          <w:ilvl w:val="0"/>
          <w:numId w:val="17"/>
        </w:numPr>
        <w:autoSpaceDE w:val="0"/>
        <w:autoSpaceDN w:val="0"/>
        <w:adjustRightInd w:val="0"/>
        <w:ind w:left="284" w:hanging="284"/>
        <w:jc w:val="both"/>
        <w:rPr>
          <w:rFonts w:ascii="Arial" w:hAnsi="Arial" w:cs="Arial"/>
          <w:b/>
          <w:lang w:eastAsia="en-GB"/>
        </w:rPr>
      </w:pPr>
      <w:r w:rsidRPr="00373F4E">
        <w:rPr>
          <w:rFonts w:ascii="Arial" w:hAnsi="Arial" w:cs="Arial"/>
          <w:b/>
          <w:lang w:eastAsia="en-GB"/>
        </w:rPr>
        <w:t>Making Effective Decisions</w:t>
      </w:r>
      <w:r w:rsidR="00A939C8" w:rsidRPr="00373F4E">
        <w:rPr>
          <w:rFonts w:ascii="Arial" w:hAnsi="Arial" w:cs="Arial"/>
          <w:b/>
          <w:lang w:eastAsia="en-GB"/>
        </w:rPr>
        <w:t xml:space="preserve"> </w:t>
      </w:r>
    </w:p>
    <w:p w14:paraId="3C68DD83" w14:textId="735F084A" w:rsidR="00003648" w:rsidRPr="00373F4E" w:rsidRDefault="00003648" w:rsidP="00003648">
      <w:pPr>
        <w:pStyle w:val="ListParagraph"/>
        <w:autoSpaceDE w:val="0"/>
        <w:autoSpaceDN w:val="0"/>
        <w:adjustRightInd w:val="0"/>
        <w:ind w:left="284"/>
        <w:jc w:val="both"/>
        <w:rPr>
          <w:rFonts w:ascii="Arial" w:hAnsi="Arial" w:cs="Arial"/>
          <w:b/>
          <w:lang w:eastAsia="en-GB"/>
        </w:rPr>
      </w:pPr>
    </w:p>
    <w:p w14:paraId="0EE388D8" w14:textId="77777777" w:rsidR="00373F4E" w:rsidRPr="00373F4E" w:rsidRDefault="00373F4E" w:rsidP="00373F4E">
      <w:pPr>
        <w:pStyle w:val="ListParagraph"/>
        <w:ind w:left="0"/>
        <w:jc w:val="both"/>
        <w:rPr>
          <w:rFonts w:ascii="Arial" w:hAnsi="Arial" w:cs="Arial"/>
          <w:bCs/>
        </w:rPr>
      </w:pPr>
      <w:r w:rsidRPr="00373F4E">
        <w:rPr>
          <w:rFonts w:ascii="Arial" w:hAnsi="Arial" w:cs="Arial"/>
          <w:bCs/>
        </w:rPr>
        <w:t xml:space="preserve">Effectiveness in this area is about being objective, using sound judgement, </w:t>
      </w:r>
      <w:proofErr w:type="gramStart"/>
      <w:r w:rsidRPr="00373F4E">
        <w:rPr>
          <w:rFonts w:ascii="Arial" w:hAnsi="Arial" w:cs="Arial"/>
          <w:bCs/>
        </w:rPr>
        <w:t>evidence</w:t>
      </w:r>
      <w:proofErr w:type="gramEnd"/>
      <w:r w:rsidRPr="00373F4E">
        <w:rPr>
          <w:rFonts w:ascii="Arial" w:hAnsi="Arial" w:cs="Arial"/>
          <w:bCs/>
        </w:rPr>
        <w:t xml:space="preserve"> and knowledge to provide accurate, expert and professional advice. For all staff, it means showing clarity of thought, setting priorities, </w:t>
      </w:r>
      <w:proofErr w:type="gramStart"/>
      <w:r w:rsidRPr="00373F4E">
        <w:rPr>
          <w:rFonts w:ascii="Arial" w:hAnsi="Arial" w:cs="Arial"/>
          <w:bCs/>
        </w:rPr>
        <w:t>analysing</w:t>
      </w:r>
      <w:proofErr w:type="gramEnd"/>
      <w:r w:rsidRPr="00373F4E">
        <w:rPr>
          <w:rFonts w:ascii="Arial" w:hAnsi="Arial" w:cs="Arial"/>
          <w:bCs/>
        </w:rPr>
        <w:t xml:space="preserve"> and using evidence to evaluate options before arriving at </w:t>
      </w:r>
      <w:proofErr w:type="spellStart"/>
      <w:r w:rsidRPr="00373F4E">
        <w:rPr>
          <w:rFonts w:ascii="Arial" w:hAnsi="Arial" w:cs="Arial"/>
          <w:bCs/>
        </w:rPr>
        <w:t>well reasoned</w:t>
      </w:r>
      <w:proofErr w:type="spellEnd"/>
      <w:r w:rsidRPr="00373F4E">
        <w:rPr>
          <w:rFonts w:ascii="Arial" w:hAnsi="Arial" w:cs="Arial"/>
          <w:bCs/>
        </w:rPr>
        <w:t>, justifiable decisions.</w:t>
      </w:r>
    </w:p>
    <w:p w14:paraId="150DCCC0" w14:textId="77777777" w:rsidR="00373F4E" w:rsidRPr="00373F4E" w:rsidRDefault="00373F4E" w:rsidP="00373F4E">
      <w:pPr>
        <w:autoSpaceDE w:val="0"/>
        <w:autoSpaceDN w:val="0"/>
        <w:adjustRightInd w:val="0"/>
        <w:jc w:val="both"/>
        <w:rPr>
          <w:rFonts w:ascii="Arial" w:hAnsi="Arial" w:cs="Arial"/>
          <w:b/>
          <w:lang w:eastAsia="en-GB"/>
        </w:rPr>
      </w:pPr>
    </w:p>
    <w:p w14:paraId="21D2D891" w14:textId="128E192A" w:rsidR="00CF3D4A" w:rsidRPr="00373F4E" w:rsidRDefault="00CF3D4A" w:rsidP="00CF3D4A">
      <w:pPr>
        <w:autoSpaceDE w:val="0"/>
        <w:autoSpaceDN w:val="0"/>
        <w:adjustRightInd w:val="0"/>
        <w:jc w:val="both"/>
        <w:rPr>
          <w:rFonts w:ascii="Arial" w:hAnsi="Arial" w:cs="Arial"/>
          <w:b/>
          <w:bCs/>
          <w:lang w:eastAsia="en-GB"/>
        </w:rPr>
      </w:pPr>
      <w:r w:rsidRPr="00373F4E">
        <w:rPr>
          <w:rFonts w:ascii="Arial" w:hAnsi="Arial" w:cs="Arial"/>
          <w:b/>
          <w:bCs/>
          <w:lang w:eastAsia="en-GB"/>
        </w:rPr>
        <w:t>Marks available: 20</w:t>
      </w:r>
      <w:r w:rsidR="00F01286" w:rsidRPr="00373F4E">
        <w:rPr>
          <w:rFonts w:ascii="Arial" w:hAnsi="Arial" w:cs="Arial"/>
          <w:b/>
          <w:bCs/>
          <w:lang w:eastAsia="en-GB"/>
        </w:rPr>
        <w:tab/>
      </w:r>
      <w:r w:rsidR="00373F4E" w:rsidRPr="00373F4E">
        <w:rPr>
          <w:rFonts w:ascii="Arial" w:hAnsi="Arial" w:cs="Arial"/>
          <w:b/>
          <w:bCs/>
          <w:lang w:eastAsia="en-GB"/>
        </w:rPr>
        <w:tab/>
        <w:t>Minimum Standard: 12</w:t>
      </w:r>
    </w:p>
    <w:p w14:paraId="6E1665E0" w14:textId="77777777" w:rsidR="00491B6C" w:rsidRPr="00373F4E" w:rsidRDefault="00491B6C" w:rsidP="00CF3D4A">
      <w:pPr>
        <w:autoSpaceDE w:val="0"/>
        <w:autoSpaceDN w:val="0"/>
        <w:adjustRightInd w:val="0"/>
        <w:jc w:val="both"/>
        <w:rPr>
          <w:rFonts w:ascii="Arial" w:hAnsi="Arial" w:cs="Arial"/>
          <w:b/>
          <w:bCs/>
          <w:lang w:eastAsia="en-GB"/>
        </w:rPr>
      </w:pPr>
    </w:p>
    <w:p w14:paraId="75AF827E" w14:textId="77777777" w:rsidR="00CF3D4A" w:rsidRPr="00373F4E" w:rsidRDefault="00CF3D4A" w:rsidP="00CF3D4A">
      <w:pPr>
        <w:autoSpaceDE w:val="0"/>
        <w:autoSpaceDN w:val="0"/>
        <w:adjustRightInd w:val="0"/>
        <w:jc w:val="both"/>
        <w:rPr>
          <w:rFonts w:ascii="Arial" w:hAnsi="Arial" w:cs="Arial"/>
          <w:b/>
          <w:lang w:eastAsia="en-GB"/>
        </w:rPr>
      </w:pPr>
    </w:p>
    <w:p w14:paraId="692E087E" w14:textId="7432CA81" w:rsidR="001C3596" w:rsidRPr="00373F4E" w:rsidRDefault="00A0237B" w:rsidP="001C3596">
      <w:pPr>
        <w:pStyle w:val="BodyTextIndent"/>
        <w:tabs>
          <w:tab w:val="left" w:pos="0"/>
          <w:tab w:val="left" w:pos="1418"/>
        </w:tabs>
        <w:ind w:left="0"/>
        <w:jc w:val="both"/>
        <w:rPr>
          <w:rFonts w:ascii="Arial" w:hAnsi="Arial" w:cs="Arial"/>
          <w:bCs w:val="0"/>
          <w:color w:val="auto"/>
          <w:sz w:val="24"/>
          <w:lang w:eastAsia="en-GB"/>
        </w:rPr>
      </w:pPr>
      <w:r w:rsidRPr="00373F4E">
        <w:rPr>
          <w:rFonts w:ascii="Arial" w:hAnsi="Arial" w:cs="Arial"/>
          <w:bCs w:val="0"/>
          <w:color w:val="auto"/>
          <w:sz w:val="24"/>
          <w:lang w:eastAsia="en-GB"/>
        </w:rPr>
        <w:tab/>
      </w:r>
      <w:r w:rsidR="00361DCF" w:rsidRPr="00373F4E">
        <w:rPr>
          <w:rFonts w:ascii="Arial" w:hAnsi="Arial" w:cs="Arial"/>
          <w:bCs w:val="0"/>
          <w:color w:val="auto"/>
          <w:sz w:val="24"/>
          <w:lang w:eastAsia="en-GB"/>
        </w:rPr>
        <w:t xml:space="preserve">Total marks available: </w:t>
      </w:r>
      <w:r w:rsidR="007C1357" w:rsidRPr="00373F4E">
        <w:rPr>
          <w:rFonts w:ascii="Arial" w:hAnsi="Arial" w:cs="Arial"/>
          <w:bCs w:val="0"/>
          <w:color w:val="auto"/>
          <w:sz w:val="24"/>
          <w:lang w:eastAsia="en-GB"/>
        </w:rPr>
        <w:t>1</w:t>
      </w:r>
      <w:r w:rsidR="006E5E33">
        <w:rPr>
          <w:rFonts w:ascii="Arial" w:hAnsi="Arial" w:cs="Arial"/>
          <w:bCs w:val="0"/>
          <w:color w:val="auto"/>
          <w:sz w:val="24"/>
          <w:lang w:eastAsia="en-GB"/>
        </w:rPr>
        <w:t>2</w:t>
      </w:r>
      <w:r w:rsidR="007C1357" w:rsidRPr="00373F4E">
        <w:rPr>
          <w:rFonts w:ascii="Arial" w:hAnsi="Arial" w:cs="Arial"/>
          <w:bCs w:val="0"/>
          <w:color w:val="auto"/>
          <w:sz w:val="24"/>
          <w:lang w:eastAsia="en-GB"/>
        </w:rPr>
        <w:t>0</w:t>
      </w:r>
    </w:p>
    <w:p w14:paraId="2608B932" w14:textId="348B6C32" w:rsidR="001C3596" w:rsidRPr="003C2D5C" w:rsidRDefault="001C3596" w:rsidP="001C3596">
      <w:pPr>
        <w:pStyle w:val="BodyTextIndent"/>
        <w:tabs>
          <w:tab w:val="left" w:pos="0"/>
          <w:tab w:val="left" w:pos="1418"/>
        </w:tabs>
        <w:ind w:left="0"/>
        <w:jc w:val="both"/>
        <w:rPr>
          <w:rFonts w:ascii="Arial" w:hAnsi="Arial" w:cs="Arial"/>
          <w:bCs w:val="0"/>
          <w:color w:val="auto"/>
          <w:sz w:val="24"/>
        </w:rPr>
      </w:pPr>
      <w:r w:rsidRPr="00373F4E">
        <w:rPr>
          <w:rFonts w:ascii="Arial" w:hAnsi="Arial" w:cs="Arial"/>
          <w:bCs w:val="0"/>
          <w:color w:val="auto"/>
          <w:sz w:val="24"/>
          <w:lang w:eastAsia="en-GB"/>
        </w:rPr>
        <w:tab/>
        <w:t xml:space="preserve">Overall pass mark: </w:t>
      </w:r>
      <w:r w:rsidR="00373F4E" w:rsidRPr="00373F4E">
        <w:rPr>
          <w:rFonts w:ascii="Arial" w:hAnsi="Arial" w:cs="Arial"/>
          <w:bCs w:val="0"/>
          <w:color w:val="auto"/>
          <w:sz w:val="24"/>
          <w:lang w:eastAsia="en-GB"/>
        </w:rPr>
        <w:t>7</w:t>
      </w:r>
      <w:r w:rsidR="006E5E33">
        <w:rPr>
          <w:rFonts w:ascii="Arial" w:hAnsi="Arial" w:cs="Arial"/>
          <w:bCs w:val="0"/>
          <w:color w:val="auto"/>
          <w:sz w:val="24"/>
          <w:lang w:eastAsia="en-GB"/>
        </w:rPr>
        <w:t>2</w:t>
      </w:r>
      <w:r w:rsidR="007C1357" w:rsidRPr="00373F4E">
        <w:rPr>
          <w:rFonts w:ascii="Arial" w:hAnsi="Arial" w:cs="Arial"/>
          <w:bCs w:val="0"/>
          <w:color w:val="auto"/>
          <w:sz w:val="24"/>
          <w:lang w:eastAsia="en-GB"/>
        </w:rPr>
        <w:t xml:space="preserve"> (60%)</w:t>
      </w:r>
    </w:p>
    <w:p w14:paraId="05CE5267" w14:textId="2CDEAD8F" w:rsidR="00A939C8" w:rsidRPr="003C2D5C" w:rsidRDefault="00A939C8" w:rsidP="00A923BB">
      <w:pPr>
        <w:rPr>
          <w:rFonts w:ascii="Arial" w:hAnsi="Arial" w:cs="Arial"/>
        </w:rPr>
      </w:pPr>
    </w:p>
    <w:p w14:paraId="75B513C0" w14:textId="1A515C4E" w:rsidR="0057523A" w:rsidRDefault="0057523A" w:rsidP="00A923BB">
      <w:pPr>
        <w:rPr>
          <w:rFonts w:ascii="Arial" w:hAnsi="Arial" w:cs="Arial"/>
        </w:rPr>
      </w:pPr>
    </w:p>
    <w:p w14:paraId="0CF71AD9" w14:textId="77777777" w:rsidR="00373F4E" w:rsidRDefault="00373F4E" w:rsidP="00373F4E">
      <w:pPr>
        <w:jc w:val="both"/>
        <w:rPr>
          <w:rFonts w:ascii="Arial" w:hAnsi="Arial" w:cs="Arial"/>
          <w:b/>
          <w:bCs/>
        </w:rPr>
      </w:pPr>
      <w:r>
        <w:rPr>
          <w:rFonts w:ascii="Arial" w:hAnsi="Arial" w:cs="Arial"/>
          <w:b/>
          <w:bCs/>
        </w:rPr>
        <w:t xml:space="preserve">COMPETENCE BASED INTERVIEWS </w:t>
      </w:r>
    </w:p>
    <w:p w14:paraId="7ECDBF22" w14:textId="77777777" w:rsidR="00373F4E" w:rsidRDefault="00373F4E" w:rsidP="00373F4E">
      <w:pPr>
        <w:jc w:val="both"/>
        <w:rPr>
          <w:rFonts w:ascii="Arial" w:hAnsi="Arial" w:cs="Arial"/>
          <w:b/>
          <w:bCs/>
        </w:rPr>
      </w:pPr>
    </w:p>
    <w:p w14:paraId="362A866B" w14:textId="77777777" w:rsidR="00373F4E" w:rsidRDefault="00373F4E" w:rsidP="00373F4E">
      <w:pPr>
        <w:pStyle w:val="BodyTextIndent3"/>
        <w:ind w:left="0"/>
        <w:jc w:val="both"/>
        <w:rPr>
          <w:sz w:val="24"/>
        </w:rPr>
      </w:pPr>
      <w:r>
        <w:rPr>
          <w:sz w:val="24"/>
        </w:rPr>
        <w:t>Selection panels will design questions to test the applicant’s knowledge and experience in each of the above areas and award marks accordingly.</w:t>
      </w:r>
    </w:p>
    <w:p w14:paraId="18739582" w14:textId="77777777" w:rsidR="00373F4E" w:rsidRDefault="00373F4E" w:rsidP="00373F4E">
      <w:pPr>
        <w:pStyle w:val="BodyTextIndent3"/>
        <w:ind w:left="0"/>
        <w:jc w:val="both"/>
        <w:rPr>
          <w:sz w:val="24"/>
        </w:rPr>
      </w:pPr>
    </w:p>
    <w:p w14:paraId="253B5F84" w14:textId="77777777" w:rsidR="00373F4E" w:rsidRDefault="00373F4E" w:rsidP="00373F4E">
      <w:pPr>
        <w:pStyle w:val="BodyTextIndent3"/>
        <w:ind w:left="0"/>
        <w:jc w:val="both"/>
        <w:rPr>
          <w:b/>
          <w:bCs/>
          <w:sz w:val="24"/>
        </w:rPr>
      </w:pPr>
      <w:r>
        <w:rPr>
          <w:b/>
          <w:bCs/>
          <w:sz w:val="24"/>
        </w:rPr>
        <w:t xml:space="preserve">INTERVIEWS </w:t>
      </w:r>
    </w:p>
    <w:p w14:paraId="71CC02C6" w14:textId="77777777" w:rsidR="00373F4E" w:rsidRDefault="00373F4E" w:rsidP="00373F4E">
      <w:pPr>
        <w:pStyle w:val="BodyTextIndent3"/>
        <w:ind w:left="0"/>
        <w:jc w:val="both"/>
        <w:rPr>
          <w:b/>
          <w:bCs/>
          <w:sz w:val="24"/>
        </w:rPr>
      </w:pPr>
    </w:p>
    <w:p w14:paraId="3A934C22" w14:textId="77347A37" w:rsidR="00373F4E" w:rsidRPr="00FE7405" w:rsidRDefault="00373F4E" w:rsidP="00373F4E">
      <w:pPr>
        <w:pStyle w:val="BodyTextIndent3"/>
        <w:ind w:left="0"/>
        <w:jc w:val="both"/>
        <w:rPr>
          <w:color w:val="auto"/>
          <w:sz w:val="24"/>
        </w:rPr>
      </w:pPr>
      <w:r w:rsidRPr="00174AEB">
        <w:rPr>
          <w:color w:val="auto"/>
          <w:sz w:val="24"/>
        </w:rPr>
        <w:t>It is intended that interviews for this post will take place in</w:t>
      </w:r>
      <w:r>
        <w:rPr>
          <w:color w:val="auto"/>
          <w:sz w:val="24"/>
        </w:rPr>
        <w:t xml:space="preserve"> AFBI Stormont,</w:t>
      </w:r>
      <w:r w:rsidRPr="00174AEB">
        <w:rPr>
          <w:color w:val="auto"/>
          <w:sz w:val="24"/>
        </w:rPr>
        <w:t xml:space="preserve"> </w:t>
      </w:r>
      <w:r>
        <w:rPr>
          <w:color w:val="auto"/>
          <w:sz w:val="24"/>
        </w:rPr>
        <w:t>Stoney Road</w:t>
      </w:r>
      <w:r w:rsidRPr="00174AEB">
        <w:rPr>
          <w:color w:val="auto"/>
          <w:sz w:val="24"/>
        </w:rPr>
        <w:t>, Belfast during week commencin</w:t>
      </w:r>
      <w:r>
        <w:rPr>
          <w:color w:val="auto"/>
          <w:sz w:val="24"/>
        </w:rPr>
        <w:t xml:space="preserve">g </w:t>
      </w:r>
      <w:r w:rsidR="006E5E33">
        <w:rPr>
          <w:color w:val="auto"/>
          <w:sz w:val="24"/>
        </w:rPr>
        <w:t>19</w:t>
      </w:r>
      <w:r w:rsidR="00FE7405" w:rsidRPr="00FE7405">
        <w:rPr>
          <w:color w:val="auto"/>
          <w:sz w:val="24"/>
        </w:rPr>
        <w:t>th June 2023</w:t>
      </w:r>
      <w:r w:rsidRPr="00FE7405">
        <w:rPr>
          <w:color w:val="auto"/>
          <w:sz w:val="24"/>
        </w:rPr>
        <w:t>.</w:t>
      </w:r>
    </w:p>
    <w:p w14:paraId="3E4ECBD7" w14:textId="6FEED716" w:rsidR="00373F4E" w:rsidRDefault="00373F4E" w:rsidP="00A923BB">
      <w:pPr>
        <w:rPr>
          <w:rFonts w:ascii="Arial" w:hAnsi="Arial" w:cs="Arial"/>
        </w:rPr>
      </w:pPr>
    </w:p>
    <w:p w14:paraId="38BE5AFB" w14:textId="79B52FEA" w:rsidR="00373F4E" w:rsidRDefault="00373F4E" w:rsidP="00A923BB">
      <w:pPr>
        <w:rPr>
          <w:rFonts w:ascii="Arial" w:hAnsi="Arial" w:cs="Arial"/>
        </w:rPr>
      </w:pPr>
    </w:p>
    <w:p w14:paraId="36FC10F4" w14:textId="7F233EAC" w:rsidR="00373F4E" w:rsidRDefault="00373F4E" w:rsidP="00A923BB">
      <w:pPr>
        <w:rPr>
          <w:rFonts w:ascii="Arial" w:hAnsi="Arial" w:cs="Arial"/>
        </w:rPr>
      </w:pPr>
    </w:p>
    <w:p w14:paraId="06284B1E" w14:textId="77777777" w:rsidR="00373F4E" w:rsidRPr="003C2D5C" w:rsidRDefault="00373F4E" w:rsidP="00A923BB">
      <w:pPr>
        <w:rPr>
          <w:rFonts w:ascii="Arial" w:hAnsi="Arial" w:cs="Arial"/>
        </w:rPr>
      </w:pPr>
    </w:p>
    <w:p w14:paraId="67443CA8" w14:textId="26027B11" w:rsidR="00A923BB" w:rsidRPr="003C2D5C" w:rsidRDefault="00A923BB" w:rsidP="00A923BB">
      <w:pPr>
        <w:rPr>
          <w:rFonts w:ascii="Arial" w:hAnsi="Arial" w:cs="Arial"/>
        </w:rPr>
      </w:pPr>
    </w:p>
    <w:sectPr w:rsidR="00A923BB" w:rsidRPr="003C2D5C" w:rsidSect="00DE4926">
      <w:footerReference w:type="default" r:id="rId19"/>
      <w:pgSz w:w="11906" w:h="16838"/>
      <w:pgMar w:top="1080" w:right="1646"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Douglas, Alastair" w:date="2023-04-12T15:21:00Z" w:initials="DA">
    <w:p w14:paraId="68265D1E" w14:textId="77777777" w:rsidR="0078374F" w:rsidRDefault="0078374F" w:rsidP="00C17F5E">
      <w:pPr>
        <w:pStyle w:val="CommentText"/>
      </w:pPr>
      <w:r>
        <w:rPr>
          <w:rStyle w:val="CommentReference"/>
        </w:rPr>
        <w:annotationRef/>
      </w:r>
      <w:r>
        <w:t>Date to be confirmed by HR</w:t>
      </w:r>
    </w:p>
  </w:comment>
  <w:comment w:id="3" w:author="Douglas, Alastair" w:date="2023-04-07T11:52:00Z" w:initials="DA">
    <w:p w14:paraId="6BA25BF9" w14:textId="2ECDCF66" w:rsidR="001950F3" w:rsidRDefault="001950F3" w:rsidP="00D155AD">
      <w:pPr>
        <w:pStyle w:val="CommentText"/>
      </w:pPr>
      <w:r>
        <w:rPr>
          <w:rStyle w:val="CommentReference"/>
        </w:rPr>
        <w:annotationRef/>
      </w:r>
      <w:r>
        <w:t>Date to be confirmed.  Venue changed to Stormont</w:t>
      </w:r>
    </w:p>
  </w:comment>
  <w:comment w:id="7" w:author="Douglas, Alastair" w:date="2023-04-12T15:21:00Z" w:initials="DA">
    <w:p w14:paraId="0C3C3B04" w14:textId="77777777" w:rsidR="0078374F" w:rsidRDefault="0078374F" w:rsidP="008456E4">
      <w:pPr>
        <w:pStyle w:val="CommentText"/>
      </w:pPr>
      <w:r>
        <w:rPr>
          <w:rStyle w:val="CommentReference"/>
        </w:rPr>
        <w:annotationRef/>
      </w:r>
      <w:r>
        <w:t>To be confirmed by HR</w:t>
      </w:r>
    </w:p>
  </w:comment>
  <w:comment w:id="8" w:author="Douglas, Alastair" w:date="2023-04-12T14:32:00Z" w:initials="DA">
    <w:p w14:paraId="60E65009" w14:textId="4F180937" w:rsidR="00D31640" w:rsidRDefault="00D31640" w:rsidP="00A4239B">
      <w:pPr>
        <w:pStyle w:val="CommentText"/>
      </w:pPr>
      <w:r>
        <w:rPr>
          <w:rStyle w:val="CommentReference"/>
        </w:rPr>
        <w:annotationRef/>
      </w:r>
      <w:r>
        <w:t>To be confirmed by HR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265D1E" w15:done="1"/>
  <w15:commentEx w15:paraId="6BA25BF9" w15:done="1"/>
  <w15:commentEx w15:paraId="0C3C3B04" w15:done="1"/>
  <w15:commentEx w15:paraId="60E6500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14B0F" w16cex:dateUtc="2023-04-12T14:21:00Z"/>
  <w16cex:commentExtensible w16cex:durableId="27DA828C" w16cex:dateUtc="2023-04-07T10:52:00Z"/>
  <w16cex:commentExtensible w16cex:durableId="27E14AFA" w16cex:dateUtc="2023-04-12T14:21:00Z"/>
  <w16cex:commentExtensible w16cex:durableId="27E13F75" w16cex:dateUtc="2023-04-12T13: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265D1E" w16cid:durableId="27E14B0F"/>
  <w16cid:commentId w16cid:paraId="6BA25BF9" w16cid:durableId="27DA828C"/>
  <w16cid:commentId w16cid:paraId="0C3C3B04" w16cid:durableId="27E14AFA"/>
  <w16cid:commentId w16cid:paraId="60E65009" w16cid:durableId="27E13F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4F159" w14:textId="77777777" w:rsidR="000F71D9" w:rsidRDefault="000F71D9">
      <w:r>
        <w:separator/>
      </w:r>
    </w:p>
  </w:endnote>
  <w:endnote w:type="continuationSeparator" w:id="0">
    <w:p w14:paraId="38B95D43" w14:textId="77777777" w:rsidR="000F71D9" w:rsidRDefault="000F71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5" w:name="RefNumber"/>
  <w:bookmarkEnd w:id="15"/>
  <w:p w14:paraId="5E0E69D0" w14:textId="77777777" w:rsidR="00747F40" w:rsidRPr="00A47761" w:rsidRDefault="00747F40" w:rsidP="00A47761">
    <w:pPr>
      <w:pStyle w:val="Footer"/>
      <w:framePr w:wrap="around" w:vAnchor="text" w:hAnchor="page" w:x="9721" w:y="-13"/>
      <w:rPr>
        <w:rStyle w:val="PageNumber"/>
      </w:rPr>
    </w:pPr>
    <w:r w:rsidRPr="00A47761">
      <w:rPr>
        <w:rStyle w:val="PageNumber"/>
        <w:rFonts w:ascii="Arial" w:hAnsi="Arial" w:cs="Arial"/>
      </w:rPr>
      <w:fldChar w:fldCharType="begin"/>
    </w:r>
    <w:r w:rsidRPr="00A47761">
      <w:rPr>
        <w:rStyle w:val="PageNumber"/>
        <w:rFonts w:ascii="Arial" w:hAnsi="Arial" w:cs="Arial"/>
      </w:rPr>
      <w:instrText xml:space="preserve">PAGE  </w:instrText>
    </w:r>
    <w:r w:rsidRPr="00A47761">
      <w:rPr>
        <w:rStyle w:val="PageNumber"/>
        <w:rFonts w:ascii="Arial" w:hAnsi="Arial" w:cs="Arial"/>
      </w:rPr>
      <w:fldChar w:fldCharType="separate"/>
    </w:r>
    <w:r w:rsidR="00865982">
      <w:rPr>
        <w:rStyle w:val="PageNumber"/>
        <w:rFonts w:ascii="Arial" w:hAnsi="Arial" w:cs="Arial"/>
        <w:noProof/>
      </w:rPr>
      <w:t>14</w:t>
    </w:r>
    <w:r w:rsidRPr="00A47761">
      <w:rPr>
        <w:rStyle w:val="PageNumber"/>
        <w:rFonts w:ascii="Arial" w:hAnsi="Arial" w:cs="Arial"/>
      </w:rPr>
      <w:fldChar w:fldCharType="end"/>
    </w:r>
  </w:p>
  <w:p w14:paraId="69FE4B4B" w14:textId="77777777" w:rsidR="00747F40" w:rsidRPr="00D42D48" w:rsidRDefault="00747F40" w:rsidP="00B01C4B">
    <w:pPr>
      <w:pStyle w:val="Footer"/>
      <w:ind w:right="360"/>
    </w:pPr>
  </w:p>
  <w:p w14:paraId="668A66D2" w14:textId="77777777" w:rsidR="00EA60EA" w:rsidRDefault="00EA60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BD29B" w14:textId="77777777" w:rsidR="000F71D9" w:rsidRDefault="000F71D9">
      <w:r>
        <w:separator/>
      </w:r>
    </w:p>
  </w:footnote>
  <w:footnote w:type="continuationSeparator" w:id="0">
    <w:p w14:paraId="354C5FE8" w14:textId="77777777" w:rsidR="000F71D9" w:rsidRDefault="000F71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4F36"/>
    <w:multiLevelType w:val="hybridMultilevel"/>
    <w:tmpl w:val="620AAF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921B4D"/>
    <w:multiLevelType w:val="hybridMultilevel"/>
    <w:tmpl w:val="34E6D1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A716E6"/>
    <w:multiLevelType w:val="hybridMultilevel"/>
    <w:tmpl w:val="6258330E"/>
    <w:lvl w:ilvl="0" w:tplc="0809000F">
      <w:start w:val="2"/>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614ACA"/>
    <w:multiLevelType w:val="hybridMultilevel"/>
    <w:tmpl w:val="0E483E1E"/>
    <w:lvl w:ilvl="0" w:tplc="91CE059A">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7C2A65"/>
    <w:multiLevelType w:val="hybridMultilevel"/>
    <w:tmpl w:val="7908A8F8"/>
    <w:lvl w:ilvl="0" w:tplc="B8C4E9FC">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C43D52"/>
    <w:multiLevelType w:val="hybridMultilevel"/>
    <w:tmpl w:val="CE7C10CC"/>
    <w:lvl w:ilvl="0" w:tplc="BDBA371A">
      <w:start w:val="1"/>
      <w:numFmt w:val="decimal"/>
      <w:lvlText w:val="%1."/>
      <w:lvlJc w:val="left"/>
      <w:pPr>
        <w:ind w:left="644"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655806"/>
    <w:multiLevelType w:val="hybridMultilevel"/>
    <w:tmpl w:val="D196E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AE26D0"/>
    <w:multiLevelType w:val="hybridMultilevel"/>
    <w:tmpl w:val="8A7C59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2BF36B5"/>
    <w:multiLevelType w:val="hybridMultilevel"/>
    <w:tmpl w:val="195AF786"/>
    <w:lvl w:ilvl="0" w:tplc="1452DB32">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EB2453"/>
    <w:multiLevelType w:val="hybridMultilevel"/>
    <w:tmpl w:val="EE3ABE2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8F36CA"/>
    <w:multiLevelType w:val="hybridMultilevel"/>
    <w:tmpl w:val="D85CC774"/>
    <w:lvl w:ilvl="0" w:tplc="5434DE46">
      <w:start w:val="1"/>
      <w:numFmt w:val="decimal"/>
      <w:lvlText w:val="%1."/>
      <w:lvlJc w:val="left"/>
      <w:pPr>
        <w:ind w:left="719" w:hanging="435"/>
      </w:pPr>
      <w:rPr>
        <w:rFonts w:ascii="Arial" w:eastAsia="Times New Roman" w:hAnsi="Arial" w:cs="Arial"/>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1" w15:restartNumberingAfterBreak="0">
    <w:nsid w:val="2DDA3A84"/>
    <w:multiLevelType w:val="hybridMultilevel"/>
    <w:tmpl w:val="3B0A7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FDC4223"/>
    <w:multiLevelType w:val="hybridMultilevel"/>
    <w:tmpl w:val="D2B03D4E"/>
    <w:lvl w:ilvl="0" w:tplc="1452DB32">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CF46EA"/>
    <w:multiLevelType w:val="hybridMultilevel"/>
    <w:tmpl w:val="87F0821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47FD65E7"/>
    <w:multiLevelType w:val="hybridMultilevel"/>
    <w:tmpl w:val="21A622AC"/>
    <w:lvl w:ilvl="0" w:tplc="08090001">
      <w:start w:val="1"/>
      <w:numFmt w:val="bullet"/>
      <w:lvlText w:val=""/>
      <w:lvlJc w:val="left"/>
      <w:pPr>
        <w:ind w:left="360" w:hanging="360"/>
      </w:pPr>
      <w:rPr>
        <w:rFonts w:ascii="Symbol" w:hAnsi="Symbol"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8E24506"/>
    <w:multiLevelType w:val="hybridMultilevel"/>
    <w:tmpl w:val="BFE692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207B95"/>
    <w:multiLevelType w:val="hybridMultilevel"/>
    <w:tmpl w:val="98A09A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2C17A0"/>
    <w:multiLevelType w:val="hybridMultilevel"/>
    <w:tmpl w:val="E6560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C05DE"/>
    <w:multiLevelType w:val="hybridMultilevel"/>
    <w:tmpl w:val="7696B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91171BB"/>
    <w:multiLevelType w:val="multilevel"/>
    <w:tmpl w:val="B57E17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F7B0615"/>
    <w:multiLevelType w:val="hybridMultilevel"/>
    <w:tmpl w:val="21E4A3D0"/>
    <w:lvl w:ilvl="0" w:tplc="04090017">
      <w:start w:val="1"/>
      <w:numFmt w:val="lowerLetter"/>
      <w:lvlText w:val="%1)"/>
      <w:lvlJc w:val="left"/>
      <w:pPr>
        <w:tabs>
          <w:tab w:val="num" w:pos="366"/>
        </w:tabs>
        <w:ind w:left="366"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FCE70B9"/>
    <w:multiLevelType w:val="multilevel"/>
    <w:tmpl w:val="B57E17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72056FE7"/>
    <w:multiLevelType w:val="hybridMultilevel"/>
    <w:tmpl w:val="6E16E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825C4"/>
    <w:multiLevelType w:val="hybridMultilevel"/>
    <w:tmpl w:val="0ADCF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9E47FFC"/>
    <w:multiLevelType w:val="multilevel"/>
    <w:tmpl w:val="9BA6A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C72DD"/>
    <w:multiLevelType w:val="hybridMultilevel"/>
    <w:tmpl w:val="C014740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99368161">
    <w:abstractNumId w:val="25"/>
  </w:num>
  <w:num w:numId="2" w16cid:durableId="2052535966">
    <w:abstractNumId w:val="11"/>
  </w:num>
  <w:num w:numId="3" w16cid:durableId="1976525920">
    <w:abstractNumId w:val="5"/>
  </w:num>
  <w:num w:numId="4" w16cid:durableId="1008294451">
    <w:abstractNumId w:val="2"/>
  </w:num>
  <w:num w:numId="5" w16cid:durableId="2054696932">
    <w:abstractNumId w:val="18"/>
  </w:num>
  <w:num w:numId="6" w16cid:durableId="829636827">
    <w:abstractNumId w:val="23"/>
  </w:num>
  <w:num w:numId="7" w16cid:durableId="379014680">
    <w:abstractNumId w:val="8"/>
  </w:num>
  <w:num w:numId="8" w16cid:durableId="1149707123">
    <w:abstractNumId w:val="12"/>
  </w:num>
  <w:num w:numId="9" w16cid:durableId="4773059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8440225">
    <w:abstractNumId w:val="22"/>
  </w:num>
  <w:num w:numId="11" w16cid:durableId="211277684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9645514">
    <w:abstractNumId w:val="15"/>
  </w:num>
  <w:num w:numId="13" w16cid:durableId="1475489306">
    <w:abstractNumId w:val="10"/>
  </w:num>
  <w:num w:numId="14" w16cid:durableId="285965760">
    <w:abstractNumId w:val="4"/>
  </w:num>
  <w:num w:numId="15" w16cid:durableId="994845436">
    <w:abstractNumId w:val="1"/>
  </w:num>
  <w:num w:numId="16" w16cid:durableId="1192843636">
    <w:abstractNumId w:val="13"/>
  </w:num>
  <w:num w:numId="17" w16cid:durableId="1920365970">
    <w:abstractNumId w:val="16"/>
  </w:num>
  <w:num w:numId="18" w16cid:durableId="738093959">
    <w:abstractNumId w:val="20"/>
  </w:num>
  <w:num w:numId="19" w16cid:durableId="1453935495">
    <w:abstractNumId w:val="6"/>
  </w:num>
  <w:num w:numId="20" w16cid:durableId="1614901404">
    <w:abstractNumId w:val="24"/>
  </w:num>
  <w:num w:numId="21" w16cid:durableId="603656632">
    <w:abstractNumId w:val="3"/>
  </w:num>
  <w:num w:numId="22" w16cid:durableId="1289311434">
    <w:abstractNumId w:val="14"/>
  </w:num>
  <w:num w:numId="23" w16cid:durableId="1082482990">
    <w:abstractNumId w:val="21"/>
  </w:num>
  <w:num w:numId="24" w16cid:durableId="18825121">
    <w:abstractNumId w:val="17"/>
  </w:num>
  <w:num w:numId="25" w16cid:durableId="1379159373">
    <w:abstractNumId w:val="9"/>
  </w:num>
  <w:num w:numId="26" w16cid:durableId="1858733567">
    <w:abstractNumId w:val="0"/>
  </w:num>
  <w:num w:numId="27" w16cid:durableId="1655059355">
    <w:abstractNumId w:val="7"/>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ouglas, Alastair">
    <w15:presenceInfo w15:providerId="AD" w15:userId="S::Alastair.Douglas@afbini.gov.uk::ebfad301-723a-47ab-9eb3-80fca26150f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1E5"/>
    <w:rsid w:val="00001A7F"/>
    <w:rsid w:val="00002FB6"/>
    <w:rsid w:val="00003648"/>
    <w:rsid w:val="00004A90"/>
    <w:rsid w:val="000125EE"/>
    <w:rsid w:val="0001439F"/>
    <w:rsid w:val="00015CF4"/>
    <w:rsid w:val="000227E2"/>
    <w:rsid w:val="0002781C"/>
    <w:rsid w:val="00031169"/>
    <w:rsid w:val="00036C1C"/>
    <w:rsid w:val="00036CCA"/>
    <w:rsid w:val="00042D2C"/>
    <w:rsid w:val="00045DD4"/>
    <w:rsid w:val="00051325"/>
    <w:rsid w:val="00052055"/>
    <w:rsid w:val="0005297D"/>
    <w:rsid w:val="000544FE"/>
    <w:rsid w:val="000617DA"/>
    <w:rsid w:val="000617DE"/>
    <w:rsid w:val="0006402C"/>
    <w:rsid w:val="00065E0F"/>
    <w:rsid w:val="000665E2"/>
    <w:rsid w:val="0007140D"/>
    <w:rsid w:val="00072B9E"/>
    <w:rsid w:val="00072E23"/>
    <w:rsid w:val="0007300B"/>
    <w:rsid w:val="00074640"/>
    <w:rsid w:val="00077BF2"/>
    <w:rsid w:val="00083B76"/>
    <w:rsid w:val="00084FF8"/>
    <w:rsid w:val="00085611"/>
    <w:rsid w:val="00085913"/>
    <w:rsid w:val="00085951"/>
    <w:rsid w:val="00086F95"/>
    <w:rsid w:val="00087137"/>
    <w:rsid w:val="000923E8"/>
    <w:rsid w:val="000A1B7A"/>
    <w:rsid w:val="000A4D72"/>
    <w:rsid w:val="000A56F2"/>
    <w:rsid w:val="000A599B"/>
    <w:rsid w:val="000B0F3A"/>
    <w:rsid w:val="000B3CDD"/>
    <w:rsid w:val="000B5E51"/>
    <w:rsid w:val="000C49EA"/>
    <w:rsid w:val="000C6B5B"/>
    <w:rsid w:val="000C6F06"/>
    <w:rsid w:val="000D0325"/>
    <w:rsid w:val="000D22A5"/>
    <w:rsid w:val="000D3AB8"/>
    <w:rsid w:val="000D43C6"/>
    <w:rsid w:val="000D6EE4"/>
    <w:rsid w:val="000E0840"/>
    <w:rsid w:val="000E0F25"/>
    <w:rsid w:val="000E615C"/>
    <w:rsid w:val="000E6492"/>
    <w:rsid w:val="000E7E61"/>
    <w:rsid w:val="000F1C18"/>
    <w:rsid w:val="000F1C24"/>
    <w:rsid w:val="000F611C"/>
    <w:rsid w:val="000F71D9"/>
    <w:rsid w:val="00101BAE"/>
    <w:rsid w:val="00110691"/>
    <w:rsid w:val="001131B7"/>
    <w:rsid w:val="00113263"/>
    <w:rsid w:val="00117988"/>
    <w:rsid w:val="00122295"/>
    <w:rsid w:val="001244BD"/>
    <w:rsid w:val="00124B2D"/>
    <w:rsid w:val="00125E2B"/>
    <w:rsid w:val="00134FDE"/>
    <w:rsid w:val="00136DC9"/>
    <w:rsid w:val="00137D42"/>
    <w:rsid w:val="00142338"/>
    <w:rsid w:val="00147AEB"/>
    <w:rsid w:val="0015087B"/>
    <w:rsid w:val="001523B8"/>
    <w:rsid w:val="00154550"/>
    <w:rsid w:val="00155AA7"/>
    <w:rsid w:val="00157598"/>
    <w:rsid w:val="00161105"/>
    <w:rsid w:val="001624E0"/>
    <w:rsid w:val="00162752"/>
    <w:rsid w:val="001656D3"/>
    <w:rsid w:val="00171B8D"/>
    <w:rsid w:val="00171C04"/>
    <w:rsid w:val="001726B9"/>
    <w:rsid w:val="00174AEB"/>
    <w:rsid w:val="00175730"/>
    <w:rsid w:val="001808AA"/>
    <w:rsid w:val="0018278E"/>
    <w:rsid w:val="0018290E"/>
    <w:rsid w:val="00183935"/>
    <w:rsid w:val="00190A8C"/>
    <w:rsid w:val="00190D24"/>
    <w:rsid w:val="00191722"/>
    <w:rsid w:val="00192D91"/>
    <w:rsid w:val="001950F3"/>
    <w:rsid w:val="001A509E"/>
    <w:rsid w:val="001A7EA6"/>
    <w:rsid w:val="001B1C3F"/>
    <w:rsid w:val="001B623B"/>
    <w:rsid w:val="001B65DD"/>
    <w:rsid w:val="001C0449"/>
    <w:rsid w:val="001C14ED"/>
    <w:rsid w:val="001C3596"/>
    <w:rsid w:val="001E6AF2"/>
    <w:rsid w:val="001F7D61"/>
    <w:rsid w:val="00201BA9"/>
    <w:rsid w:val="002021BC"/>
    <w:rsid w:val="00213F05"/>
    <w:rsid w:val="00216B1B"/>
    <w:rsid w:val="0022052F"/>
    <w:rsid w:val="0022411C"/>
    <w:rsid w:val="00227F78"/>
    <w:rsid w:val="00230782"/>
    <w:rsid w:val="00234901"/>
    <w:rsid w:val="00234CAE"/>
    <w:rsid w:val="00237608"/>
    <w:rsid w:val="002421BE"/>
    <w:rsid w:val="00243A20"/>
    <w:rsid w:val="002460F3"/>
    <w:rsid w:val="0024661F"/>
    <w:rsid w:val="00246A80"/>
    <w:rsid w:val="00254435"/>
    <w:rsid w:val="002605AC"/>
    <w:rsid w:val="0026088A"/>
    <w:rsid w:val="002610DF"/>
    <w:rsid w:val="002632B7"/>
    <w:rsid w:val="00267C49"/>
    <w:rsid w:val="00267D31"/>
    <w:rsid w:val="002727BA"/>
    <w:rsid w:val="00276615"/>
    <w:rsid w:val="00276E05"/>
    <w:rsid w:val="002771D8"/>
    <w:rsid w:val="00277D5B"/>
    <w:rsid w:val="002811E9"/>
    <w:rsid w:val="002819C3"/>
    <w:rsid w:val="00282DC8"/>
    <w:rsid w:val="00292244"/>
    <w:rsid w:val="00292FBE"/>
    <w:rsid w:val="002931BF"/>
    <w:rsid w:val="00294586"/>
    <w:rsid w:val="00297353"/>
    <w:rsid w:val="00297EBB"/>
    <w:rsid w:val="002A4F7F"/>
    <w:rsid w:val="002A516D"/>
    <w:rsid w:val="002A5C24"/>
    <w:rsid w:val="002A7240"/>
    <w:rsid w:val="002B0B6F"/>
    <w:rsid w:val="002B13DA"/>
    <w:rsid w:val="002B162C"/>
    <w:rsid w:val="002B1C10"/>
    <w:rsid w:val="002B223C"/>
    <w:rsid w:val="002B5C2E"/>
    <w:rsid w:val="002B5FB9"/>
    <w:rsid w:val="002B7B0A"/>
    <w:rsid w:val="002B7DDF"/>
    <w:rsid w:val="002C5707"/>
    <w:rsid w:val="002D0273"/>
    <w:rsid w:val="002D7385"/>
    <w:rsid w:val="002E42EE"/>
    <w:rsid w:val="002F1D22"/>
    <w:rsid w:val="002F279F"/>
    <w:rsid w:val="002F6A14"/>
    <w:rsid w:val="0030617B"/>
    <w:rsid w:val="003127F0"/>
    <w:rsid w:val="003132FF"/>
    <w:rsid w:val="003159F6"/>
    <w:rsid w:val="00323E53"/>
    <w:rsid w:val="00325DA8"/>
    <w:rsid w:val="003309FF"/>
    <w:rsid w:val="00333594"/>
    <w:rsid w:val="003436BE"/>
    <w:rsid w:val="00346DC4"/>
    <w:rsid w:val="003508E6"/>
    <w:rsid w:val="003533B9"/>
    <w:rsid w:val="00355E75"/>
    <w:rsid w:val="0035735F"/>
    <w:rsid w:val="00361DCF"/>
    <w:rsid w:val="00366285"/>
    <w:rsid w:val="003704BD"/>
    <w:rsid w:val="00373F4E"/>
    <w:rsid w:val="00376428"/>
    <w:rsid w:val="00377A7D"/>
    <w:rsid w:val="00382A52"/>
    <w:rsid w:val="00382E80"/>
    <w:rsid w:val="00386053"/>
    <w:rsid w:val="00387313"/>
    <w:rsid w:val="00387B8B"/>
    <w:rsid w:val="00387F47"/>
    <w:rsid w:val="00397B7F"/>
    <w:rsid w:val="003A11F3"/>
    <w:rsid w:val="003A36BC"/>
    <w:rsid w:val="003A7197"/>
    <w:rsid w:val="003B162C"/>
    <w:rsid w:val="003B7E4E"/>
    <w:rsid w:val="003C24BC"/>
    <w:rsid w:val="003C2D5C"/>
    <w:rsid w:val="003C2E29"/>
    <w:rsid w:val="003C3459"/>
    <w:rsid w:val="003C3BE8"/>
    <w:rsid w:val="003C748E"/>
    <w:rsid w:val="003D6A5A"/>
    <w:rsid w:val="003D71BE"/>
    <w:rsid w:val="003E0E5A"/>
    <w:rsid w:val="003E0FCA"/>
    <w:rsid w:val="003E2E80"/>
    <w:rsid w:val="003E44F3"/>
    <w:rsid w:val="003E7847"/>
    <w:rsid w:val="003E7F4E"/>
    <w:rsid w:val="003F4514"/>
    <w:rsid w:val="003F4AD5"/>
    <w:rsid w:val="003F5B06"/>
    <w:rsid w:val="003F68EB"/>
    <w:rsid w:val="003F6DF8"/>
    <w:rsid w:val="004011EA"/>
    <w:rsid w:val="00402527"/>
    <w:rsid w:val="004030D6"/>
    <w:rsid w:val="00404B94"/>
    <w:rsid w:val="00416298"/>
    <w:rsid w:val="0042090A"/>
    <w:rsid w:val="004304E6"/>
    <w:rsid w:val="00432089"/>
    <w:rsid w:val="00432532"/>
    <w:rsid w:val="00433087"/>
    <w:rsid w:val="004418D3"/>
    <w:rsid w:val="00442428"/>
    <w:rsid w:val="00442470"/>
    <w:rsid w:val="00443379"/>
    <w:rsid w:val="00445AE3"/>
    <w:rsid w:val="004520F2"/>
    <w:rsid w:val="00455CB8"/>
    <w:rsid w:val="00456292"/>
    <w:rsid w:val="0045670F"/>
    <w:rsid w:val="004630B5"/>
    <w:rsid w:val="00465136"/>
    <w:rsid w:val="00465BCC"/>
    <w:rsid w:val="004742A0"/>
    <w:rsid w:val="00486F9B"/>
    <w:rsid w:val="004874D3"/>
    <w:rsid w:val="00491B6C"/>
    <w:rsid w:val="004929AE"/>
    <w:rsid w:val="00495EA5"/>
    <w:rsid w:val="004968ED"/>
    <w:rsid w:val="00496CA6"/>
    <w:rsid w:val="004A1998"/>
    <w:rsid w:val="004A312F"/>
    <w:rsid w:val="004A51F5"/>
    <w:rsid w:val="004A6324"/>
    <w:rsid w:val="004B00E0"/>
    <w:rsid w:val="004B0DED"/>
    <w:rsid w:val="004B1D3B"/>
    <w:rsid w:val="004B7325"/>
    <w:rsid w:val="004C38EA"/>
    <w:rsid w:val="004C4E18"/>
    <w:rsid w:val="004C5864"/>
    <w:rsid w:val="004D2443"/>
    <w:rsid w:val="004E094D"/>
    <w:rsid w:val="004E0ABC"/>
    <w:rsid w:val="004E2A79"/>
    <w:rsid w:val="004F1113"/>
    <w:rsid w:val="004F1773"/>
    <w:rsid w:val="004F3CB2"/>
    <w:rsid w:val="004F7A60"/>
    <w:rsid w:val="00503195"/>
    <w:rsid w:val="0050453B"/>
    <w:rsid w:val="005130D8"/>
    <w:rsid w:val="00516842"/>
    <w:rsid w:val="00517F26"/>
    <w:rsid w:val="00523CE6"/>
    <w:rsid w:val="00525B2E"/>
    <w:rsid w:val="00532F28"/>
    <w:rsid w:val="00533AE7"/>
    <w:rsid w:val="00533D1A"/>
    <w:rsid w:val="00536192"/>
    <w:rsid w:val="00541D29"/>
    <w:rsid w:val="00543F00"/>
    <w:rsid w:val="00544700"/>
    <w:rsid w:val="00553B66"/>
    <w:rsid w:val="005543B4"/>
    <w:rsid w:val="0055629D"/>
    <w:rsid w:val="005725EE"/>
    <w:rsid w:val="00574688"/>
    <w:rsid w:val="0057523A"/>
    <w:rsid w:val="00576821"/>
    <w:rsid w:val="0058541E"/>
    <w:rsid w:val="00585FB8"/>
    <w:rsid w:val="0059010B"/>
    <w:rsid w:val="00594A68"/>
    <w:rsid w:val="005A4F13"/>
    <w:rsid w:val="005A551B"/>
    <w:rsid w:val="005A58D5"/>
    <w:rsid w:val="005A756F"/>
    <w:rsid w:val="005A7FBA"/>
    <w:rsid w:val="005B09F6"/>
    <w:rsid w:val="005B1283"/>
    <w:rsid w:val="005B3E1D"/>
    <w:rsid w:val="005B3F18"/>
    <w:rsid w:val="005B5D59"/>
    <w:rsid w:val="005C0836"/>
    <w:rsid w:val="005C0B33"/>
    <w:rsid w:val="005C2158"/>
    <w:rsid w:val="005C3738"/>
    <w:rsid w:val="005C5E73"/>
    <w:rsid w:val="005C6804"/>
    <w:rsid w:val="005C7D01"/>
    <w:rsid w:val="005D0692"/>
    <w:rsid w:val="005D4797"/>
    <w:rsid w:val="005D4C2E"/>
    <w:rsid w:val="005D575F"/>
    <w:rsid w:val="005D6E16"/>
    <w:rsid w:val="005E3309"/>
    <w:rsid w:val="005E7B0D"/>
    <w:rsid w:val="005F0863"/>
    <w:rsid w:val="005F13FF"/>
    <w:rsid w:val="005F26C9"/>
    <w:rsid w:val="005F3F87"/>
    <w:rsid w:val="00603F84"/>
    <w:rsid w:val="00604825"/>
    <w:rsid w:val="00612949"/>
    <w:rsid w:val="006132B0"/>
    <w:rsid w:val="00613BA1"/>
    <w:rsid w:val="0061448E"/>
    <w:rsid w:val="00614F64"/>
    <w:rsid w:val="006153E0"/>
    <w:rsid w:val="006216F3"/>
    <w:rsid w:val="00621D14"/>
    <w:rsid w:val="00624525"/>
    <w:rsid w:val="00625D86"/>
    <w:rsid w:val="006269AD"/>
    <w:rsid w:val="00626FC6"/>
    <w:rsid w:val="00632DF8"/>
    <w:rsid w:val="0063477E"/>
    <w:rsid w:val="00641BA4"/>
    <w:rsid w:val="00643C99"/>
    <w:rsid w:val="006519D7"/>
    <w:rsid w:val="006532C3"/>
    <w:rsid w:val="006534DB"/>
    <w:rsid w:val="00654294"/>
    <w:rsid w:val="006574C0"/>
    <w:rsid w:val="006644DA"/>
    <w:rsid w:val="00665436"/>
    <w:rsid w:val="00666543"/>
    <w:rsid w:val="006757FB"/>
    <w:rsid w:val="006859D4"/>
    <w:rsid w:val="006932D3"/>
    <w:rsid w:val="006971E5"/>
    <w:rsid w:val="006A075D"/>
    <w:rsid w:val="006A2C8F"/>
    <w:rsid w:val="006A4D1E"/>
    <w:rsid w:val="006A6997"/>
    <w:rsid w:val="006B0B5C"/>
    <w:rsid w:val="006B20EC"/>
    <w:rsid w:val="006B3F08"/>
    <w:rsid w:val="006B4016"/>
    <w:rsid w:val="006C479D"/>
    <w:rsid w:val="006D0BB1"/>
    <w:rsid w:val="006D31C7"/>
    <w:rsid w:val="006E00B6"/>
    <w:rsid w:val="006E0385"/>
    <w:rsid w:val="006E37C6"/>
    <w:rsid w:val="006E51CD"/>
    <w:rsid w:val="006E5E33"/>
    <w:rsid w:val="006F17C1"/>
    <w:rsid w:val="006F3545"/>
    <w:rsid w:val="006F374F"/>
    <w:rsid w:val="006F3799"/>
    <w:rsid w:val="006F6321"/>
    <w:rsid w:val="00700046"/>
    <w:rsid w:val="00705F82"/>
    <w:rsid w:val="007074DB"/>
    <w:rsid w:val="00710314"/>
    <w:rsid w:val="00711F5D"/>
    <w:rsid w:val="00712089"/>
    <w:rsid w:val="00714747"/>
    <w:rsid w:val="00717680"/>
    <w:rsid w:val="00722C06"/>
    <w:rsid w:val="00723D29"/>
    <w:rsid w:val="00724091"/>
    <w:rsid w:val="007244AB"/>
    <w:rsid w:val="00730661"/>
    <w:rsid w:val="00732560"/>
    <w:rsid w:val="0073468D"/>
    <w:rsid w:val="0074651D"/>
    <w:rsid w:val="00747F40"/>
    <w:rsid w:val="00750610"/>
    <w:rsid w:val="007528B8"/>
    <w:rsid w:val="0075417E"/>
    <w:rsid w:val="00760368"/>
    <w:rsid w:val="007604DA"/>
    <w:rsid w:val="00761242"/>
    <w:rsid w:val="00765451"/>
    <w:rsid w:val="00780B26"/>
    <w:rsid w:val="007833B8"/>
    <w:rsid w:val="0078374F"/>
    <w:rsid w:val="007855C8"/>
    <w:rsid w:val="00785BFC"/>
    <w:rsid w:val="00791D64"/>
    <w:rsid w:val="00793178"/>
    <w:rsid w:val="007938C1"/>
    <w:rsid w:val="00795DAA"/>
    <w:rsid w:val="00796A36"/>
    <w:rsid w:val="007A0273"/>
    <w:rsid w:val="007A08D1"/>
    <w:rsid w:val="007A1F9F"/>
    <w:rsid w:val="007A2603"/>
    <w:rsid w:val="007B01E8"/>
    <w:rsid w:val="007B23D5"/>
    <w:rsid w:val="007B4859"/>
    <w:rsid w:val="007B4D8A"/>
    <w:rsid w:val="007B7141"/>
    <w:rsid w:val="007C10D5"/>
    <w:rsid w:val="007C1357"/>
    <w:rsid w:val="007C2712"/>
    <w:rsid w:val="007C2BF9"/>
    <w:rsid w:val="007C422B"/>
    <w:rsid w:val="007D2709"/>
    <w:rsid w:val="007D4716"/>
    <w:rsid w:val="007E10D8"/>
    <w:rsid w:val="007E5F04"/>
    <w:rsid w:val="007F041F"/>
    <w:rsid w:val="007F5137"/>
    <w:rsid w:val="00804625"/>
    <w:rsid w:val="00805D3F"/>
    <w:rsid w:val="008065DA"/>
    <w:rsid w:val="00807529"/>
    <w:rsid w:val="0081504C"/>
    <w:rsid w:val="0081637B"/>
    <w:rsid w:val="00821CAF"/>
    <w:rsid w:val="0082422A"/>
    <w:rsid w:val="008259A5"/>
    <w:rsid w:val="00825DD3"/>
    <w:rsid w:val="00832700"/>
    <w:rsid w:val="00834518"/>
    <w:rsid w:val="0084145C"/>
    <w:rsid w:val="00841E3D"/>
    <w:rsid w:val="00855D47"/>
    <w:rsid w:val="0086041D"/>
    <w:rsid w:val="00861805"/>
    <w:rsid w:val="00865982"/>
    <w:rsid w:val="00866939"/>
    <w:rsid w:val="00866C89"/>
    <w:rsid w:val="00880FEC"/>
    <w:rsid w:val="0088165E"/>
    <w:rsid w:val="00887B6B"/>
    <w:rsid w:val="0089145A"/>
    <w:rsid w:val="00895D8F"/>
    <w:rsid w:val="00895E1F"/>
    <w:rsid w:val="0089660E"/>
    <w:rsid w:val="0089729A"/>
    <w:rsid w:val="008A7492"/>
    <w:rsid w:val="008B5A0B"/>
    <w:rsid w:val="008B68AF"/>
    <w:rsid w:val="008C3104"/>
    <w:rsid w:val="008C5C84"/>
    <w:rsid w:val="008C623A"/>
    <w:rsid w:val="008D039C"/>
    <w:rsid w:val="008D62EF"/>
    <w:rsid w:val="008E3E7B"/>
    <w:rsid w:val="008E6C8A"/>
    <w:rsid w:val="008E7067"/>
    <w:rsid w:val="008E75CB"/>
    <w:rsid w:val="008F1190"/>
    <w:rsid w:val="008F1C0F"/>
    <w:rsid w:val="008F3A10"/>
    <w:rsid w:val="008F5287"/>
    <w:rsid w:val="0090075B"/>
    <w:rsid w:val="00901E2D"/>
    <w:rsid w:val="00907F41"/>
    <w:rsid w:val="00916106"/>
    <w:rsid w:val="009242CB"/>
    <w:rsid w:val="00927774"/>
    <w:rsid w:val="00930754"/>
    <w:rsid w:val="00933145"/>
    <w:rsid w:val="00943059"/>
    <w:rsid w:val="00944D16"/>
    <w:rsid w:val="009451D2"/>
    <w:rsid w:val="00945AFC"/>
    <w:rsid w:val="009468EA"/>
    <w:rsid w:val="00946C98"/>
    <w:rsid w:val="00952E47"/>
    <w:rsid w:val="00956124"/>
    <w:rsid w:val="00970D9F"/>
    <w:rsid w:val="009745FE"/>
    <w:rsid w:val="009768D0"/>
    <w:rsid w:val="00984BE3"/>
    <w:rsid w:val="0098648F"/>
    <w:rsid w:val="009907DE"/>
    <w:rsid w:val="00991D7D"/>
    <w:rsid w:val="009933C2"/>
    <w:rsid w:val="00996477"/>
    <w:rsid w:val="00997BE2"/>
    <w:rsid w:val="009A4C05"/>
    <w:rsid w:val="009A4CB5"/>
    <w:rsid w:val="009A5E6C"/>
    <w:rsid w:val="009B0666"/>
    <w:rsid w:val="009B1294"/>
    <w:rsid w:val="009B319A"/>
    <w:rsid w:val="009C46A1"/>
    <w:rsid w:val="009C6742"/>
    <w:rsid w:val="009D0551"/>
    <w:rsid w:val="009D1D9C"/>
    <w:rsid w:val="009D21F5"/>
    <w:rsid w:val="009D6572"/>
    <w:rsid w:val="009D664D"/>
    <w:rsid w:val="009D7344"/>
    <w:rsid w:val="009E09E3"/>
    <w:rsid w:val="009E3179"/>
    <w:rsid w:val="009F027E"/>
    <w:rsid w:val="009F286A"/>
    <w:rsid w:val="009F4973"/>
    <w:rsid w:val="009F72D0"/>
    <w:rsid w:val="009F7A2F"/>
    <w:rsid w:val="00A00620"/>
    <w:rsid w:val="00A0237B"/>
    <w:rsid w:val="00A0505C"/>
    <w:rsid w:val="00A12F1B"/>
    <w:rsid w:val="00A159A5"/>
    <w:rsid w:val="00A17E23"/>
    <w:rsid w:val="00A207AD"/>
    <w:rsid w:val="00A25DDE"/>
    <w:rsid w:val="00A25E3B"/>
    <w:rsid w:val="00A337D4"/>
    <w:rsid w:val="00A33C47"/>
    <w:rsid w:val="00A36F52"/>
    <w:rsid w:val="00A40462"/>
    <w:rsid w:val="00A4180E"/>
    <w:rsid w:val="00A43642"/>
    <w:rsid w:val="00A439B5"/>
    <w:rsid w:val="00A443A8"/>
    <w:rsid w:val="00A44581"/>
    <w:rsid w:val="00A47761"/>
    <w:rsid w:val="00A511BE"/>
    <w:rsid w:val="00A563F4"/>
    <w:rsid w:val="00A57246"/>
    <w:rsid w:val="00A650A2"/>
    <w:rsid w:val="00A65E45"/>
    <w:rsid w:val="00A66C04"/>
    <w:rsid w:val="00A722CA"/>
    <w:rsid w:val="00A73B64"/>
    <w:rsid w:val="00A7635E"/>
    <w:rsid w:val="00A819FF"/>
    <w:rsid w:val="00A838EC"/>
    <w:rsid w:val="00A85084"/>
    <w:rsid w:val="00A87180"/>
    <w:rsid w:val="00A923BB"/>
    <w:rsid w:val="00A939C8"/>
    <w:rsid w:val="00A93D29"/>
    <w:rsid w:val="00A945F5"/>
    <w:rsid w:val="00A96B4B"/>
    <w:rsid w:val="00AA0D6F"/>
    <w:rsid w:val="00AA14B2"/>
    <w:rsid w:val="00AA1FE6"/>
    <w:rsid w:val="00AA2C19"/>
    <w:rsid w:val="00AB0B8D"/>
    <w:rsid w:val="00AB42F0"/>
    <w:rsid w:val="00AB4873"/>
    <w:rsid w:val="00AB4C00"/>
    <w:rsid w:val="00AB4D3A"/>
    <w:rsid w:val="00AC151D"/>
    <w:rsid w:val="00AC3903"/>
    <w:rsid w:val="00AD46EF"/>
    <w:rsid w:val="00AD5DCB"/>
    <w:rsid w:val="00AD6A3D"/>
    <w:rsid w:val="00AE0E1A"/>
    <w:rsid w:val="00AE1126"/>
    <w:rsid w:val="00AE6D4A"/>
    <w:rsid w:val="00AE6F3D"/>
    <w:rsid w:val="00AF6023"/>
    <w:rsid w:val="00AF77EB"/>
    <w:rsid w:val="00B000B2"/>
    <w:rsid w:val="00B01C4B"/>
    <w:rsid w:val="00B032D1"/>
    <w:rsid w:val="00B033BC"/>
    <w:rsid w:val="00B0543B"/>
    <w:rsid w:val="00B11A29"/>
    <w:rsid w:val="00B23B0D"/>
    <w:rsid w:val="00B23ECD"/>
    <w:rsid w:val="00B249D3"/>
    <w:rsid w:val="00B34ECC"/>
    <w:rsid w:val="00B35DB6"/>
    <w:rsid w:val="00B419BF"/>
    <w:rsid w:val="00B41C22"/>
    <w:rsid w:val="00B43941"/>
    <w:rsid w:val="00B4421F"/>
    <w:rsid w:val="00B46BF5"/>
    <w:rsid w:val="00B53D56"/>
    <w:rsid w:val="00B60E67"/>
    <w:rsid w:val="00B717EE"/>
    <w:rsid w:val="00B737C6"/>
    <w:rsid w:val="00B743AC"/>
    <w:rsid w:val="00B74519"/>
    <w:rsid w:val="00B7584E"/>
    <w:rsid w:val="00B77127"/>
    <w:rsid w:val="00B85C3A"/>
    <w:rsid w:val="00B903F9"/>
    <w:rsid w:val="00B930F8"/>
    <w:rsid w:val="00B9567B"/>
    <w:rsid w:val="00BA044D"/>
    <w:rsid w:val="00BA15DA"/>
    <w:rsid w:val="00BA29F8"/>
    <w:rsid w:val="00BA4977"/>
    <w:rsid w:val="00BA60D1"/>
    <w:rsid w:val="00BB7DDD"/>
    <w:rsid w:val="00BC11DA"/>
    <w:rsid w:val="00BD3FD1"/>
    <w:rsid w:val="00BD4291"/>
    <w:rsid w:val="00BD45A2"/>
    <w:rsid w:val="00BD546C"/>
    <w:rsid w:val="00BD6258"/>
    <w:rsid w:val="00BD69CB"/>
    <w:rsid w:val="00BD741D"/>
    <w:rsid w:val="00BE0B21"/>
    <w:rsid w:val="00BE110C"/>
    <w:rsid w:val="00BE455E"/>
    <w:rsid w:val="00BE4D0A"/>
    <w:rsid w:val="00BE5047"/>
    <w:rsid w:val="00BE7542"/>
    <w:rsid w:val="00BF0620"/>
    <w:rsid w:val="00BF1F34"/>
    <w:rsid w:val="00BF53AA"/>
    <w:rsid w:val="00BF6D22"/>
    <w:rsid w:val="00C01026"/>
    <w:rsid w:val="00C01C8A"/>
    <w:rsid w:val="00C34E2F"/>
    <w:rsid w:val="00C452FB"/>
    <w:rsid w:val="00C466E7"/>
    <w:rsid w:val="00C529C2"/>
    <w:rsid w:val="00C552FE"/>
    <w:rsid w:val="00C61D52"/>
    <w:rsid w:val="00C64E2D"/>
    <w:rsid w:val="00C658FA"/>
    <w:rsid w:val="00C6754F"/>
    <w:rsid w:val="00C70683"/>
    <w:rsid w:val="00C708CA"/>
    <w:rsid w:val="00C720DB"/>
    <w:rsid w:val="00C73B68"/>
    <w:rsid w:val="00C756BA"/>
    <w:rsid w:val="00C76696"/>
    <w:rsid w:val="00C80564"/>
    <w:rsid w:val="00C86E94"/>
    <w:rsid w:val="00C90FE6"/>
    <w:rsid w:val="00C93DE2"/>
    <w:rsid w:val="00C950FE"/>
    <w:rsid w:val="00C97366"/>
    <w:rsid w:val="00CA2A36"/>
    <w:rsid w:val="00CA2DDC"/>
    <w:rsid w:val="00CA3272"/>
    <w:rsid w:val="00CA43D9"/>
    <w:rsid w:val="00CA4943"/>
    <w:rsid w:val="00CB468F"/>
    <w:rsid w:val="00CC585F"/>
    <w:rsid w:val="00CC5F75"/>
    <w:rsid w:val="00CC661F"/>
    <w:rsid w:val="00CD4D4F"/>
    <w:rsid w:val="00CD4DE6"/>
    <w:rsid w:val="00CD723D"/>
    <w:rsid w:val="00CE322C"/>
    <w:rsid w:val="00CE3958"/>
    <w:rsid w:val="00CE4B24"/>
    <w:rsid w:val="00CE6FF6"/>
    <w:rsid w:val="00CF3D4A"/>
    <w:rsid w:val="00CF5A85"/>
    <w:rsid w:val="00CF64D1"/>
    <w:rsid w:val="00CF783F"/>
    <w:rsid w:val="00D00131"/>
    <w:rsid w:val="00D02978"/>
    <w:rsid w:val="00D05408"/>
    <w:rsid w:val="00D10D53"/>
    <w:rsid w:val="00D16581"/>
    <w:rsid w:val="00D208D8"/>
    <w:rsid w:val="00D25252"/>
    <w:rsid w:val="00D31640"/>
    <w:rsid w:val="00D408E5"/>
    <w:rsid w:val="00D40FB5"/>
    <w:rsid w:val="00D42750"/>
    <w:rsid w:val="00D42D48"/>
    <w:rsid w:val="00D43A35"/>
    <w:rsid w:val="00D46EBB"/>
    <w:rsid w:val="00D5099F"/>
    <w:rsid w:val="00D5481D"/>
    <w:rsid w:val="00D54B60"/>
    <w:rsid w:val="00D5574C"/>
    <w:rsid w:val="00D624C2"/>
    <w:rsid w:val="00D62F2E"/>
    <w:rsid w:val="00D65A8A"/>
    <w:rsid w:val="00D67D2B"/>
    <w:rsid w:val="00D80460"/>
    <w:rsid w:val="00D8208D"/>
    <w:rsid w:val="00D83871"/>
    <w:rsid w:val="00D954E0"/>
    <w:rsid w:val="00D97E9D"/>
    <w:rsid w:val="00DB0766"/>
    <w:rsid w:val="00DB1D1A"/>
    <w:rsid w:val="00DB5603"/>
    <w:rsid w:val="00DB59A5"/>
    <w:rsid w:val="00DB6F61"/>
    <w:rsid w:val="00DC2996"/>
    <w:rsid w:val="00DC3749"/>
    <w:rsid w:val="00DC3F0B"/>
    <w:rsid w:val="00DC4B36"/>
    <w:rsid w:val="00DC561E"/>
    <w:rsid w:val="00DC632F"/>
    <w:rsid w:val="00DD1881"/>
    <w:rsid w:val="00DD5340"/>
    <w:rsid w:val="00DD6B9F"/>
    <w:rsid w:val="00DD6EEA"/>
    <w:rsid w:val="00DD761C"/>
    <w:rsid w:val="00DE47DB"/>
    <w:rsid w:val="00DE4926"/>
    <w:rsid w:val="00DE6A5B"/>
    <w:rsid w:val="00DE7D5D"/>
    <w:rsid w:val="00DF76DA"/>
    <w:rsid w:val="00E01CB9"/>
    <w:rsid w:val="00E04346"/>
    <w:rsid w:val="00E055D1"/>
    <w:rsid w:val="00E06915"/>
    <w:rsid w:val="00E07E11"/>
    <w:rsid w:val="00E1133D"/>
    <w:rsid w:val="00E11AA3"/>
    <w:rsid w:val="00E13C0B"/>
    <w:rsid w:val="00E17089"/>
    <w:rsid w:val="00E22E86"/>
    <w:rsid w:val="00E24E5D"/>
    <w:rsid w:val="00E252AC"/>
    <w:rsid w:val="00E25D8A"/>
    <w:rsid w:val="00E3082A"/>
    <w:rsid w:val="00E335E0"/>
    <w:rsid w:val="00E344B1"/>
    <w:rsid w:val="00E35420"/>
    <w:rsid w:val="00E3759F"/>
    <w:rsid w:val="00E37847"/>
    <w:rsid w:val="00E4423D"/>
    <w:rsid w:val="00E44714"/>
    <w:rsid w:val="00E50F65"/>
    <w:rsid w:val="00E52EA9"/>
    <w:rsid w:val="00E53A7A"/>
    <w:rsid w:val="00E563C9"/>
    <w:rsid w:val="00E56CBE"/>
    <w:rsid w:val="00E70E46"/>
    <w:rsid w:val="00E83358"/>
    <w:rsid w:val="00E85CAD"/>
    <w:rsid w:val="00E90BE7"/>
    <w:rsid w:val="00E96927"/>
    <w:rsid w:val="00E977BA"/>
    <w:rsid w:val="00EA1A5C"/>
    <w:rsid w:val="00EA2102"/>
    <w:rsid w:val="00EA594D"/>
    <w:rsid w:val="00EA60EA"/>
    <w:rsid w:val="00EA6B30"/>
    <w:rsid w:val="00EB0715"/>
    <w:rsid w:val="00EB1E1C"/>
    <w:rsid w:val="00EB22BA"/>
    <w:rsid w:val="00EB496E"/>
    <w:rsid w:val="00EB5E5E"/>
    <w:rsid w:val="00EB7023"/>
    <w:rsid w:val="00EB7D6A"/>
    <w:rsid w:val="00EC0216"/>
    <w:rsid w:val="00EC4A8C"/>
    <w:rsid w:val="00EC5819"/>
    <w:rsid w:val="00EC649B"/>
    <w:rsid w:val="00EC7A1A"/>
    <w:rsid w:val="00ED08C8"/>
    <w:rsid w:val="00ED1043"/>
    <w:rsid w:val="00ED7B27"/>
    <w:rsid w:val="00EE0266"/>
    <w:rsid w:val="00EE1DEE"/>
    <w:rsid w:val="00EE3FAF"/>
    <w:rsid w:val="00EF14D5"/>
    <w:rsid w:val="00EF4007"/>
    <w:rsid w:val="00EF77F5"/>
    <w:rsid w:val="00F01286"/>
    <w:rsid w:val="00F07DA2"/>
    <w:rsid w:val="00F120EA"/>
    <w:rsid w:val="00F1251E"/>
    <w:rsid w:val="00F16BAB"/>
    <w:rsid w:val="00F2226E"/>
    <w:rsid w:val="00F25E1A"/>
    <w:rsid w:val="00F326CC"/>
    <w:rsid w:val="00F357BE"/>
    <w:rsid w:val="00F35885"/>
    <w:rsid w:val="00F35C6F"/>
    <w:rsid w:val="00F43E79"/>
    <w:rsid w:val="00F51386"/>
    <w:rsid w:val="00F52194"/>
    <w:rsid w:val="00F639CA"/>
    <w:rsid w:val="00F67DC3"/>
    <w:rsid w:val="00F72ED2"/>
    <w:rsid w:val="00F7663C"/>
    <w:rsid w:val="00F77661"/>
    <w:rsid w:val="00F83D38"/>
    <w:rsid w:val="00F85D49"/>
    <w:rsid w:val="00F86832"/>
    <w:rsid w:val="00F8786A"/>
    <w:rsid w:val="00F949E1"/>
    <w:rsid w:val="00FA00D2"/>
    <w:rsid w:val="00FB071A"/>
    <w:rsid w:val="00FB0BC4"/>
    <w:rsid w:val="00FB43C8"/>
    <w:rsid w:val="00FC0E3F"/>
    <w:rsid w:val="00FC1A57"/>
    <w:rsid w:val="00FC2EBB"/>
    <w:rsid w:val="00FC4F52"/>
    <w:rsid w:val="00FC7C17"/>
    <w:rsid w:val="00FD0442"/>
    <w:rsid w:val="00FD4710"/>
    <w:rsid w:val="00FD4CB3"/>
    <w:rsid w:val="00FD54E8"/>
    <w:rsid w:val="00FD552D"/>
    <w:rsid w:val="00FE7405"/>
    <w:rsid w:val="00FF143D"/>
    <w:rsid w:val="00FF2841"/>
    <w:rsid w:val="00FF6344"/>
    <w:rsid w:val="00FF76CC"/>
    <w:rsid w:val="00FF7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strokecolor="#9cf">
      <v:fill color="white"/>
      <v:stroke color="#9cf" weight="2.25pt"/>
    </o:shapedefaults>
    <o:shapelayout v:ext="edit">
      <o:idmap v:ext="edit" data="1"/>
    </o:shapelayout>
  </w:shapeDefaults>
  <w:decimalSymbol w:val="."/>
  <w:listSeparator w:val=","/>
  <w14:docId w14:val="280F25C7"/>
  <w15:docId w15:val="{B617E6E9-8E9C-4443-B581-8D72DF7F1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57FB"/>
    <w:rPr>
      <w:sz w:val="24"/>
      <w:szCs w:val="24"/>
      <w:lang w:eastAsia="en-US"/>
    </w:rPr>
  </w:style>
  <w:style w:type="paragraph" w:styleId="Heading1">
    <w:name w:val="heading 1"/>
    <w:basedOn w:val="Normal"/>
    <w:next w:val="Normal"/>
    <w:link w:val="Heading1Char"/>
    <w:qFormat/>
    <w:rsid w:val="006757FB"/>
    <w:pPr>
      <w:keepNext/>
      <w:jc w:val="center"/>
      <w:outlineLvl w:val="0"/>
    </w:pPr>
    <w:rPr>
      <w:rFonts w:ascii="Trebuchet MS" w:hAnsi="Trebuchet MS" w:cs="Arial"/>
      <w:sz w:val="36"/>
    </w:rPr>
  </w:style>
  <w:style w:type="paragraph" w:styleId="Heading2">
    <w:name w:val="heading 2"/>
    <w:basedOn w:val="Normal"/>
    <w:next w:val="Normal"/>
    <w:link w:val="Heading2Char"/>
    <w:uiPriority w:val="99"/>
    <w:qFormat/>
    <w:rsid w:val="006757FB"/>
    <w:pPr>
      <w:keepNext/>
      <w:outlineLvl w:val="1"/>
    </w:pPr>
    <w:rPr>
      <w:rFonts w:ascii="Trebuchet MS" w:hAnsi="Trebuchet MS"/>
      <w:b/>
      <w:bCs/>
      <w:color w:val="00CCFF"/>
      <w:sz w:val="20"/>
    </w:rPr>
  </w:style>
  <w:style w:type="paragraph" w:styleId="Heading3">
    <w:name w:val="heading 3"/>
    <w:basedOn w:val="Normal"/>
    <w:next w:val="Normal"/>
    <w:qFormat/>
    <w:rsid w:val="006757FB"/>
    <w:pPr>
      <w:keepNext/>
      <w:outlineLvl w:val="2"/>
    </w:pPr>
    <w:rPr>
      <w:rFonts w:ascii="Trebuchet MS" w:hAnsi="Trebuchet MS"/>
      <w:sz w:val="32"/>
    </w:rPr>
  </w:style>
  <w:style w:type="paragraph" w:styleId="Heading4">
    <w:name w:val="heading 4"/>
    <w:basedOn w:val="Normal"/>
    <w:next w:val="Normal"/>
    <w:qFormat/>
    <w:rsid w:val="006757FB"/>
    <w:pPr>
      <w:keepNext/>
      <w:outlineLvl w:val="3"/>
    </w:pPr>
    <w:rPr>
      <w:rFonts w:ascii="Trebuchet MS" w:hAnsi="Trebuchet MS"/>
      <w:b/>
      <w:bCs/>
      <w:sz w:val="40"/>
    </w:rPr>
  </w:style>
  <w:style w:type="paragraph" w:styleId="Heading5">
    <w:name w:val="heading 5"/>
    <w:basedOn w:val="Normal"/>
    <w:next w:val="Normal"/>
    <w:qFormat/>
    <w:rsid w:val="006757FB"/>
    <w:pPr>
      <w:keepNext/>
      <w:outlineLvl w:val="4"/>
    </w:pPr>
    <w:rPr>
      <w:rFonts w:ascii="Trebuchet MS" w:hAnsi="Trebuchet MS"/>
      <w:b/>
      <w:bCs/>
      <w:color w:val="FFFFFF"/>
      <w:sz w:val="20"/>
    </w:rPr>
  </w:style>
  <w:style w:type="paragraph" w:styleId="Heading6">
    <w:name w:val="heading 6"/>
    <w:basedOn w:val="Normal"/>
    <w:next w:val="Normal"/>
    <w:link w:val="Heading6Char"/>
    <w:qFormat/>
    <w:rsid w:val="006757FB"/>
    <w:pPr>
      <w:keepNext/>
      <w:tabs>
        <w:tab w:val="left" w:pos="0"/>
      </w:tabs>
      <w:outlineLvl w:val="5"/>
    </w:pPr>
    <w:rPr>
      <w:rFonts w:ascii="Arial" w:hAnsi="Arial" w:cs="Arial"/>
      <w:b/>
      <w:bCs/>
      <w:i/>
      <w:iCs/>
      <w:color w:val="FF0000"/>
    </w:rPr>
  </w:style>
  <w:style w:type="paragraph" w:styleId="Heading7">
    <w:name w:val="heading 7"/>
    <w:basedOn w:val="Normal"/>
    <w:next w:val="Normal"/>
    <w:qFormat/>
    <w:rsid w:val="006757FB"/>
    <w:pPr>
      <w:keepNext/>
      <w:outlineLvl w:val="6"/>
    </w:pPr>
    <w:rPr>
      <w:rFonts w:ascii="Trebuchet MS" w:hAnsi="Trebuchet MS"/>
      <w:b/>
      <w:bCs/>
      <w:sz w:val="32"/>
    </w:rPr>
  </w:style>
  <w:style w:type="paragraph" w:styleId="Heading8">
    <w:name w:val="heading 8"/>
    <w:basedOn w:val="Normal"/>
    <w:next w:val="Normal"/>
    <w:link w:val="Heading8Char"/>
    <w:qFormat/>
    <w:rsid w:val="006757FB"/>
    <w:pPr>
      <w:keepNext/>
      <w:jc w:val="center"/>
      <w:outlineLvl w:val="7"/>
    </w:pPr>
    <w:rPr>
      <w:rFonts w:ascii="Trebuchet MS" w:hAnsi="Trebuchet MS"/>
      <w:b/>
      <w:bCs/>
      <w:sz w:val="28"/>
    </w:rPr>
  </w:style>
  <w:style w:type="paragraph" w:styleId="Heading9">
    <w:name w:val="heading 9"/>
    <w:basedOn w:val="Normal"/>
    <w:next w:val="Normal"/>
    <w:link w:val="Heading9Char"/>
    <w:qFormat/>
    <w:rsid w:val="006757FB"/>
    <w:pPr>
      <w:keepNext/>
      <w:outlineLvl w:val="8"/>
    </w:pPr>
    <w:rPr>
      <w:rFonts w:ascii="Trebuchet MS" w:hAnsi="Trebuchet MS"/>
      <w:b/>
      <w:bC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757FB"/>
    <w:pPr>
      <w:tabs>
        <w:tab w:val="center" w:pos="4153"/>
        <w:tab w:val="right" w:pos="8306"/>
      </w:tabs>
    </w:pPr>
  </w:style>
  <w:style w:type="paragraph" w:styleId="Footer">
    <w:name w:val="footer"/>
    <w:basedOn w:val="Normal"/>
    <w:rsid w:val="006757FB"/>
    <w:pPr>
      <w:tabs>
        <w:tab w:val="center" w:pos="4153"/>
        <w:tab w:val="right" w:pos="8306"/>
      </w:tabs>
    </w:pPr>
  </w:style>
  <w:style w:type="paragraph" w:styleId="BodyText">
    <w:name w:val="Body Text"/>
    <w:aliases w:val="body text,contents,Corps de texte,bt,heading_txt,bodytxy2,Body Text - Level 2,??2"/>
    <w:basedOn w:val="Normal"/>
    <w:link w:val="BodyTextChar"/>
    <w:rsid w:val="006757FB"/>
    <w:pPr>
      <w:jc w:val="center"/>
    </w:pPr>
    <w:rPr>
      <w:rFonts w:ascii="Trebuchet MS" w:hAnsi="Trebuchet MS"/>
      <w:b/>
      <w:bCs/>
      <w:sz w:val="28"/>
    </w:rPr>
  </w:style>
  <w:style w:type="paragraph" w:styleId="BodyText2">
    <w:name w:val="Body Text 2"/>
    <w:basedOn w:val="Normal"/>
    <w:link w:val="BodyText2Char"/>
    <w:rsid w:val="006757FB"/>
    <w:rPr>
      <w:rFonts w:ascii="Trebuchet MS" w:hAnsi="Trebuchet MS"/>
      <w:b/>
      <w:bCs/>
      <w:color w:val="333399"/>
      <w:sz w:val="20"/>
    </w:rPr>
  </w:style>
  <w:style w:type="paragraph" w:styleId="BodyText3">
    <w:name w:val="Body Text 3"/>
    <w:basedOn w:val="Normal"/>
    <w:link w:val="BodyText3Char"/>
    <w:rsid w:val="006757FB"/>
    <w:rPr>
      <w:rFonts w:ascii="Trebuchet MS" w:hAnsi="Trebuchet MS"/>
      <w:b/>
      <w:bCs/>
      <w:color w:val="333399"/>
      <w:sz w:val="18"/>
    </w:rPr>
  </w:style>
  <w:style w:type="character" w:styleId="Hyperlink">
    <w:name w:val="Hyperlink"/>
    <w:basedOn w:val="DefaultParagraphFont"/>
    <w:uiPriority w:val="99"/>
    <w:rsid w:val="006757FB"/>
    <w:rPr>
      <w:color w:val="0000FF"/>
      <w:u w:val="single"/>
    </w:rPr>
  </w:style>
  <w:style w:type="paragraph" w:styleId="BodyTextIndent2">
    <w:name w:val="Body Text Indent 2"/>
    <w:basedOn w:val="Normal"/>
    <w:link w:val="BodyTextIndent2Char"/>
    <w:rsid w:val="006757FB"/>
    <w:pPr>
      <w:ind w:left="6"/>
      <w:jc w:val="center"/>
    </w:pPr>
    <w:rPr>
      <w:rFonts w:ascii="Trebuchet MS" w:hAnsi="Trebuchet MS"/>
      <w:b/>
      <w:bCs/>
      <w:color w:val="333399"/>
      <w:sz w:val="18"/>
    </w:rPr>
  </w:style>
  <w:style w:type="paragraph" w:styleId="BodyTextIndent">
    <w:name w:val="Body Text Indent"/>
    <w:basedOn w:val="Normal"/>
    <w:link w:val="BodyTextIndentChar"/>
    <w:uiPriority w:val="99"/>
    <w:rsid w:val="006757FB"/>
    <w:pPr>
      <w:tabs>
        <w:tab w:val="left" w:pos="360"/>
      </w:tabs>
      <w:ind w:left="540" w:hanging="540"/>
    </w:pPr>
    <w:rPr>
      <w:rFonts w:ascii="Trebuchet MS" w:hAnsi="Trebuchet MS"/>
      <w:b/>
      <w:bCs/>
      <w:color w:val="333399"/>
      <w:sz w:val="18"/>
    </w:rPr>
  </w:style>
  <w:style w:type="paragraph" w:customStyle="1" w:styleId="DefaultText">
    <w:name w:val="Default Text"/>
    <w:basedOn w:val="Normal"/>
    <w:rsid w:val="006757FB"/>
    <w:pPr>
      <w:overflowPunct w:val="0"/>
      <w:autoSpaceDE w:val="0"/>
      <w:autoSpaceDN w:val="0"/>
      <w:adjustRightInd w:val="0"/>
    </w:pPr>
    <w:rPr>
      <w:szCs w:val="20"/>
      <w:lang w:val="en-US"/>
    </w:rPr>
  </w:style>
  <w:style w:type="paragraph" w:styleId="Caption">
    <w:name w:val="caption"/>
    <w:basedOn w:val="Normal"/>
    <w:next w:val="Normal"/>
    <w:qFormat/>
    <w:rsid w:val="006757FB"/>
    <w:pPr>
      <w:jc w:val="center"/>
    </w:pPr>
    <w:rPr>
      <w:rFonts w:ascii="Trebuchet MS" w:hAnsi="Trebuchet MS"/>
      <w:b/>
      <w:bCs/>
      <w:sz w:val="28"/>
      <w:u w:val="single"/>
    </w:rPr>
  </w:style>
  <w:style w:type="character" w:styleId="PageNumber">
    <w:name w:val="page number"/>
    <w:basedOn w:val="DefaultParagraphFont"/>
    <w:rsid w:val="006757FB"/>
  </w:style>
  <w:style w:type="paragraph" w:customStyle="1" w:styleId="Content">
    <w:name w:val="Content"/>
    <w:basedOn w:val="Normal"/>
    <w:rsid w:val="006757FB"/>
    <w:rPr>
      <w:rFonts w:ascii="Arial" w:hAnsi="Arial"/>
    </w:rPr>
  </w:style>
  <w:style w:type="character" w:styleId="FollowedHyperlink">
    <w:name w:val="FollowedHyperlink"/>
    <w:basedOn w:val="DefaultParagraphFont"/>
    <w:rsid w:val="006757FB"/>
    <w:rPr>
      <w:color w:val="800080"/>
      <w:u w:val="single"/>
    </w:rPr>
  </w:style>
  <w:style w:type="paragraph" w:styleId="NormalWeb">
    <w:name w:val="Normal (Web)"/>
    <w:basedOn w:val="Normal"/>
    <w:uiPriority w:val="99"/>
    <w:rsid w:val="006757FB"/>
    <w:pPr>
      <w:spacing w:before="100" w:beforeAutospacing="1" w:after="100" w:afterAutospacing="1"/>
    </w:pPr>
    <w:rPr>
      <w:rFonts w:ascii="Arial Unicode MS" w:eastAsia="Arial Unicode MS" w:hAnsi="Arial Unicode MS" w:cs="Arial Unicode MS"/>
    </w:rPr>
  </w:style>
  <w:style w:type="paragraph" w:styleId="BodyTextIndent3">
    <w:name w:val="Body Text Indent 3"/>
    <w:basedOn w:val="Normal"/>
    <w:link w:val="BodyTextIndent3Char"/>
    <w:rsid w:val="006757FB"/>
    <w:pPr>
      <w:ind w:left="720"/>
    </w:pPr>
    <w:rPr>
      <w:rFonts w:ascii="Arial" w:hAnsi="Arial" w:cs="Arial"/>
      <w:color w:val="000000"/>
      <w:sz w:val="16"/>
    </w:rPr>
  </w:style>
  <w:style w:type="paragraph" w:customStyle="1" w:styleId="Char1CharCharCharCharCharChar">
    <w:name w:val="Char1 Char Char Char Char Char Char"/>
    <w:basedOn w:val="Normal"/>
    <w:rsid w:val="003127F0"/>
    <w:pPr>
      <w:spacing w:after="160" w:line="240" w:lineRule="exact"/>
    </w:pPr>
    <w:rPr>
      <w:rFonts w:ascii="Verdana" w:hAnsi="Verdana"/>
      <w:sz w:val="20"/>
      <w:szCs w:val="20"/>
      <w:lang w:val="en-US"/>
    </w:rPr>
  </w:style>
  <w:style w:type="paragraph" w:styleId="BalloonText">
    <w:name w:val="Balloon Text"/>
    <w:basedOn w:val="Normal"/>
    <w:semiHidden/>
    <w:rsid w:val="00FD4CB3"/>
    <w:rPr>
      <w:rFonts w:ascii="Tahoma" w:hAnsi="Tahoma" w:cs="Tahoma"/>
      <w:sz w:val="16"/>
      <w:szCs w:val="16"/>
    </w:rPr>
  </w:style>
  <w:style w:type="character" w:customStyle="1" w:styleId="BodyTextChar">
    <w:name w:val="Body Text Char"/>
    <w:aliases w:val="body text Char,contents Char,Corps de texte Char,bt Char,heading_txt Char,bodytxy2 Char,Body Text - Level 2 Char,??2 Char"/>
    <w:basedOn w:val="DefaultParagraphFont"/>
    <w:link w:val="BodyText"/>
    <w:rsid w:val="00EA594D"/>
    <w:rPr>
      <w:rFonts w:ascii="Trebuchet MS" w:hAnsi="Trebuchet MS"/>
      <w:b/>
      <w:bCs/>
      <w:sz w:val="28"/>
      <w:szCs w:val="24"/>
      <w:lang w:val="en-GB" w:eastAsia="en-US" w:bidi="ar-SA"/>
    </w:rPr>
  </w:style>
  <w:style w:type="paragraph" w:styleId="DocumentMap">
    <w:name w:val="Document Map"/>
    <w:basedOn w:val="Normal"/>
    <w:semiHidden/>
    <w:rsid w:val="00AC3903"/>
    <w:pPr>
      <w:shd w:val="clear" w:color="auto" w:fill="000080"/>
    </w:pPr>
    <w:rPr>
      <w:rFonts w:ascii="Tahoma" w:hAnsi="Tahoma" w:cs="Tahoma"/>
      <w:sz w:val="20"/>
      <w:szCs w:val="20"/>
    </w:rPr>
  </w:style>
  <w:style w:type="paragraph" w:customStyle="1" w:styleId="Default">
    <w:name w:val="Default"/>
    <w:rsid w:val="00065E0F"/>
    <w:pPr>
      <w:autoSpaceDE w:val="0"/>
      <w:autoSpaceDN w:val="0"/>
      <w:adjustRightInd w:val="0"/>
    </w:pPr>
    <w:rPr>
      <w:color w:val="000000"/>
      <w:sz w:val="24"/>
      <w:szCs w:val="24"/>
    </w:rPr>
  </w:style>
  <w:style w:type="character" w:customStyle="1" w:styleId="Heading8Char">
    <w:name w:val="Heading 8 Char"/>
    <w:basedOn w:val="DefaultParagraphFont"/>
    <w:link w:val="Heading8"/>
    <w:locked/>
    <w:rsid w:val="00700046"/>
    <w:rPr>
      <w:rFonts w:ascii="Trebuchet MS" w:hAnsi="Trebuchet MS"/>
      <w:b/>
      <w:bCs/>
      <w:sz w:val="28"/>
      <w:szCs w:val="24"/>
      <w:lang w:eastAsia="en-US"/>
    </w:rPr>
  </w:style>
  <w:style w:type="character" w:customStyle="1" w:styleId="BodyTextIndentChar">
    <w:name w:val="Body Text Indent Char"/>
    <w:basedOn w:val="DefaultParagraphFont"/>
    <w:link w:val="BodyTextIndent"/>
    <w:uiPriority w:val="99"/>
    <w:locked/>
    <w:rsid w:val="00700046"/>
    <w:rPr>
      <w:rFonts w:ascii="Trebuchet MS" w:hAnsi="Trebuchet MS"/>
      <w:b/>
      <w:bCs/>
      <w:color w:val="333399"/>
      <w:sz w:val="18"/>
      <w:szCs w:val="24"/>
      <w:lang w:eastAsia="en-US"/>
    </w:rPr>
  </w:style>
  <w:style w:type="character" w:customStyle="1" w:styleId="Heading2Char">
    <w:name w:val="Heading 2 Char"/>
    <w:basedOn w:val="DefaultParagraphFont"/>
    <w:link w:val="Heading2"/>
    <w:uiPriority w:val="99"/>
    <w:locked/>
    <w:rsid w:val="006B3F08"/>
    <w:rPr>
      <w:rFonts w:ascii="Trebuchet MS" w:hAnsi="Trebuchet MS"/>
      <w:b/>
      <w:bCs/>
      <w:color w:val="00CCFF"/>
      <w:szCs w:val="24"/>
      <w:lang w:eastAsia="en-US"/>
    </w:rPr>
  </w:style>
  <w:style w:type="paragraph" w:styleId="ListParagraph">
    <w:name w:val="List Paragraph"/>
    <w:aliases w:val="Bullet Style,List Paragraph1,Dot pt,No Spacing1,List Paragraph Char Char Char,Indicator Text,Numbered Para 1,Bullet 1,List Paragraph12,Bullet Points,MAIN CONTENT,F5 List Paragraph,Colorful List - Accent 11,Normal numbered,List Paragraph2"/>
    <w:basedOn w:val="Normal"/>
    <w:link w:val="ListParagraphChar"/>
    <w:uiPriority w:val="34"/>
    <w:qFormat/>
    <w:rsid w:val="006B3F08"/>
    <w:pPr>
      <w:ind w:left="720"/>
      <w:contextualSpacing/>
    </w:pPr>
  </w:style>
  <w:style w:type="character" w:styleId="CommentReference">
    <w:name w:val="annotation reference"/>
    <w:basedOn w:val="DefaultParagraphFont"/>
    <w:rsid w:val="00710314"/>
    <w:rPr>
      <w:sz w:val="16"/>
      <w:szCs w:val="16"/>
    </w:rPr>
  </w:style>
  <w:style w:type="paragraph" w:styleId="CommentText">
    <w:name w:val="annotation text"/>
    <w:basedOn w:val="Normal"/>
    <w:link w:val="CommentTextChar"/>
    <w:rsid w:val="00710314"/>
    <w:rPr>
      <w:sz w:val="20"/>
      <w:szCs w:val="20"/>
    </w:rPr>
  </w:style>
  <w:style w:type="character" w:customStyle="1" w:styleId="CommentTextChar">
    <w:name w:val="Comment Text Char"/>
    <w:basedOn w:val="DefaultParagraphFont"/>
    <w:link w:val="CommentText"/>
    <w:rsid w:val="00710314"/>
    <w:rPr>
      <w:lang w:eastAsia="en-US"/>
    </w:rPr>
  </w:style>
  <w:style w:type="paragraph" w:styleId="CommentSubject">
    <w:name w:val="annotation subject"/>
    <w:basedOn w:val="CommentText"/>
    <w:next w:val="CommentText"/>
    <w:link w:val="CommentSubjectChar"/>
    <w:rsid w:val="00710314"/>
    <w:rPr>
      <w:b/>
      <w:bCs/>
    </w:rPr>
  </w:style>
  <w:style w:type="character" w:customStyle="1" w:styleId="CommentSubjectChar">
    <w:name w:val="Comment Subject Char"/>
    <w:basedOn w:val="CommentTextChar"/>
    <w:link w:val="CommentSubject"/>
    <w:rsid w:val="00710314"/>
    <w:rPr>
      <w:b/>
      <w:bCs/>
      <w:lang w:eastAsia="en-US"/>
    </w:rPr>
  </w:style>
  <w:style w:type="character" w:customStyle="1" w:styleId="Heading1Char">
    <w:name w:val="Heading 1 Char"/>
    <w:basedOn w:val="DefaultParagraphFont"/>
    <w:link w:val="Heading1"/>
    <w:locked/>
    <w:rsid w:val="00927774"/>
    <w:rPr>
      <w:rFonts w:ascii="Trebuchet MS" w:hAnsi="Trebuchet MS" w:cs="Arial"/>
      <w:sz w:val="36"/>
      <w:szCs w:val="24"/>
      <w:lang w:eastAsia="en-US"/>
    </w:rPr>
  </w:style>
  <w:style w:type="character" w:customStyle="1" w:styleId="BodyText2Char">
    <w:name w:val="Body Text 2 Char"/>
    <w:basedOn w:val="DefaultParagraphFont"/>
    <w:link w:val="BodyText2"/>
    <w:locked/>
    <w:rsid w:val="00927774"/>
    <w:rPr>
      <w:rFonts w:ascii="Trebuchet MS" w:hAnsi="Trebuchet MS"/>
      <w:b/>
      <w:bCs/>
      <w:color w:val="333399"/>
      <w:szCs w:val="24"/>
      <w:lang w:eastAsia="en-US"/>
    </w:rPr>
  </w:style>
  <w:style w:type="character" w:customStyle="1" w:styleId="BodyText3Char">
    <w:name w:val="Body Text 3 Char"/>
    <w:basedOn w:val="DefaultParagraphFont"/>
    <w:link w:val="BodyText3"/>
    <w:locked/>
    <w:rsid w:val="00927774"/>
    <w:rPr>
      <w:rFonts w:ascii="Trebuchet MS" w:hAnsi="Trebuchet MS"/>
      <w:b/>
      <w:bCs/>
      <w:color w:val="333399"/>
      <w:sz w:val="18"/>
      <w:szCs w:val="24"/>
      <w:lang w:eastAsia="en-US"/>
    </w:rPr>
  </w:style>
  <w:style w:type="character" w:customStyle="1" w:styleId="ListParagraphChar">
    <w:name w:val="List Paragraph Char"/>
    <w:aliases w:val="Bullet Style Char,List Paragraph1 Char,Dot pt Char,No Spacing1 Char,List Paragraph Char Char Char Char,Indicator Text Char,Numbered Para 1 Char,Bullet 1 Char,List Paragraph12 Char,Bullet Points Char,MAIN CONTENT Char"/>
    <w:basedOn w:val="DefaultParagraphFont"/>
    <w:link w:val="ListParagraph"/>
    <w:uiPriority w:val="99"/>
    <w:qFormat/>
    <w:locked/>
    <w:rsid w:val="00BE5047"/>
    <w:rPr>
      <w:sz w:val="24"/>
      <w:szCs w:val="24"/>
      <w:lang w:eastAsia="en-US"/>
    </w:rPr>
  </w:style>
  <w:style w:type="character" w:styleId="Strong">
    <w:name w:val="Strong"/>
    <w:basedOn w:val="DefaultParagraphFont"/>
    <w:uiPriority w:val="22"/>
    <w:qFormat/>
    <w:rsid w:val="009F027E"/>
    <w:rPr>
      <w:b/>
      <w:bCs/>
      <w:color w:val="323232"/>
    </w:rPr>
  </w:style>
  <w:style w:type="paragraph" w:styleId="NoSpacing">
    <w:name w:val="No Spacing"/>
    <w:uiPriority w:val="1"/>
    <w:qFormat/>
    <w:rsid w:val="009F027E"/>
    <w:rPr>
      <w:rFonts w:asciiTheme="minorHAnsi" w:eastAsiaTheme="minorHAnsi" w:hAnsiTheme="minorHAnsi" w:cstheme="minorBidi"/>
      <w:sz w:val="22"/>
      <w:szCs w:val="22"/>
      <w:lang w:eastAsia="en-US"/>
    </w:rPr>
  </w:style>
  <w:style w:type="character" w:customStyle="1" w:styleId="Heading6Char">
    <w:name w:val="Heading 6 Char"/>
    <w:link w:val="Heading6"/>
    <w:locked/>
    <w:rsid w:val="00841E3D"/>
    <w:rPr>
      <w:rFonts w:ascii="Arial" w:hAnsi="Arial" w:cs="Arial"/>
      <w:b/>
      <w:bCs/>
      <w:i/>
      <w:iCs/>
      <w:color w:val="FF0000"/>
      <w:sz w:val="24"/>
      <w:szCs w:val="24"/>
      <w:lang w:eastAsia="en-US"/>
    </w:rPr>
  </w:style>
  <w:style w:type="character" w:customStyle="1" w:styleId="BodyTextIndent2Char">
    <w:name w:val="Body Text Indent 2 Char"/>
    <w:basedOn w:val="DefaultParagraphFont"/>
    <w:link w:val="BodyTextIndent2"/>
    <w:rsid w:val="00A0237B"/>
    <w:rPr>
      <w:rFonts w:ascii="Trebuchet MS" w:hAnsi="Trebuchet MS"/>
      <w:b/>
      <w:bCs/>
      <w:color w:val="333399"/>
      <w:sz w:val="18"/>
      <w:szCs w:val="24"/>
      <w:lang w:eastAsia="en-US"/>
    </w:rPr>
  </w:style>
  <w:style w:type="character" w:customStyle="1" w:styleId="BodyTextIndent3Char">
    <w:name w:val="Body Text Indent 3 Char"/>
    <w:basedOn w:val="DefaultParagraphFont"/>
    <w:link w:val="BodyTextIndent3"/>
    <w:rsid w:val="00A0237B"/>
    <w:rPr>
      <w:rFonts w:ascii="Arial" w:hAnsi="Arial" w:cs="Arial"/>
      <w:color w:val="000000"/>
      <w:sz w:val="16"/>
      <w:szCs w:val="24"/>
      <w:lang w:eastAsia="en-US"/>
    </w:rPr>
  </w:style>
  <w:style w:type="character" w:customStyle="1" w:styleId="Heading9Char">
    <w:name w:val="Heading 9 Char"/>
    <w:link w:val="Heading9"/>
    <w:rsid w:val="005C3738"/>
    <w:rPr>
      <w:rFonts w:ascii="Trebuchet MS" w:hAnsi="Trebuchet MS"/>
      <w:b/>
      <w:bCs/>
      <w:sz w:val="26"/>
      <w:szCs w:val="24"/>
      <w:lang w:eastAsia="en-US"/>
    </w:rPr>
  </w:style>
  <w:style w:type="paragraph" w:styleId="TOCHeading">
    <w:name w:val="TOC Heading"/>
    <w:basedOn w:val="Heading1"/>
    <w:next w:val="Normal"/>
    <w:uiPriority w:val="39"/>
    <w:unhideWhenUsed/>
    <w:qFormat/>
    <w:rsid w:val="00747F40"/>
    <w:pPr>
      <w:keepLines/>
      <w:spacing w:before="24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TOC1">
    <w:name w:val="toc 1"/>
    <w:basedOn w:val="Normal"/>
    <w:next w:val="Normal"/>
    <w:autoRedefine/>
    <w:uiPriority w:val="39"/>
    <w:unhideWhenUsed/>
    <w:rsid w:val="00747F40"/>
    <w:pPr>
      <w:spacing w:after="100"/>
    </w:pPr>
  </w:style>
  <w:style w:type="paragraph" w:styleId="TOC3">
    <w:name w:val="toc 3"/>
    <w:basedOn w:val="Normal"/>
    <w:next w:val="Normal"/>
    <w:autoRedefine/>
    <w:uiPriority w:val="39"/>
    <w:unhideWhenUsed/>
    <w:rsid w:val="00747F40"/>
    <w:pPr>
      <w:spacing w:after="100"/>
      <w:ind w:left="480"/>
    </w:pPr>
  </w:style>
  <w:style w:type="paragraph" w:styleId="Revision">
    <w:name w:val="Revision"/>
    <w:hidden/>
    <w:uiPriority w:val="99"/>
    <w:semiHidden/>
    <w:rsid w:val="00E3082A"/>
    <w:rPr>
      <w:sz w:val="24"/>
      <w:szCs w:val="24"/>
      <w:lang w:eastAsia="en-US"/>
    </w:rPr>
  </w:style>
  <w:style w:type="character" w:styleId="UnresolvedMention">
    <w:name w:val="Unresolved Mention"/>
    <w:basedOn w:val="DefaultParagraphFont"/>
    <w:uiPriority w:val="99"/>
    <w:semiHidden/>
    <w:unhideWhenUsed/>
    <w:rsid w:val="00A33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300647">
      <w:bodyDiv w:val="1"/>
      <w:marLeft w:val="0"/>
      <w:marRight w:val="0"/>
      <w:marTop w:val="0"/>
      <w:marBottom w:val="0"/>
      <w:divBdr>
        <w:top w:val="none" w:sz="0" w:space="0" w:color="auto"/>
        <w:left w:val="none" w:sz="0" w:space="0" w:color="auto"/>
        <w:bottom w:val="none" w:sz="0" w:space="0" w:color="auto"/>
        <w:right w:val="none" w:sz="0" w:space="0" w:color="auto"/>
      </w:divBdr>
    </w:div>
    <w:div w:id="781147618">
      <w:bodyDiv w:val="1"/>
      <w:marLeft w:val="0"/>
      <w:marRight w:val="0"/>
      <w:marTop w:val="0"/>
      <w:marBottom w:val="0"/>
      <w:divBdr>
        <w:top w:val="none" w:sz="0" w:space="0" w:color="auto"/>
        <w:left w:val="none" w:sz="0" w:space="0" w:color="auto"/>
        <w:bottom w:val="none" w:sz="0" w:space="0" w:color="auto"/>
        <w:right w:val="none" w:sz="0" w:space="0" w:color="auto"/>
      </w:divBdr>
    </w:div>
    <w:div w:id="844246133">
      <w:bodyDiv w:val="1"/>
      <w:marLeft w:val="0"/>
      <w:marRight w:val="0"/>
      <w:marTop w:val="0"/>
      <w:marBottom w:val="0"/>
      <w:divBdr>
        <w:top w:val="none" w:sz="0" w:space="0" w:color="auto"/>
        <w:left w:val="none" w:sz="0" w:space="0" w:color="auto"/>
        <w:bottom w:val="none" w:sz="0" w:space="0" w:color="auto"/>
        <w:right w:val="none" w:sz="0" w:space="0" w:color="auto"/>
      </w:divBdr>
      <w:divsChild>
        <w:div w:id="617835679">
          <w:marLeft w:val="547"/>
          <w:marRight w:val="0"/>
          <w:marTop w:val="0"/>
          <w:marBottom w:val="0"/>
          <w:divBdr>
            <w:top w:val="none" w:sz="0" w:space="0" w:color="auto"/>
            <w:left w:val="none" w:sz="0" w:space="0" w:color="auto"/>
            <w:bottom w:val="none" w:sz="0" w:space="0" w:color="auto"/>
            <w:right w:val="none" w:sz="0" w:space="0" w:color="auto"/>
          </w:divBdr>
        </w:div>
      </w:divsChild>
    </w:div>
    <w:div w:id="959336650">
      <w:bodyDiv w:val="1"/>
      <w:marLeft w:val="0"/>
      <w:marRight w:val="0"/>
      <w:marTop w:val="0"/>
      <w:marBottom w:val="0"/>
      <w:divBdr>
        <w:top w:val="none" w:sz="0" w:space="0" w:color="auto"/>
        <w:left w:val="none" w:sz="0" w:space="0" w:color="auto"/>
        <w:bottom w:val="none" w:sz="0" w:space="0" w:color="auto"/>
        <w:right w:val="none" w:sz="0" w:space="0" w:color="auto"/>
      </w:divBdr>
    </w:div>
    <w:div w:id="1107114897">
      <w:bodyDiv w:val="1"/>
      <w:marLeft w:val="0"/>
      <w:marRight w:val="0"/>
      <w:marTop w:val="0"/>
      <w:marBottom w:val="0"/>
      <w:divBdr>
        <w:top w:val="none" w:sz="0" w:space="0" w:color="auto"/>
        <w:left w:val="none" w:sz="0" w:space="0" w:color="auto"/>
        <w:bottom w:val="none" w:sz="0" w:space="0" w:color="auto"/>
        <w:right w:val="none" w:sz="0" w:space="0" w:color="auto"/>
      </w:divBdr>
    </w:div>
    <w:div w:id="1362895070">
      <w:bodyDiv w:val="1"/>
      <w:marLeft w:val="0"/>
      <w:marRight w:val="0"/>
      <w:marTop w:val="0"/>
      <w:marBottom w:val="0"/>
      <w:divBdr>
        <w:top w:val="none" w:sz="0" w:space="0" w:color="auto"/>
        <w:left w:val="none" w:sz="0" w:space="0" w:color="auto"/>
        <w:bottom w:val="none" w:sz="0" w:space="0" w:color="auto"/>
        <w:right w:val="none" w:sz="0" w:space="0" w:color="auto"/>
      </w:divBdr>
    </w:div>
    <w:div w:id="1665744194">
      <w:bodyDiv w:val="1"/>
      <w:marLeft w:val="0"/>
      <w:marRight w:val="0"/>
      <w:marTop w:val="0"/>
      <w:marBottom w:val="0"/>
      <w:divBdr>
        <w:top w:val="none" w:sz="0" w:space="0" w:color="auto"/>
        <w:left w:val="none" w:sz="0" w:space="0" w:color="auto"/>
        <w:bottom w:val="none" w:sz="0" w:space="0" w:color="auto"/>
        <w:right w:val="none" w:sz="0" w:space="0" w:color="auto"/>
      </w:divBdr>
    </w:div>
    <w:div w:id="1723400784">
      <w:bodyDiv w:val="1"/>
      <w:marLeft w:val="0"/>
      <w:marRight w:val="0"/>
      <w:marTop w:val="0"/>
      <w:marBottom w:val="0"/>
      <w:divBdr>
        <w:top w:val="none" w:sz="0" w:space="0" w:color="auto"/>
        <w:left w:val="none" w:sz="0" w:space="0" w:color="auto"/>
        <w:bottom w:val="none" w:sz="0" w:space="0" w:color="auto"/>
        <w:right w:val="none" w:sz="0" w:space="0" w:color="auto"/>
      </w:divBdr>
    </w:div>
    <w:div w:id="1936739980">
      <w:bodyDiv w:val="1"/>
      <w:marLeft w:val="0"/>
      <w:marRight w:val="0"/>
      <w:marTop w:val="0"/>
      <w:marBottom w:val="0"/>
      <w:divBdr>
        <w:top w:val="none" w:sz="0" w:space="0" w:color="auto"/>
        <w:left w:val="none" w:sz="0" w:space="0" w:color="auto"/>
        <w:bottom w:val="none" w:sz="0" w:space="0" w:color="auto"/>
        <w:right w:val="none" w:sz="0" w:space="0" w:color="auto"/>
      </w:divBdr>
    </w:div>
    <w:div w:id="2084180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VSDpeopelandculture@afbini.gov.uk" TargetMode="External"/><Relationship Id="rId18" Type="http://schemas.openxmlformats.org/officeDocument/2006/relationships/hyperlink" Target="https://irecruit-ext.hrconnect.nigov.net/resources/documents/n/i/c/nics-cf.pdf"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mailto:VSDpeopelandculture@afbini.gov.uk" TargetMode="External"/><Relationship Id="rId17" Type="http://schemas.openxmlformats.org/officeDocument/2006/relationships/hyperlink" Target="https://www.afbini.gov.uk/equality-diversity-inclusion" TargetMode="External"/><Relationship Id="rId2" Type="http://schemas.openxmlformats.org/officeDocument/2006/relationships/numbering" Target="numbering.xml"/><Relationship Id="rId16" Type="http://schemas.openxmlformats.org/officeDocument/2006/relationships/hyperlink" Target="https://www.afbini.gov.uk/careers-afb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afbini.gov.uk/sites/afbini.gov.uk/files/publications/AFBI%20Employee%20benefits%20v3.0_0.pdf" TargetMode="External"/><Relationship Id="rId10" Type="http://schemas.microsoft.com/office/2016/09/relationships/commentsIds" Target="commentsIds.xml"/><Relationship Id="rId19"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afbini.gov.uk/introducing-afbi"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A63D9E0-9F9B-4D51-82DE-2B6B8885B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3762</Words>
  <Characters>19903</Characters>
  <Application>Microsoft Office Word</Application>
  <DocSecurity>0</DocSecurity>
  <Lines>2211</Lines>
  <Paragraphs>577</Paragraphs>
  <ScaleCrop>false</ScaleCrop>
  <HeadingPairs>
    <vt:vector size="2" baseType="variant">
      <vt:variant>
        <vt:lpstr>Title</vt:lpstr>
      </vt:variant>
      <vt:variant>
        <vt:i4>1</vt:i4>
      </vt:variant>
    </vt:vector>
  </HeadingPairs>
  <TitlesOfParts>
    <vt:vector size="1" baseType="lpstr">
      <vt:lpstr/>
    </vt:vector>
  </TitlesOfParts>
  <Company>IT Assist</Company>
  <LinksUpToDate>false</LinksUpToDate>
  <CharactersWithSpaces>23088</CharactersWithSpaces>
  <SharedDoc>false</SharedDoc>
  <HLinks>
    <vt:vector size="48" baseType="variant">
      <vt:variant>
        <vt:i4>655406</vt:i4>
      </vt:variant>
      <vt:variant>
        <vt:i4>12</vt:i4>
      </vt:variant>
      <vt:variant>
        <vt:i4>0</vt:i4>
      </vt:variant>
      <vt:variant>
        <vt:i4>5</vt:i4>
      </vt:variant>
      <vt:variant>
        <vt:lpwstr>mailto:cspensions.cpg@dfpni.gov.uk</vt:lpwstr>
      </vt:variant>
      <vt:variant>
        <vt:lpwstr/>
      </vt:variant>
      <vt:variant>
        <vt:i4>5046292</vt:i4>
      </vt:variant>
      <vt:variant>
        <vt:i4>9</vt:i4>
      </vt:variant>
      <vt:variant>
        <vt:i4>0</vt:i4>
      </vt:variant>
      <vt:variant>
        <vt:i4>5</vt:i4>
      </vt:variant>
      <vt:variant>
        <vt:lpwstr>http://www.ind.homeoffice.gov.uk/</vt:lpwstr>
      </vt:variant>
      <vt:variant>
        <vt:lpwstr/>
      </vt:variant>
      <vt:variant>
        <vt:i4>5046292</vt:i4>
      </vt:variant>
      <vt:variant>
        <vt:i4>6</vt:i4>
      </vt:variant>
      <vt:variant>
        <vt:i4>0</vt:i4>
      </vt:variant>
      <vt:variant>
        <vt:i4>5</vt:i4>
      </vt:variant>
      <vt:variant>
        <vt:lpwstr>http://www.ind.homeoffice.gov.uk/</vt:lpwstr>
      </vt:variant>
      <vt:variant>
        <vt:lpwstr/>
      </vt:variant>
      <vt:variant>
        <vt:i4>7077939</vt:i4>
      </vt:variant>
      <vt:variant>
        <vt:i4>3</vt:i4>
      </vt:variant>
      <vt:variant>
        <vt:i4>0</vt:i4>
      </vt:variant>
      <vt:variant>
        <vt:i4>5</vt:i4>
      </vt:variant>
      <vt:variant>
        <vt:lpwstr>http://www.nicsrecruitment.gov.uk/</vt:lpwstr>
      </vt:variant>
      <vt:variant>
        <vt:lpwstr/>
      </vt:variant>
      <vt:variant>
        <vt:i4>7471108</vt:i4>
      </vt:variant>
      <vt:variant>
        <vt:i4>0</vt:i4>
      </vt:variant>
      <vt:variant>
        <vt:i4>0</vt:i4>
      </vt:variant>
      <vt:variant>
        <vt:i4>5</vt:i4>
      </vt:variant>
      <vt:variant>
        <vt:lpwstr>mailto:recruitment@hrconnect.nigov.net</vt:lpwstr>
      </vt:variant>
      <vt:variant>
        <vt:lpwstr/>
      </vt:variant>
      <vt:variant>
        <vt:i4>7471108</vt:i4>
      </vt:variant>
      <vt:variant>
        <vt:i4>2</vt:i4>
      </vt:variant>
      <vt:variant>
        <vt:i4>0</vt:i4>
      </vt:variant>
      <vt:variant>
        <vt:i4>5</vt:i4>
      </vt:variant>
      <vt:variant>
        <vt:lpwstr>mailto:Recruitment@HRConnect.nigov.net</vt:lpwstr>
      </vt:variant>
      <vt:variant>
        <vt:lpwstr/>
      </vt:variant>
      <vt:variant>
        <vt:i4>6029365</vt:i4>
      </vt:variant>
      <vt:variant>
        <vt:i4>0</vt:i4>
      </vt:variant>
      <vt:variant>
        <vt:i4>0</vt:i4>
      </vt:variant>
      <vt:variant>
        <vt:i4>5</vt:i4>
      </vt:variant>
      <vt:variant>
        <vt:lpwstr>mailto:NICS@HRConnect.nigov.net</vt:lpwstr>
      </vt:variant>
      <vt:variant>
        <vt:lpwstr/>
      </vt:variant>
      <vt:variant>
        <vt:i4>8323150</vt:i4>
      </vt:variant>
      <vt:variant>
        <vt:i4>-1</vt:i4>
      </vt:variant>
      <vt:variant>
        <vt:i4>1037</vt:i4>
      </vt:variant>
      <vt:variant>
        <vt:i4>1</vt:i4>
      </vt:variant>
      <vt:variant>
        <vt:lpwstr>cid:image001.jpg@01C8EC16.1F0AB450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CANDIDATE INFORMATION BOOKLET NPS</dc:subject>
  <dc:creator>mcauleym</dc:creator>
  <cp:lastModifiedBy>Bingham, Denise</cp:lastModifiedBy>
  <cp:revision>6</cp:revision>
  <cp:lastPrinted>2015-10-26T12:07:00Z</cp:lastPrinted>
  <dcterms:created xsi:type="dcterms:W3CDTF">2023-05-12T15:23:00Z</dcterms:created>
  <dcterms:modified xsi:type="dcterms:W3CDTF">2023-05-15T09:21:00Z</dcterms:modified>
</cp:coreProperties>
</file>