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725D4F" w14:textId="77777777" w:rsidR="00B93698" w:rsidRDefault="00EE2B16" w:rsidP="00215F5E">
      <w:pPr>
        <w:pStyle w:val="NoSpacing"/>
      </w:pPr>
      <w:r w:rsidRPr="0035286F">
        <w:rPr>
          <w:noProof/>
          <w:color w:val="231F20"/>
          <w:sz w:val="28"/>
          <w:lang w:val="en-AU" w:eastAsia="en-AU"/>
        </w:rPr>
        <w:drawing>
          <wp:anchor distT="0" distB="0" distL="114300" distR="114300" simplePos="0" relativeHeight="251676672" behindDoc="1" locked="0" layoutInCell="1" allowOverlap="1" wp14:anchorId="0A03C3D3" wp14:editId="4D7C2694">
            <wp:simplePos x="0" y="0"/>
            <wp:positionH relativeFrom="column">
              <wp:posOffset>4072109</wp:posOffset>
            </wp:positionH>
            <wp:positionV relativeFrom="paragraph">
              <wp:posOffset>-749105</wp:posOffset>
            </wp:positionV>
            <wp:extent cx="2487600" cy="1371600"/>
            <wp:effectExtent l="0" t="0" r="0" b="0"/>
            <wp:wrapNone/>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DESIGN\BRAND ASSETS\Logos\Austin Health Logo\Austin Health\PNG\Austin-Health-White.png"/>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487600" cy="1371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E7FEB">
        <w:rPr>
          <w:noProof/>
          <w:lang w:val="en-AU" w:eastAsia="en-AU"/>
        </w:rPr>
        <mc:AlternateContent>
          <mc:Choice Requires="wps">
            <w:drawing>
              <wp:anchor distT="0" distB="0" distL="114300" distR="114300" simplePos="0" relativeHeight="251674624" behindDoc="0" locked="0" layoutInCell="1" allowOverlap="1" wp14:anchorId="2EE0ED0F" wp14:editId="05F32481">
                <wp:simplePos x="0" y="0"/>
                <wp:positionH relativeFrom="column">
                  <wp:posOffset>-90170</wp:posOffset>
                </wp:positionH>
                <wp:positionV relativeFrom="paragraph">
                  <wp:posOffset>-452120</wp:posOffset>
                </wp:positionV>
                <wp:extent cx="2662555" cy="735965"/>
                <wp:effectExtent l="0" t="0" r="0" b="6985"/>
                <wp:wrapNone/>
                <wp:docPr id="12" name="Text Box 12"/>
                <wp:cNvGraphicFramePr/>
                <a:graphic xmlns:a="http://schemas.openxmlformats.org/drawingml/2006/main">
                  <a:graphicData uri="http://schemas.microsoft.com/office/word/2010/wordprocessingShape">
                    <wps:wsp>
                      <wps:cNvSpPr txBox="1"/>
                      <wps:spPr>
                        <a:xfrm>
                          <a:off x="0" y="0"/>
                          <a:ext cx="2662555" cy="735965"/>
                        </a:xfrm>
                        <a:prstGeom prst="rect">
                          <a:avLst/>
                        </a:prstGeom>
                        <a:noFill/>
                        <a:ln w="6350">
                          <a:noFill/>
                        </a:ln>
                      </wps:spPr>
                      <wps:txbx>
                        <w:txbxContent>
                          <w:p w14:paraId="57835F13" w14:textId="77777777" w:rsidR="00270295" w:rsidRPr="00EE2B16" w:rsidRDefault="00270295">
                            <w:pPr>
                              <w:rPr>
                                <w:rFonts w:ascii="Work Sans" w:hAnsi="Work Sans"/>
                                <w:b/>
                                <w:sz w:val="36"/>
                                <w:szCs w:val="36"/>
                              </w:rPr>
                            </w:pPr>
                            <w:r w:rsidRPr="00EE2B16">
                              <w:rPr>
                                <w:rFonts w:ascii="Work Sans" w:hAnsi="Work Sans"/>
                                <w:b/>
                                <w:sz w:val="36"/>
                                <w:szCs w:val="36"/>
                              </w:rPr>
                              <w:t>Austin Health</w:t>
                            </w:r>
                          </w:p>
                          <w:p w14:paraId="65E33E22" w14:textId="77777777" w:rsidR="00270295" w:rsidRPr="00EE2B16" w:rsidRDefault="00270295">
                            <w:pPr>
                              <w:rPr>
                                <w:rFonts w:ascii="Work Sans" w:hAnsi="Work Sans"/>
                                <w:b/>
                                <w:sz w:val="36"/>
                                <w:szCs w:val="36"/>
                              </w:rPr>
                            </w:pPr>
                            <w:r w:rsidRPr="00EE2B16">
                              <w:rPr>
                                <w:rFonts w:ascii="Work Sans" w:hAnsi="Work Sans"/>
                                <w:b/>
                                <w:sz w:val="36"/>
                                <w:szCs w:val="36"/>
                              </w:rPr>
                              <w:t>Position Description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EE0ED0F" id="_x0000_t202" coordsize="21600,21600" o:spt="202" path="m,l,21600r21600,l21600,xe">
                <v:stroke joinstyle="miter"/>
                <v:path gradientshapeok="t" o:connecttype="rect"/>
              </v:shapetype>
              <v:shape id="Text Box 12" o:spid="_x0000_s1026" type="#_x0000_t202" style="position:absolute;margin-left:-7.1pt;margin-top:-35.6pt;width:209.65pt;height:57.9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" filled="f" stroked="f" strokeweight=".5pt">
                <v:textbox>
                  <w:txbxContent>
                    <w:p w14:paraId="57835F13" w14:textId="77777777" w:rsidR="00270295" w:rsidRPr="00EE2B16" w:rsidRDefault="00270295">
                      <w:pPr>
                        <w:rPr>
                          <w:rFonts w:ascii="Work Sans" w:hAnsi="Work Sans"/>
                          <w:b/>
                          <w:sz w:val="36"/>
                          <w:szCs w:val="36"/>
                        </w:rPr>
                      </w:pPr>
                      <w:r w:rsidRPr="00EE2B16">
                        <w:rPr>
                          <w:rFonts w:ascii="Work Sans" w:hAnsi="Work Sans"/>
                          <w:b/>
                          <w:sz w:val="36"/>
                          <w:szCs w:val="36"/>
                        </w:rPr>
                        <w:t>Austin Health</w:t>
                      </w:r>
                    </w:p>
                    <w:p w14:paraId="65E33E22" w14:textId="77777777" w:rsidR="00270295" w:rsidRPr="00EE2B16" w:rsidRDefault="00270295">
                      <w:pPr>
                        <w:rPr>
                          <w:rFonts w:ascii="Work Sans" w:hAnsi="Work Sans"/>
                          <w:b/>
                          <w:sz w:val="36"/>
                          <w:szCs w:val="36"/>
                        </w:rPr>
                      </w:pPr>
                      <w:r w:rsidRPr="00EE2B16">
                        <w:rPr>
                          <w:rFonts w:ascii="Work Sans" w:hAnsi="Work Sans"/>
                          <w:b/>
                          <w:sz w:val="36"/>
                          <w:szCs w:val="36"/>
                        </w:rPr>
                        <w:t>Position Description</w:t>
                      </w:r>
                    </w:p>
                  </w:txbxContent>
                </v:textbox>
              </v:shape>
            </w:pict>
          </mc:Fallback>
        </mc:AlternateContent>
      </w:r>
    </w:p>
    <w:p w14:paraId="59729629" w14:textId="77777777" w:rsidR="00B93698" w:rsidRDefault="00B93698" w:rsidP="00215F5E">
      <w:pPr>
        <w:pStyle w:val="NoSpacing"/>
      </w:pPr>
    </w:p>
    <w:p w14:paraId="1BF78368" w14:textId="77777777" w:rsidR="00B93698" w:rsidRPr="00EE2B16" w:rsidRDefault="00B93698" w:rsidP="00215F5E">
      <w:pPr>
        <w:pStyle w:val="NoSpacing"/>
        <w:rPr>
          <w:rFonts w:ascii="Work Sans" w:hAnsi="Work Sans"/>
          <w:b/>
          <w:sz w:val="28"/>
          <w:szCs w:val="28"/>
        </w:rPr>
      </w:pPr>
      <w:r w:rsidRPr="00EE2B16">
        <w:rPr>
          <w:rFonts w:ascii="Work Sans" w:hAnsi="Work Sans"/>
          <w:b/>
          <w:sz w:val="28"/>
          <w:szCs w:val="28"/>
        </w:rPr>
        <w:t xml:space="preserve">Position Title: </w:t>
      </w:r>
      <w:r w:rsidR="0025708D" w:rsidRPr="00EE2B16">
        <w:rPr>
          <w:rFonts w:ascii="Work Sans" w:hAnsi="Work Sans"/>
          <w:b/>
          <w:sz w:val="28"/>
          <w:szCs w:val="28"/>
        </w:rPr>
        <w:t xml:space="preserve">                                                                    </w:t>
      </w:r>
    </w:p>
    <w:p w14:paraId="0178DE76" w14:textId="77777777" w:rsidR="003F4983" w:rsidRDefault="003F4983" w:rsidP="00215F5E">
      <w:pPr>
        <w:pStyle w:val="NoSpacing"/>
        <w:rPr>
          <w:sz w:val="28"/>
          <w:szCs w:val="28"/>
        </w:rPr>
      </w:pPr>
    </w:p>
    <w:tbl>
      <w:tblPr>
        <w:tblStyle w:val="TableGrid"/>
        <w:tblW w:w="0" w:type="auto"/>
        <w:tblLook w:val="04A0" w:firstRow="1" w:lastRow="0" w:firstColumn="1" w:lastColumn="0" w:noHBand="0" w:noVBand="1"/>
      </w:tblPr>
      <w:tblGrid>
        <w:gridCol w:w="3658"/>
        <w:gridCol w:w="5374"/>
      </w:tblGrid>
      <w:tr w:rsidR="00B93698" w14:paraId="3222FDE9" w14:textId="77777777" w:rsidTr="000E7FEB">
        <w:trPr>
          <w:trHeight w:val="403"/>
        </w:trPr>
        <w:tc>
          <w:tcPr>
            <w:tcW w:w="3658" w:type="dxa"/>
          </w:tcPr>
          <w:p w14:paraId="14FB18C1" w14:textId="77777777" w:rsidR="00B93698" w:rsidRPr="00097BEE" w:rsidRDefault="00673E43" w:rsidP="00215F5E">
            <w:pPr>
              <w:pStyle w:val="NoSpacing"/>
              <w:rPr>
                <w:rFonts w:ascii="Karla" w:hAnsi="Karla"/>
                <w:b/>
              </w:rPr>
            </w:pPr>
            <w:r w:rsidRPr="00097BEE">
              <w:rPr>
                <w:rFonts w:ascii="Karla" w:hAnsi="Karla"/>
                <w:b/>
              </w:rPr>
              <w:t>Position Title:</w:t>
            </w:r>
          </w:p>
        </w:tc>
        <w:tc>
          <w:tcPr>
            <w:tcW w:w="5374" w:type="dxa"/>
          </w:tcPr>
          <w:p w14:paraId="7FF16D51" w14:textId="77777777" w:rsidR="00B93698" w:rsidRDefault="00673E43" w:rsidP="00215F5E">
            <w:pPr>
              <w:pStyle w:val="NoSpacing"/>
              <w:rPr>
                <w:rFonts w:ascii="Karla" w:hAnsi="Karla"/>
              </w:rPr>
            </w:pPr>
            <w:r>
              <w:rPr>
                <w:rFonts w:ascii="Karla" w:hAnsi="Karla"/>
              </w:rPr>
              <w:t>Austin Health</w:t>
            </w:r>
            <w:r w:rsidR="00215F5E">
              <w:rPr>
                <w:rFonts w:ascii="Karla" w:hAnsi="Karla"/>
              </w:rPr>
              <w:t>’s</w:t>
            </w:r>
            <w:r>
              <w:rPr>
                <w:rFonts w:ascii="Karla" w:hAnsi="Karla"/>
              </w:rPr>
              <w:t xml:space="preserve"> Animal Ethics Committee</w:t>
            </w:r>
          </w:p>
          <w:p w14:paraId="6BFBB386" w14:textId="77777777" w:rsidR="00673E43" w:rsidRPr="00EC4A4C" w:rsidRDefault="00673E43" w:rsidP="00215F5E">
            <w:pPr>
              <w:pStyle w:val="NoSpacing"/>
              <w:rPr>
                <w:rFonts w:ascii="Karla" w:hAnsi="Karla"/>
              </w:rPr>
            </w:pPr>
            <w:r>
              <w:rPr>
                <w:rFonts w:ascii="Karla" w:hAnsi="Karla"/>
              </w:rPr>
              <w:t>Category A Member (Veterinarian)</w:t>
            </w:r>
          </w:p>
        </w:tc>
      </w:tr>
      <w:tr w:rsidR="00B93698" w14:paraId="18F46FCD" w14:textId="77777777" w:rsidTr="000E7FEB">
        <w:trPr>
          <w:trHeight w:val="408"/>
        </w:trPr>
        <w:tc>
          <w:tcPr>
            <w:tcW w:w="3658" w:type="dxa"/>
          </w:tcPr>
          <w:p w14:paraId="0373B295" w14:textId="77777777" w:rsidR="00B93698" w:rsidRPr="00097BEE" w:rsidRDefault="00B93698" w:rsidP="00215F5E">
            <w:pPr>
              <w:pStyle w:val="NoSpacing"/>
              <w:rPr>
                <w:rFonts w:ascii="Karla" w:hAnsi="Karla"/>
                <w:b/>
              </w:rPr>
            </w:pPr>
            <w:r w:rsidRPr="00097BEE">
              <w:rPr>
                <w:rFonts w:ascii="Karla" w:hAnsi="Karla"/>
                <w:b/>
              </w:rPr>
              <w:t>Business Unit/ Department:</w:t>
            </w:r>
          </w:p>
        </w:tc>
        <w:tc>
          <w:tcPr>
            <w:tcW w:w="5374" w:type="dxa"/>
          </w:tcPr>
          <w:p w14:paraId="0896B6EE" w14:textId="77777777" w:rsidR="00B93698" w:rsidRPr="00EC4A4C" w:rsidRDefault="00673E43" w:rsidP="00215F5E">
            <w:pPr>
              <w:pStyle w:val="NoSpacing"/>
              <w:rPr>
                <w:rFonts w:ascii="Karla" w:hAnsi="Karla"/>
              </w:rPr>
            </w:pPr>
            <w:r>
              <w:rPr>
                <w:rFonts w:ascii="Karla" w:hAnsi="Karla"/>
              </w:rPr>
              <w:t>Office for Research</w:t>
            </w:r>
          </w:p>
        </w:tc>
      </w:tr>
      <w:tr w:rsidR="0016358A" w14:paraId="244C6684" w14:textId="77777777" w:rsidTr="000E7FEB">
        <w:trPr>
          <w:trHeight w:val="492"/>
        </w:trPr>
        <w:tc>
          <w:tcPr>
            <w:tcW w:w="3658" w:type="dxa"/>
          </w:tcPr>
          <w:p w14:paraId="7471CCCF" w14:textId="77777777" w:rsidR="0016358A" w:rsidRPr="00097BEE" w:rsidRDefault="0016358A" w:rsidP="00215F5E">
            <w:pPr>
              <w:pStyle w:val="NoSpacing"/>
              <w:rPr>
                <w:rFonts w:ascii="Karla" w:hAnsi="Karla"/>
                <w:b/>
              </w:rPr>
            </w:pPr>
            <w:r w:rsidRPr="00097BEE">
              <w:rPr>
                <w:rFonts w:ascii="Karla" w:hAnsi="Karla"/>
                <w:b/>
              </w:rPr>
              <w:t>Hours per week:</w:t>
            </w:r>
          </w:p>
        </w:tc>
        <w:tc>
          <w:tcPr>
            <w:tcW w:w="5374" w:type="dxa"/>
          </w:tcPr>
          <w:p w14:paraId="4CCB0A06" w14:textId="1FB03E95" w:rsidR="0016358A" w:rsidRPr="00EC4A4C" w:rsidRDefault="00C20C3C" w:rsidP="00215F5E">
            <w:pPr>
              <w:pStyle w:val="NoSpacing"/>
              <w:rPr>
                <w:rFonts w:ascii="Karla" w:hAnsi="Karla"/>
              </w:rPr>
            </w:pPr>
            <w:r>
              <w:rPr>
                <w:rFonts w:ascii="Karla" w:hAnsi="Karla"/>
              </w:rPr>
              <w:t>8-12</w:t>
            </w:r>
            <w:r w:rsidR="00BF5752">
              <w:rPr>
                <w:rFonts w:ascii="Karla" w:hAnsi="Karla"/>
              </w:rPr>
              <w:t xml:space="preserve"> </w:t>
            </w:r>
            <w:r w:rsidR="00457575" w:rsidRPr="003F305F">
              <w:rPr>
                <w:rFonts w:ascii="Karla" w:hAnsi="Karla"/>
              </w:rPr>
              <w:t xml:space="preserve">hours per month (February – December) </w:t>
            </w:r>
          </w:p>
        </w:tc>
      </w:tr>
      <w:tr w:rsidR="00B93698" w14:paraId="0440D9DE" w14:textId="77777777" w:rsidTr="000E7FEB">
        <w:trPr>
          <w:trHeight w:val="391"/>
        </w:trPr>
        <w:tc>
          <w:tcPr>
            <w:tcW w:w="3658" w:type="dxa"/>
          </w:tcPr>
          <w:p w14:paraId="2205A3BB" w14:textId="77777777" w:rsidR="00B93698" w:rsidRPr="00097BEE" w:rsidRDefault="00B93698" w:rsidP="00215F5E">
            <w:pPr>
              <w:pStyle w:val="NoSpacing"/>
              <w:rPr>
                <w:rFonts w:ascii="Karla" w:hAnsi="Karla"/>
                <w:b/>
              </w:rPr>
            </w:pPr>
            <w:r w:rsidRPr="00097BEE">
              <w:rPr>
                <w:rFonts w:ascii="Karla" w:hAnsi="Karla"/>
                <w:b/>
              </w:rPr>
              <w:t>Reports to:</w:t>
            </w:r>
          </w:p>
        </w:tc>
        <w:tc>
          <w:tcPr>
            <w:tcW w:w="5374" w:type="dxa"/>
          </w:tcPr>
          <w:p w14:paraId="4D67053D" w14:textId="63C586E7" w:rsidR="00B93698" w:rsidRPr="00EC4A4C" w:rsidRDefault="003F0EA5" w:rsidP="00215F5E">
            <w:pPr>
              <w:pStyle w:val="NoSpacing"/>
              <w:rPr>
                <w:rFonts w:ascii="Karla" w:hAnsi="Karla"/>
              </w:rPr>
            </w:pPr>
            <w:r>
              <w:rPr>
                <w:rFonts w:ascii="Karla" w:hAnsi="Karla"/>
              </w:rPr>
              <w:t>Manager</w:t>
            </w:r>
            <w:r w:rsidR="00BC71A9">
              <w:rPr>
                <w:rFonts w:ascii="Karla" w:hAnsi="Karla"/>
              </w:rPr>
              <w:t>,</w:t>
            </w:r>
            <w:r w:rsidR="00673E43">
              <w:rPr>
                <w:rFonts w:ascii="Karla" w:hAnsi="Karla"/>
              </w:rPr>
              <w:t xml:space="preserve"> Office for Research</w:t>
            </w:r>
          </w:p>
        </w:tc>
      </w:tr>
      <w:tr w:rsidR="00A61958" w14:paraId="0862B401" w14:textId="77777777" w:rsidTr="000E7FEB">
        <w:trPr>
          <w:trHeight w:val="390"/>
        </w:trPr>
        <w:tc>
          <w:tcPr>
            <w:tcW w:w="3658" w:type="dxa"/>
          </w:tcPr>
          <w:p w14:paraId="46F2D1EB" w14:textId="77777777" w:rsidR="00A61958" w:rsidRPr="00097BEE" w:rsidRDefault="00A61958" w:rsidP="00215F5E">
            <w:pPr>
              <w:pStyle w:val="NoSpacing"/>
              <w:rPr>
                <w:rFonts w:ascii="Karla" w:hAnsi="Karla"/>
                <w:b/>
              </w:rPr>
            </w:pPr>
            <w:r w:rsidRPr="00097BEE">
              <w:rPr>
                <w:rFonts w:ascii="Karla" w:hAnsi="Karla"/>
                <w:b/>
              </w:rPr>
              <w:t>Date:</w:t>
            </w:r>
          </w:p>
        </w:tc>
        <w:tc>
          <w:tcPr>
            <w:tcW w:w="5374" w:type="dxa"/>
          </w:tcPr>
          <w:p w14:paraId="6C6C0E05" w14:textId="2E049365" w:rsidR="00A61958" w:rsidRPr="00EC4A4C" w:rsidRDefault="00715262" w:rsidP="00215F5E">
            <w:pPr>
              <w:pStyle w:val="NoSpacing"/>
              <w:rPr>
                <w:rFonts w:ascii="Karla" w:hAnsi="Karla"/>
              </w:rPr>
            </w:pPr>
            <w:r>
              <w:rPr>
                <w:rFonts w:ascii="Karla" w:hAnsi="Karla"/>
              </w:rPr>
              <w:t>03 August 2021</w:t>
            </w:r>
          </w:p>
        </w:tc>
      </w:tr>
    </w:tbl>
    <w:p w14:paraId="4DA04A47" w14:textId="77777777" w:rsidR="000E753F" w:rsidRDefault="000E753F" w:rsidP="00215F5E">
      <w:pPr>
        <w:pStyle w:val="NoSpacing"/>
        <w:rPr>
          <w:sz w:val="28"/>
          <w:szCs w:val="28"/>
        </w:rPr>
      </w:pPr>
    </w:p>
    <w:p w14:paraId="194E5D50" w14:textId="77777777" w:rsidR="00C70A70" w:rsidRDefault="00C70A70" w:rsidP="00215F5E">
      <w:pPr>
        <w:pStyle w:val="NoSpacing"/>
        <w:rPr>
          <w:sz w:val="28"/>
          <w:szCs w:val="28"/>
        </w:rPr>
      </w:pPr>
    </w:p>
    <w:p w14:paraId="6E5E7F88" w14:textId="77777777" w:rsidR="00B93698" w:rsidRDefault="000E7FEB" w:rsidP="00215F5E">
      <w:pPr>
        <w:pStyle w:val="NoSpacing"/>
        <w:rPr>
          <w:sz w:val="28"/>
          <w:szCs w:val="28"/>
        </w:rPr>
      </w:pPr>
      <w:r>
        <w:rPr>
          <w:noProof/>
          <w:sz w:val="28"/>
          <w:szCs w:val="28"/>
          <w:lang w:val="en-AU" w:eastAsia="en-AU"/>
        </w:rPr>
        <mc:AlternateContent>
          <mc:Choice Requires="wps">
            <w:drawing>
              <wp:anchor distT="0" distB="0" distL="114300" distR="114300" simplePos="0" relativeHeight="251663360" behindDoc="1" locked="0" layoutInCell="1" allowOverlap="1" wp14:anchorId="5BCC2A59" wp14:editId="42818F18">
                <wp:simplePos x="0" y="0"/>
                <wp:positionH relativeFrom="column">
                  <wp:posOffset>-911860</wp:posOffset>
                </wp:positionH>
                <wp:positionV relativeFrom="paragraph">
                  <wp:posOffset>148590</wp:posOffset>
                </wp:positionV>
                <wp:extent cx="7555865" cy="281305"/>
                <wp:effectExtent l="0" t="0" r="6985" b="4445"/>
                <wp:wrapNone/>
                <wp:docPr id="4" name="Rectangle 4"/>
                <wp:cNvGraphicFramePr/>
                <a:graphic xmlns:a="http://schemas.openxmlformats.org/drawingml/2006/main">
                  <a:graphicData uri="http://schemas.microsoft.com/office/word/2010/wordprocessingShape">
                    <wps:wsp>
                      <wps:cNvSpPr/>
                      <wps:spPr>
                        <a:xfrm>
                          <a:off x="0" y="0"/>
                          <a:ext cx="7555865" cy="281305"/>
                        </a:xfrm>
                        <a:prstGeom prst="rect">
                          <a:avLst/>
                        </a:prstGeom>
                        <a:ln>
                          <a:noFill/>
                        </a:ln>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x="http://schemas.microsoft.com/office/word/2018/wordml/cex" xmlns:w16="http://schemas.microsoft.com/office/word/2018/wordml" xmlns:w16sdtdh="http://schemas.microsoft.com/office/word/2020/wordml/sdtdatahash">
            <w:pict>
              <v:rect w14:anchorId="43BE56D1" id="Rectangle 4" o:spid="_x0000_s1026" style="position:absolute;margin-left:-71.8pt;margin-top:11.7pt;width:594.95pt;height:22.15pt;z-index:-251653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" fillcolor="#a5a5a5 [3206]" stroked="f" strokeweight="1pt"/>
            </w:pict>
          </mc:Fallback>
        </mc:AlternateContent>
      </w:r>
    </w:p>
    <w:p w14:paraId="3A4F6A76" w14:textId="77777777" w:rsidR="00B93698" w:rsidRPr="00EE2B16" w:rsidRDefault="00B93698" w:rsidP="00215F5E">
      <w:pPr>
        <w:pStyle w:val="NoSpacing"/>
        <w:rPr>
          <w:rFonts w:ascii="Work Sans" w:hAnsi="Work Sans"/>
          <w:b/>
          <w:sz w:val="28"/>
          <w:szCs w:val="28"/>
        </w:rPr>
      </w:pPr>
      <w:r w:rsidRPr="00EE2B16">
        <w:rPr>
          <w:rFonts w:ascii="Work Sans" w:hAnsi="Work Sans"/>
          <w:b/>
          <w:color w:val="FFFFFF" w:themeColor="background1"/>
          <w:sz w:val="28"/>
          <w:szCs w:val="28"/>
        </w:rPr>
        <w:t>About Austin Health</w:t>
      </w:r>
    </w:p>
    <w:p w14:paraId="13B3F3A2" w14:textId="77777777" w:rsidR="000E7FEB" w:rsidRDefault="000E7FEB" w:rsidP="00215F5E">
      <w:pPr>
        <w:pStyle w:val="NoSpacing"/>
        <w:rPr>
          <w:color w:val="FFFFFF" w:themeColor="background1"/>
          <w:sz w:val="28"/>
          <w:szCs w:val="28"/>
        </w:rPr>
      </w:pPr>
    </w:p>
    <w:p w14:paraId="79963B41" w14:textId="01DABF1E" w:rsidR="00B93698" w:rsidRPr="00EE2B16" w:rsidRDefault="00B93698" w:rsidP="00215F5E">
      <w:pPr>
        <w:pStyle w:val="NoSpacing"/>
        <w:jc w:val="both"/>
        <w:rPr>
          <w:rFonts w:ascii="Karla" w:hAnsi="Karla"/>
        </w:rPr>
      </w:pPr>
      <w:r w:rsidRPr="00EE2B16">
        <w:rPr>
          <w:rFonts w:ascii="Karla" w:hAnsi="Karla"/>
          <w:color w:val="231F20"/>
        </w:rPr>
        <w:t>Austin Health is one of Victoria’s largest health care providers</w:t>
      </w:r>
      <w:r w:rsidR="00957520">
        <w:rPr>
          <w:rFonts w:ascii="Karla" w:hAnsi="Karla"/>
          <w:color w:val="231F20"/>
        </w:rPr>
        <w:t>, c</w:t>
      </w:r>
      <w:r w:rsidRPr="00EE2B16">
        <w:rPr>
          <w:rFonts w:ascii="Karla" w:hAnsi="Karla"/>
          <w:color w:val="231F20"/>
        </w:rPr>
        <w:t xml:space="preserve">omprising the Austin Hospital, Heidelberg Repatriation Hospital, Royal Talbot Rehabilitation, Hospital in the Home and </w:t>
      </w:r>
      <w:r w:rsidR="006146D3" w:rsidRPr="00EE2B16">
        <w:rPr>
          <w:rFonts w:ascii="Karla" w:hAnsi="Karla"/>
          <w:color w:val="231F20"/>
        </w:rPr>
        <w:t>community-based</w:t>
      </w:r>
      <w:r w:rsidRPr="00EE2B16">
        <w:rPr>
          <w:rFonts w:ascii="Karla" w:hAnsi="Karla"/>
          <w:color w:val="231F20"/>
        </w:rPr>
        <w:t xml:space="preserve"> health services; Austin Health is an internationally </w:t>
      </w:r>
      <w:proofErr w:type="spellStart"/>
      <w:r w:rsidRPr="00EE2B16">
        <w:rPr>
          <w:rFonts w:ascii="Karla" w:hAnsi="Karla"/>
          <w:color w:val="231F20"/>
        </w:rPr>
        <w:t>recognised</w:t>
      </w:r>
      <w:proofErr w:type="spellEnd"/>
      <w:r w:rsidRPr="00EE2B16">
        <w:rPr>
          <w:rFonts w:ascii="Karla" w:hAnsi="Karla"/>
          <w:color w:val="231F20"/>
        </w:rPr>
        <w:t xml:space="preserve"> leader in clinical teaching, training and research, with </w:t>
      </w:r>
      <w:r w:rsidR="00957520">
        <w:rPr>
          <w:rFonts w:ascii="Karla" w:hAnsi="Karla"/>
          <w:color w:val="231F20"/>
        </w:rPr>
        <w:t xml:space="preserve">affiliations with </w:t>
      </w:r>
      <w:r w:rsidR="00957520" w:rsidRPr="00EE2B16">
        <w:rPr>
          <w:rFonts w:ascii="Karla" w:hAnsi="Karla"/>
          <w:color w:val="231F20"/>
        </w:rPr>
        <w:t>several</w:t>
      </w:r>
      <w:r w:rsidRPr="00EE2B16">
        <w:rPr>
          <w:rFonts w:ascii="Karla" w:hAnsi="Karla"/>
          <w:color w:val="231F20"/>
        </w:rPr>
        <w:t xml:space="preserve"> university and research institute.</w:t>
      </w:r>
    </w:p>
    <w:p w14:paraId="136C2FAA" w14:textId="77777777" w:rsidR="00B93698" w:rsidRPr="00EE2B16" w:rsidRDefault="00B93698" w:rsidP="00215F5E">
      <w:pPr>
        <w:pStyle w:val="NoSpacing"/>
        <w:jc w:val="both"/>
        <w:rPr>
          <w:rFonts w:ascii="Karla" w:hAnsi="Karla"/>
        </w:rPr>
      </w:pPr>
    </w:p>
    <w:p w14:paraId="386D5AC2" w14:textId="6FFFB2C6" w:rsidR="00B93698" w:rsidRPr="00EE2B16" w:rsidRDefault="00B93698" w:rsidP="00215F5E">
      <w:pPr>
        <w:pStyle w:val="NoSpacing"/>
        <w:jc w:val="both"/>
        <w:rPr>
          <w:rFonts w:ascii="Karla" w:hAnsi="Karla"/>
        </w:rPr>
      </w:pPr>
      <w:r w:rsidRPr="00EE2B16">
        <w:rPr>
          <w:rFonts w:ascii="Karla" w:hAnsi="Karla"/>
          <w:color w:val="231F20"/>
        </w:rPr>
        <w:t>Aust</w:t>
      </w:r>
      <w:r w:rsidR="002D3710" w:rsidRPr="00EE2B16">
        <w:rPr>
          <w:rFonts w:ascii="Karla" w:hAnsi="Karla"/>
          <w:color w:val="231F20"/>
        </w:rPr>
        <w:t xml:space="preserve">in Health employs </w:t>
      </w:r>
      <w:r w:rsidR="00F606F2" w:rsidRPr="00EE2B16">
        <w:rPr>
          <w:rFonts w:ascii="Karla" w:hAnsi="Karla"/>
          <w:color w:val="231F20"/>
        </w:rPr>
        <w:t>near</w:t>
      </w:r>
      <w:r w:rsidR="00A74DF0">
        <w:rPr>
          <w:rFonts w:ascii="Karla" w:hAnsi="Karla"/>
          <w:color w:val="231F20"/>
        </w:rPr>
        <w:t>ly</w:t>
      </w:r>
      <w:r w:rsidR="00B37A49" w:rsidRPr="00EE2B16">
        <w:rPr>
          <w:rFonts w:ascii="Karla" w:hAnsi="Karla"/>
          <w:color w:val="231F20"/>
        </w:rPr>
        <w:t xml:space="preserve"> 9</w:t>
      </w:r>
      <w:r w:rsidRPr="00EE2B16">
        <w:rPr>
          <w:rFonts w:ascii="Karla" w:hAnsi="Karla"/>
          <w:color w:val="231F20"/>
        </w:rPr>
        <w:t>,000 staff acro</w:t>
      </w:r>
      <w:r w:rsidR="00F76F7C" w:rsidRPr="00EE2B16">
        <w:rPr>
          <w:rFonts w:ascii="Karla" w:hAnsi="Karla"/>
          <w:color w:val="231F20"/>
        </w:rPr>
        <w:t>ss its sites; including over 1,6</w:t>
      </w:r>
      <w:r w:rsidRPr="00EE2B16">
        <w:rPr>
          <w:rFonts w:ascii="Karla" w:hAnsi="Karla"/>
          <w:color w:val="231F20"/>
        </w:rPr>
        <w:t xml:space="preserve">00 doctors and 3,000 nurses, and delivers a full range of </w:t>
      </w:r>
      <w:r w:rsidR="006146D3" w:rsidRPr="00EE2B16">
        <w:rPr>
          <w:rFonts w:ascii="Karla" w:hAnsi="Karla"/>
          <w:color w:val="231F20"/>
        </w:rPr>
        <w:t>leading-edge</w:t>
      </w:r>
      <w:r w:rsidRPr="00EE2B16">
        <w:rPr>
          <w:rFonts w:ascii="Karla" w:hAnsi="Karla"/>
          <w:color w:val="231F20"/>
        </w:rPr>
        <w:t xml:space="preserve"> clinical services, including several </w:t>
      </w:r>
      <w:r w:rsidR="00957520">
        <w:rPr>
          <w:rFonts w:ascii="Karla" w:hAnsi="Karla"/>
          <w:color w:val="231F20"/>
        </w:rPr>
        <w:t>S</w:t>
      </w:r>
      <w:r w:rsidR="00957520" w:rsidRPr="00EE2B16">
        <w:rPr>
          <w:rFonts w:ascii="Karla" w:hAnsi="Karla"/>
          <w:color w:val="231F20"/>
        </w:rPr>
        <w:t>tate</w:t>
      </w:r>
      <w:r w:rsidRPr="00EE2B16">
        <w:rPr>
          <w:rFonts w:ascii="Karla" w:hAnsi="Karla"/>
          <w:color w:val="231F20"/>
        </w:rPr>
        <w:t>-wide services (liver transplant, spinal cord injury service, respiratory support service, child inpatient mental health service). In total, Austin Health provides over 900 beds, including mental health, aged-care and rehabilitation beds and a range of community and in the home services. The current annual oper</w:t>
      </w:r>
      <w:r w:rsidR="005D151B" w:rsidRPr="00EE2B16">
        <w:rPr>
          <w:rFonts w:ascii="Karla" w:hAnsi="Karla"/>
          <w:color w:val="231F20"/>
        </w:rPr>
        <w:t xml:space="preserve">ating budget is </w:t>
      </w:r>
      <w:r w:rsidR="00957520" w:rsidRPr="00EE2B16">
        <w:rPr>
          <w:rFonts w:ascii="Karla" w:hAnsi="Karla"/>
          <w:color w:val="231F20"/>
        </w:rPr>
        <w:t>more than</w:t>
      </w:r>
      <w:r w:rsidR="005D151B" w:rsidRPr="00EE2B16">
        <w:rPr>
          <w:rFonts w:ascii="Karla" w:hAnsi="Karla"/>
          <w:color w:val="231F20"/>
        </w:rPr>
        <w:t xml:space="preserve"> $96</w:t>
      </w:r>
      <w:r w:rsidRPr="00EE2B16">
        <w:rPr>
          <w:rFonts w:ascii="Karla" w:hAnsi="Karla"/>
          <w:color w:val="231F20"/>
        </w:rPr>
        <w:t>0 million.</w:t>
      </w:r>
    </w:p>
    <w:p w14:paraId="563FA1B0" w14:textId="77777777" w:rsidR="00B93698" w:rsidRPr="00EE2B16" w:rsidRDefault="00B93698" w:rsidP="00215F5E">
      <w:pPr>
        <w:pStyle w:val="NoSpacing"/>
        <w:jc w:val="both"/>
        <w:rPr>
          <w:rFonts w:ascii="Karla" w:hAnsi="Karla"/>
        </w:rPr>
      </w:pPr>
    </w:p>
    <w:p w14:paraId="622AB547" w14:textId="57A4BF3E" w:rsidR="00B93698" w:rsidRPr="00EE2B16" w:rsidRDefault="00B93698" w:rsidP="00215F5E">
      <w:pPr>
        <w:pStyle w:val="NoSpacing"/>
        <w:jc w:val="both"/>
        <w:rPr>
          <w:rFonts w:ascii="Karla" w:hAnsi="Karla"/>
        </w:rPr>
      </w:pPr>
      <w:r w:rsidRPr="00EE2B16">
        <w:rPr>
          <w:rFonts w:ascii="Karla" w:hAnsi="Karla"/>
          <w:color w:val="231F20"/>
        </w:rPr>
        <w:t xml:space="preserve">Austin Health delivers vital state-wide services to all Victorians, including to diverse multicultural and </w:t>
      </w:r>
      <w:r w:rsidR="00957520">
        <w:rPr>
          <w:rFonts w:ascii="Karla" w:hAnsi="Karla"/>
          <w:color w:val="231F20"/>
        </w:rPr>
        <w:t>V</w:t>
      </w:r>
      <w:r w:rsidR="00957520" w:rsidRPr="00EE2B16">
        <w:rPr>
          <w:rFonts w:ascii="Karla" w:hAnsi="Karla"/>
          <w:color w:val="231F20"/>
        </w:rPr>
        <w:t xml:space="preserve">eteran </w:t>
      </w:r>
      <w:r w:rsidRPr="00EE2B16">
        <w:rPr>
          <w:rFonts w:ascii="Karla" w:hAnsi="Karla"/>
          <w:color w:val="231F20"/>
        </w:rPr>
        <w:t>communities</w:t>
      </w:r>
      <w:r w:rsidR="00957520">
        <w:rPr>
          <w:rFonts w:ascii="Karla" w:hAnsi="Karla"/>
          <w:color w:val="231F20"/>
        </w:rPr>
        <w:t>,</w:t>
      </w:r>
      <w:r w:rsidR="00957520" w:rsidRPr="00EE2B16">
        <w:rPr>
          <w:rFonts w:ascii="Karla" w:hAnsi="Karla"/>
          <w:color w:val="231F20"/>
        </w:rPr>
        <w:t xml:space="preserve"> </w:t>
      </w:r>
      <w:r w:rsidR="00957520">
        <w:rPr>
          <w:rFonts w:ascii="Karla" w:hAnsi="Karla"/>
          <w:color w:val="231F20"/>
        </w:rPr>
        <w:t>in addition to</w:t>
      </w:r>
      <w:r w:rsidRPr="00EE2B16">
        <w:rPr>
          <w:rFonts w:ascii="Karla" w:hAnsi="Karla"/>
          <w:color w:val="231F20"/>
        </w:rPr>
        <w:t xml:space="preserve"> community and specialty services to the people of Melbourne’s </w:t>
      </w:r>
      <w:r w:rsidR="00957520">
        <w:rPr>
          <w:rFonts w:ascii="Karla" w:hAnsi="Karla"/>
          <w:color w:val="231F20"/>
        </w:rPr>
        <w:t>N</w:t>
      </w:r>
      <w:r w:rsidR="00957520" w:rsidRPr="00EE2B16">
        <w:rPr>
          <w:rFonts w:ascii="Karla" w:hAnsi="Karla"/>
          <w:color w:val="231F20"/>
        </w:rPr>
        <w:t>orth</w:t>
      </w:r>
      <w:r w:rsidRPr="00EE2B16">
        <w:rPr>
          <w:rFonts w:ascii="Karla" w:hAnsi="Karla"/>
          <w:color w:val="231F20"/>
        </w:rPr>
        <w:t>-</w:t>
      </w:r>
      <w:r w:rsidR="00957520">
        <w:rPr>
          <w:rFonts w:ascii="Karla" w:hAnsi="Karla"/>
          <w:color w:val="231F20"/>
        </w:rPr>
        <w:t>E</w:t>
      </w:r>
      <w:r w:rsidR="00957520" w:rsidRPr="00EE2B16">
        <w:rPr>
          <w:rFonts w:ascii="Karla" w:hAnsi="Karla"/>
          <w:color w:val="231F20"/>
        </w:rPr>
        <w:t xml:space="preserve">astern </w:t>
      </w:r>
      <w:r w:rsidRPr="00EE2B16">
        <w:rPr>
          <w:rFonts w:ascii="Karla" w:hAnsi="Karla"/>
          <w:color w:val="231F20"/>
        </w:rPr>
        <w:t>corridor in a safety-focused, team-oriented and stimulating work environment.</w:t>
      </w:r>
    </w:p>
    <w:p w14:paraId="1B79448E" w14:textId="77777777" w:rsidR="00B93698" w:rsidRPr="00EE2B16" w:rsidRDefault="00B93698" w:rsidP="00215F5E">
      <w:pPr>
        <w:pStyle w:val="NoSpacing"/>
        <w:jc w:val="both"/>
        <w:rPr>
          <w:rFonts w:ascii="Karla" w:hAnsi="Karla"/>
          <w:color w:val="231F20"/>
        </w:rPr>
      </w:pPr>
    </w:p>
    <w:p w14:paraId="1647B44F" w14:textId="5550C031" w:rsidR="000E7FEB" w:rsidRPr="00EC4A4C" w:rsidRDefault="00B93698" w:rsidP="00215F5E">
      <w:pPr>
        <w:pStyle w:val="NoSpacing"/>
        <w:jc w:val="both"/>
        <w:rPr>
          <w:rFonts w:ascii="Karla" w:hAnsi="Karla"/>
        </w:rPr>
      </w:pPr>
      <w:r w:rsidRPr="00EE2B16">
        <w:rPr>
          <w:rFonts w:ascii="Karla" w:hAnsi="Karla"/>
          <w:color w:val="231F20"/>
        </w:rPr>
        <w:t xml:space="preserve">Austin Health’s current vision is </w:t>
      </w:r>
      <w:r w:rsidR="00EC4A4C" w:rsidRPr="00EC4A4C">
        <w:rPr>
          <w:rFonts w:ascii="Karla" w:hAnsi="Karla"/>
        </w:rPr>
        <w:t xml:space="preserve">shaping the future through exceptional </w:t>
      </w:r>
      <w:r w:rsidR="00957520" w:rsidRPr="009B0663">
        <w:rPr>
          <w:rFonts w:ascii="Karla" w:hAnsi="Karla"/>
          <w:b/>
          <w:bCs/>
        </w:rPr>
        <w:t>Care</w:t>
      </w:r>
      <w:r w:rsidR="00EC4A4C" w:rsidRPr="009B0663">
        <w:rPr>
          <w:rFonts w:ascii="Karla" w:hAnsi="Karla"/>
          <w:b/>
          <w:bCs/>
        </w:rPr>
        <w:t xml:space="preserve">, </w:t>
      </w:r>
      <w:r w:rsidR="00957520" w:rsidRPr="009B0663">
        <w:rPr>
          <w:rFonts w:ascii="Karla" w:hAnsi="Karla"/>
          <w:b/>
          <w:bCs/>
        </w:rPr>
        <w:t xml:space="preserve">Discovery </w:t>
      </w:r>
      <w:r w:rsidR="00EC4A4C" w:rsidRPr="009B0663">
        <w:rPr>
          <w:rFonts w:ascii="Karla" w:hAnsi="Karla"/>
          <w:b/>
          <w:bCs/>
        </w:rPr>
        <w:t xml:space="preserve">and </w:t>
      </w:r>
      <w:r w:rsidR="00957520" w:rsidRPr="009B0663">
        <w:rPr>
          <w:rFonts w:ascii="Karla" w:hAnsi="Karla"/>
          <w:b/>
          <w:bCs/>
        </w:rPr>
        <w:t>Learning</w:t>
      </w:r>
      <w:r w:rsidR="00EC4A4C" w:rsidRPr="00EC4A4C">
        <w:rPr>
          <w:rFonts w:ascii="Karla" w:hAnsi="Karla"/>
        </w:rPr>
        <w:t>.</w:t>
      </w:r>
    </w:p>
    <w:p w14:paraId="57DD016E" w14:textId="77777777" w:rsidR="00EC4A4C" w:rsidRPr="00EC4A4C" w:rsidRDefault="00EC4A4C" w:rsidP="00215F5E">
      <w:pPr>
        <w:pStyle w:val="NoSpacing"/>
        <w:jc w:val="both"/>
        <w:rPr>
          <w:rFonts w:ascii="Karla" w:hAnsi="Karla"/>
          <w:color w:val="231F20"/>
        </w:rPr>
      </w:pPr>
    </w:p>
    <w:p w14:paraId="548CC4C8" w14:textId="77777777" w:rsidR="000E7FEB" w:rsidRPr="00EE2B16" w:rsidRDefault="000E7FEB" w:rsidP="00215F5E">
      <w:pPr>
        <w:pStyle w:val="NoSpacing"/>
        <w:jc w:val="both"/>
        <w:rPr>
          <w:rFonts w:ascii="Karla" w:hAnsi="Karla"/>
        </w:rPr>
      </w:pPr>
      <w:r w:rsidRPr="00EE2B16">
        <w:rPr>
          <w:rFonts w:ascii="Karla" w:hAnsi="Karla"/>
        </w:rPr>
        <w:t xml:space="preserve">Our values define who we are, shape our culture and the </w:t>
      </w:r>
      <w:proofErr w:type="spellStart"/>
      <w:r w:rsidRPr="00EE2B16">
        <w:rPr>
          <w:rFonts w:ascii="Karla" w:hAnsi="Karla"/>
        </w:rPr>
        <w:t>behaviours</w:t>
      </w:r>
      <w:proofErr w:type="spellEnd"/>
      <w:r w:rsidRPr="00EE2B16">
        <w:rPr>
          <w:rFonts w:ascii="Karla" w:hAnsi="Karla"/>
        </w:rPr>
        <w:t xml:space="preserve">, practices and mindset of our people. Our values are: Our actions show we care, we bring our best, together we achieve and we shape the future. </w:t>
      </w:r>
      <w:hyperlink r:id="rId12">
        <w:r w:rsidRPr="00EE2B16">
          <w:rPr>
            <w:rFonts w:ascii="Karla" w:hAnsi="Karla"/>
            <w:color w:val="205D9E"/>
            <w:u w:val="single" w:color="205D9E"/>
          </w:rPr>
          <w:t>www.austin.org.au/about-us</w:t>
        </w:r>
      </w:hyperlink>
    </w:p>
    <w:p w14:paraId="3766151B" w14:textId="77777777" w:rsidR="000E7FEB" w:rsidRPr="00EE2B16" w:rsidRDefault="000E7FEB" w:rsidP="00215F5E">
      <w:pPr>
        <w:pStyle w:val="NoSpacing"/>
        <w:jc w:val="both"/>
        <w:rPr>
          <w:rFonts w:ascii="Karla" w:hAnsi="Karla"/>
          <w:color w:val="231F20"/>
        </w:rPr>
      </w:pPr>
    </w:p>
    <w:p w14:paraId="62448E97" w14:textId="77777777" w:rsidR="00B93698" w:rsidRPr="00EE2B16" w:rsidRDefault="00B93698" w:rsidP="00215F5E">
      <w:pPr>
        <w:pStyle w:val="NoSpacing"/>
        <w:jc w:val="both"/>
        <w:rPr>
          <w:rFonts w:ascii="Karla" w:hAnsi="Karla"/>
          <w:color w:val="231F20"/>
        </w:rPr>
      </w:pPr>
      <w:r w:rsidRPr="00EE2B16">
        <w:rPr>
          <w:rFonts w:ascii="Karla" w:hAnsi="Karla"/>
          <w:color w:val="231F20"/>
        </w:rPr>
        <w:t>Austin Health is committed to providing</w:t>
      </w:r>
      <w:r w:rsidR="00215F5E">
        <w:rPr>
          <w:rFonts w:ascii="Karla" w:hAnsi="Karla"/>
          <w:color w:val="231F20"/>
        </w:rPr>
        <w:t xml:space="preserve"> an inclusive culture where all </w:t>
      </w:r>
      <w:r w:rsidRPr="00EE2B16">
        <w:rPr>
          <w:rFonts w:ascii="Karla" w:hAnsi="Karla"/>
          <w:color w:val="231F20"/>
        </w:rPr>
        <w:t>employees can contribute to the best of their ability and strive to develop further.</w:t>
      </w:r>
      <w:r w:rsidR="00EE2B16">
        <w:rPr>
          <w:rFonts w:ascii="Karla" w:hAnsi="Karla"/>
          <w:color w:val="231F20"/>
        </w:rPr>
        <w:t xml:space="preserve"> </w:t>
      </w:r>
      <w:r w:rsidR="000E7FEB" w:rsidRPr="00EE2B16">
        <w:rPr>
          <w:rFonts w:ascii="Karla" w:hAnsi="Karla"/>
          <w:color w:val="231F20"/>
        </w:rPr>
        <w:t>Find</w:t>
      </w:r>
      <w:r w:rsidRPr="00EE2B16">
        <w:rPr>
          <w:rFonts w:ascii="Karla" w:hAnsi="Karla"/>
          <w:color w:val="231F20"/>
        </w:rPr>
        <w:t xml:space="preserve"> more at </w:t>
      </w:r>
      <w:hyperlink r:id="rId13" w:history="1">
        <w:r w:rsidRPr="00EE2B16">
          <w:rPr>
            <w:rStyle w:val="Hyperlink"/>
            <w:rFonts w:ascii="Karla" w:hAnsi="Karla"/>
          </w:rPr>
          <w:t>http://www.austin.org.au</w:t>
        </w:r>
      </w:hyperlink>
      <w:r w:rsidRPr="00EE2B16">
        <w:rPr>
          <w:rFonts w:ascii="Karla" w:hAnsi="Karla"/>
          <w:color w:val="231F20"/>
        </w:rPr>
        <w:t xml:space="preserve">   </w:t>
      </w:r>
    </w:p>
    <w:p w14:paraId="7B1F1244" w14:textId="77777777" w:rsidR="0025708D" w:rsidRDefault="0025708D" w:rsidP="00215F5E">
      <w:pPr>
        <w:pStyle w:val="NoSpacing"/>
        <w:rPr>
          <w:color w:val="231F20"/>
        </w:rPr>
      </w:pPr>
    </w:p>
    <w:p w14:paraId="720CAB9E" w14:textId="77777777" w:rsidR="00215F5E" w:rsidRDefault="00215F5E" w:rsidP="00215F5E">
      <w:pPr>
        <w:pStyle w:val="NoSpacing"/>
        <w:rPr>
          <w:color w:val="231F20"/>
        </w:rPr>
      </w:pPr>
    </w:p>
    <w:p w14:paraId="6B20C268" w14:textId="6D357461" w:rsidR="00D155E1" w:rsidRDefault="00D155E1">
      <w:pPr>
        <w:widowControl/>
        <w:autoSpaceDE/>
        <w:autoSpaceDN/>
        <w:spacing w:after="160" w:line="259" w:lineRule="auto"/>
        <w:rPr>
          <w:color w:val="231F20"/>
        </w:rPr>
      </w:pPr>
      <w:r>
        <w:rPr>
          <w:color w:val="231F20"/>
        </w:rPr>
        <w:br w:type="page"/>
      </w:r>
    </w:p>
    <w:p w14:paraId="36BE8C53" w14:textId="77777777" w:rsidR="00215F5E" w:rsidRDefault="00215F5E" w:rsidP="00215F5E">
      <w:pPr>
        <w:pStyle w:val="NoSpacing"/>
        <w:rPr>
          <w:color w:val="231F20"/>
        </w:rPr>
      </w:pPr>
    </w:p>
    <w:p w14:paraId="62CF1347" w14:textId="77777777" w:rsidR="00215F5E" w:rsidRDefault="00215F5E" w:rsidP="00215F5E">
      <w:pPr>
        <w:pStyle w:val="NoSpacing"/>
        <w:rPr>
          <w:color w:val="231F20"/>
        </w:rPr>
      </w:pPr>
    </w:p>
    <w:p w14:paraId="3D23829B" w14:textId="77777777" w:rsidR="00215F5E" w:rsidRDefault="00215F5E" w:rsidP="00215F5E">
      <w:pPr>
        <w:pStyle w:val="NoSpacing"/>
        <w:rPr>
          <w:color w:val="231F20"/>
        </w:rPr>
      </w:pPr>
    </w:p>
    <w:p w14:paraId="165638CC" w14:textId="77777777" w:rsidR="00215F5E" w:rsidRPr="00EE2B16" w:rsidRDefault="000E7FEB" w:rsidP="00215F5E">
      <w:pPr>
        <w:pStyle w:val="NoSpacing"/>
        <w:rPr>
          <w:rFonts w:ascii="Work Sans" w:hAnsi="Work Sans"/>
          <w:b/>
          <w:color w:val="FFFFFF" w:themeColor="background1"/>
          <w:sz w:val="28"/>
          <w:szCs w:val="28"/>
        </w:rPr>
      </w:pPr>
      <w:r w:rsidRPr="00EE2B16">
        <w:rPr>
          <w:rFonts w:ascii="Work Sans" w:hAnsi="Work Sans"/>
          <w:b/>
          <w:noProof/>
          <w:color w:val="FFFFFF" w:themeColor="background1"/>
          <w:sz w:val="28"/>
          <w:szCs w:val="28"/>
          <w:lang w:val="en-AU" w:eastAsia="en-AU"/>
        </w:rPr>
        <mc:AlternateContent>
          <mc:Choice Requires="wps">
            <w:drawing>
              <wp:anchor distT="0" distB="0" distL="114300" distR="114300" simplePos="0" relativeHeight="251661312" behindDoc="1" locked="0" layoutInCell="1" allowOverlap="1" wp14:anchorId="7F5B61BC" wp14:editId="6FC15737">
                <wp:simplePos x="0" y="0"/>
                <wp:positionH relativeFrom="column">
                  <wp:posOffset>-901624</wp:posOffset>
                </wp:positionH>
                <wp:positionV relativeFrom="paragraph">
                  <wp:posOffset>-48895</wp:posOffset>
                </wp:positionV>
                <wp:extent cx="7555865" cy="281305"/>
                <wp:effectExtent l="0" t="0" r="6985" b="4445"/>
                <wp:wrapNone/>
                <wp:docPr id="3" name="Rectangle 3"/>
                <wp:cNvGraphicFramePr/>
                <a:graphic xmlns:a="http://schemas.openxmlformats.org/drawingml/2006/main">
                  <a:graphicData uri="http://schemas.microsoft.com/office/word/2010/wordprocessingShape">
                    <wps:wsp>
                      <wps:cNvSpPr/>
                      <wps:spPr>
                        <a:xfrm>
                          <a:off x="0" y="0"/>
                          <a:ext cx="7555865" cy="281305"/>
                        </a:xfrm>
                        <a:prstGeom prst="rect">
                          <a:avLst/>
                        </a:prstGeom>
                        <a:ln>
                          <a:noFill/>
                        </a:ln>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x="http://schemas.microsoft.com/office/word/2018/wordml/cex" xmlns:w16="http://schemas.microsoft.com/office/word/2018/wordml" xmlns:w16sdtdh="http://schemas.microsoft.com/office/word/2020/wordml/sdtdatahash">
            <w:pict>
              <v:rect w14:anchorId="1456BD8F" id="Rectangle 3" o:spid="_x0000_s1026" style="position:absolute;margin-left:-71pt;margin-top:-3.85pt;width:594.95pt;height:22.15pt;z-index:-251655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" fillcolor="#a5a5a5 [3206]" stroked="f" strokeweight="1pt"/>
            </w:pict>
          </mc:Fallback>
        </mc:AlternateContent>
      </w:r>
      <w:r w:rsidR="00215F5E" w:rsidRPr="00215F5E">
        <w:rPr>
          <w:rFonts w:ascii="Work Sans" w:hAnsi="Work Sans"/>
          <w:b/>
          <w:color w:val="FFFFFF" w:themeColor="background1"/>
          <w:sz w:val="28"/>
          <w:szCs w:val="28"/>
        </w:rPr>
        <w:t xml:space="preserve"> </w:t>
      </w:r>
      <w:r w:rsidR="00215F5E" w:rsidRPr="00EE2B16">
        <w:rPr>
          <w:rFonts w:ascii="Work Sans" w:hAnsi="Work Sans"/>
          <w:b/>
          <w:color w:val="FFFFFF" w:themeColor="background1"/>
          <w:sz w:val="28"/>
          <w:szCs w:val="28"/>
        </w:rPr>
        <w:t xml:space="preserve">About </w:t>
      </w:r>
      <w:r w:rsidR="00215F5E">
        <w:rPr>
          <w:rFonts w:ascii="Work Sans" w:hAnsi="Work Sans"/>
          <w:b/>
          <w:color w:val="FFFFFF" w:themeColor="background1"/>
          <w:sz w:val="28"/>
          <w:szCs w:val="28"/>
        </w:rPr>
        <w:t>the Animal Ethics Committee at Austin Health</w:t>
      </w:r>
    </w:p>
    <w:p w14:paraId="04CD9E57" w14:textId="77777777" w:rsidR="00B93698" w:rsidRDefault="00B93698" w:rsidP="00215F5E">
      <w:pPr>
        <w:pStyle w:val="NoSpacing"/>
        <w:rPr>
          <w:rFonts w:ascii="Work Sans" w:hAnsi="Work Sans"/>
          <w:b/>
          <w:color w:val="231F20"/>
        </w:rPr>
      </w:pPr>
    </w:p>
    <w:p w14:paraId="5F4013DF" w14:textId="77777777" w:rsidR="003F0EA5" w:rsidRPr="003F0EA5" w:rsidRDefault="003F0EA5" w:rsidP="003F0EA5">
      <w:pPr>
        <w:pStyle w:val="NoSpacing"/>
        <w:jc w:val="both"/>
        <w:rPr>
          <w:rFonts w:ascii="Karla" w:hAnsi="Karla"/>
          <w:b/>
        </w:rPr>
      </w:pPr>
      <w:r w:rsidRPr="003F0EA5">
        <w:rPr>
          <w:rFonts w:ascii="Karla" w:hAnsi="Karla"/>
          <w:b/>
        </w:rPr>
        <w:t>Role and responsibilities:</w:t>
      </w:r>
    </w:p>
    <w:p w14:paraId="3847288E" w14:textId="4F2C411B" w:rsidR="003F0EA5" w:rsidRPr="003F0EA5" w:rsidRDefault="003F0EA5" w:rsidP="003F0EA5">
      <w:pPr>
        <w:pStyle w:val="NoSpacing"/>
        <w:jc w:val="both"/>
        <w:rPr>
          <w:rFonts w:ascii="Karla" w:hAnsi="Karla"/>
        </w:rPr>
      </w:pPr>
      <w:r w:rsidRPr="003F0EA5">
        <w:rPr>
          <w:rFonts w:ascii="Karla" w:hAnsi="Karla"/>
        </w:rPr>
        <w:t>The use of animals for scientific purposes and teaching is governed by Victorian Legislation</w:t>
      </w:r>
      <w:r w:rsidR="00D155E1">
        <w:rPr>
          <w:rFonts w:ascii="Karla" w:hAnsi="Karla"/>
        </w:rPr>
        <w:t xml:space="preserve"> (</w:t>
      </w:r>
      <w:r w:rsidRPr="003F0EA5">
        <w:rPr>
          <w:rFonts w:ascii="Karla" w:hAnsi="Karla"/>
        </w:rPr>
        <w:t>the Prevention of Cruelty to Animals Act 1986</w:t>
      </w:r>
      <w:r w:rsidR="00D155E1">
        <w:rPr>
          <w:rFonts w:ascii="Karla" w:hAnsi="Karla"/>
        </w:rPr>
        <w:t xml:space="preserve"> and</w:t>
      </w:r>
      <w:r w:rsidR="00D155E1" w:rsidRPr="003F0EA5">
        <w:rPr>
          <w:rFonts w:ascii="Karla" w:hAnsi="Karla"/>
        </w:rPr>
        <w:t xml:space="preserve"> </w:t>
      </w:r>
      <w:r w:rsidRPr="003F0EA5">
        <w:rPr>
          <w:rFonts w:ascii="Karla" w:hAnsi="Karla"/>
        </w:rPr>
        <w:t>the Prevention of Cruelty to Animals Regulations 2019</w:t>
      </w:r>
      <w:r w:rsidR="00D155E1">
        <w:rPr>
          <w:rFonts w:ascii="Karla" w:hAnsi="Karla"/>
        </w:rPr>
        <w:t>)</w:t>
      </w:r>
      <w:r w:rsidRPr="003F0EA5">
        <w:rPr>
          <w:rFonts w:ascii="Karla" w:hAnsi="Karla"/>
        </w:rPr>
        <w:t xml:space="preserve"> and the National Health and Medical Research Council’s Australian code for the care and use of animals for scientific purposes 8th edition 2013 (the Code).</w:t>
      </w:r>
    </w:p>
    <w:p w14:paraId="1CEBA18F" w14:textId="77777777" w:rsidR="003F0EA5" w:rsidRPr="003F0EA5" w:rsidRDefault="003F0EA5" w:rsidP="003F0EA5">
      <w:pPr>
        <w:pStyle w:val="NoSpacing"/>
        <w:jc w:val="both"/>
        <w:rPr>
          <w:rFonts w:ascii="Karla" w:hAnsi="Karla"/>
        </w:rPr>
      </w:pPr>
    </w:p>
    <w:p w14:paraId="16A1B9DA" w14:textId="77777777" w:rsidR="003F0EA5" w:rsidRPr="003F0EA5" w:rsidRDefault="003F0EA5" w:rsidP="003F0EA5">
      <w:pPr>
        <w:pStyle w:val="NoSpacing"/>
        <w:spacing w:after="120"/>
        <w:jc w:val="both"/>
        <w:rPr>
          <w:rFonts w:ascii="Karla" w:hAnsi="Karla"/>
        </w:rPr>
      </w:pPr>
      <w:r w:rsidRPr="003F0EA5">
        <w:rPr>
          <w:rFonts w:ascii="Karla" w:hAnsi="Karla"/>
        </w:rPr>
        <w:t>The Animal Ethics committee (AEC) at Austin Health is constituted according to the Code, the Act and the Regulations. The role and responsibility of the AEC is to ensure:</w:t>
      </w:r>
    </w:p>
    <w:p w14:paraId="55639DEF" w14:textId="77777777" w:rsidR="003F0EA5" w:rsidRPr="003F0EA5" w:rsidRDefault="003F0EA5" w:rsidP="003F0EA5">
      <w:pPr>
        <w:pStyle w:val="NoSpacing"/>
        <w:numPr>
          <w:ilvl w:val="0"/>
          <w:numId w:val="17"/>
        </w:numPr>
        <w:spacing w:after="120"/>
        <w:jc w:val="both"/>
        <w:rPr>
          <w:rFonts w:ascii="Karla" w:hAnsi="Karla"/>
        </w:rPr>
      </w:pPr>
      <w:r w:rsidRPr="003F0EA5">
        <w:rPr>
          <w:rFonts w:ascii="Karla" w:hAnsi="Karla"/>
        </w:rPr>
        <w:t xml:space="preserve">The provision of a high standard of animal welfare that is necessary to sustain excellence in research that all care and use of animals is conducted in accordance with relevant legislation and Austin Health’s policies, procedures and guidelines. </w:t>
      </w:r>
    </w:p>
    <w:p w14:paraId="69AECD70" w14:textId="77777777" w:rsidR="003F0EA5" w:rsidRPr="003F0EA5" w:rsidRDefault="003F0EA5" w:rsidP="003F0EA5">
      <w:pPr>
        <w:pStyle w:val="NoSpacing"/>
        <w:numPr>
          <w:ilvl w:val="0"/>
          <w:numId w:val="17"/>
        </w:numPr>
        <w:spacing w:after="120"/>
        <w:jc w:val="both"/>
        <w:rPr>
          <w:rFonts w:ascii="Karla" w:hAnsi="Karla"/>
        </w:rPr>
      </w:pPr>
      <w:r w:rsidRPr="003F0EA5">
        <w:rPr>
          <w:rFonts w:ascii="Karla" w:hAnsi="Karla"/>
        </w:rPr>
        <w:t>that the use of animals is justified, provides for the welfare of those animals, and animals are replaced with other methods where possible</w:t>
      </w:r>
    </w:p>
    <w:p w14:paraId="720C25F0" w14:textId="77777777" w:rsidR="003F0EA5" w:rsidRPr="003F0EA5" w:rsidRDefault="003F0EA5" w:rsidP="003F0EA5">
      <w:pPr>
        <w:pStyle w:val="NoSpacing"/>
        <w:numPr>
          <w:ilvl w:val="0"/>
          <w:numId w:val="17"/>
        </w:numPr>
        <w:spacing w:after="120"/>
        <w:jc w:val="both"/>
        <w:rPr>
          <w:rFonts w:ascii="Karla" w:hAnsi="Karla"/>
        </w:rPr>
      </w:pPr>
      <w:r w:rsidRPr="003F0EA5">
        <w:rPr>
          <w:rFonts w:ascii="Karla" w:hAnsi="Karla"/>
        </w:rPr>
        <w:t>the number of animals used are reduced while still allowing for valid scientific results</w:t>
      </w:r>
    </w:p>
    <w:p w14:paraId="571869BD" w14:textId="77777777" w:rsidR="003F0EA5" w:rsidRPr="003F0EA5" w:rsidRDefault="003F0EA5" w:rsidP="003F0EA5">
      <w:pPr>
        <w:pStyle w:val="NoSpacing"/>
        <w:numPr>
          <w:ilvl w:val="0"/>
          <w:numId w:val="17"/>
        </w:numPr>
        <w:spacing w:after="120"/>
        <w:jc w:val="both"/>
        <w:rPr>
          <w:rFonts w:ascii="Karla" w:hAnsi="Karla"/>
        </w:rPr>
      </w:pPr>
      <w:r w:rsidRPr="003F0EA5">
        <w:rPr>
          <w:rFonts w:ascii="Karla" w:hAnsi="Karla"/>
        </w:rPr>
        <w:t xml:space="preserve">protocols are refined to </w:t>
      </w:r>
      <w:proofErr w:type="spellStart"/>
      <w:r w:rsidRPr="003F0EA5">
        <w:rPr>
          <w:rFonts w:ascii="Karla" w:hAnsi="Karla"/>
        </w:rPr>
        <w:t>minimise</w:t>
      </w:r>
      <w:proofErr w:type="spellEnd"/>
      <w:r w:rsidRPr="003F0EA5">
        <w:rPr>
          <w:rFonts w:ascii="Karla" w:hAnsi="Karla"/>
        </w:rPr>
        <w:t xml:space="preserve"> the harmful impact on animals</w:t>
      </w:r>
    </w:p>
    <w:p w14:paraId="5E9D53BF" w14:textId="77777777" w:rsidR="003F0EA5" w:rsidRPr="003F0EA5" w:rsidRDefault="003F0EA5" w:rsidP="003F0EA5">
      <w:pPr>
        <w:pStyle w:val="NoSpacing"/>
        <w:jc w:val="both"/>
        <w:rPr>
          <w:rFonts w:ascii="Karla" w:hAnsi="Karla"/>
        </w:rPr>
      </w:pPr>
    </w:p>
    <w:p w14:paraId="54A2A94B" w14:textId="77777777" w:rsidR="003F0EA5" w:rsidRPr="003F0EA5" w:rsidRDefault="003F0EA5" w:rsidP="003F0EA5">
      <w:pPr>
        <w:pStyle w:val="NoSpacing"/>
        <w:jc w:val="both"/>
        <w:rPr>
          <w:rFonts w:ascii="Karla" w:hAnsi="Karla"/>
        </w:rPr>
      </w:pPr>
      <w:r w:rsidRPr="003F0EA5">
        <w:rPr>
          <w:rFonts w:ascii="Karla" w:hAnsi="Karla"/>
        </w:rPr>
        <w:t>Membership:</w:t>
      </w:r>
    </w:p>
    <w:p w14:paraId="7F457317" w14:textId="77777777" w:rsidR="003F0EA5" w:rsidRPr="003F0EA5" w:rsidRDefault="003F0EA5" w:rsidP="003F0EA5">
      <w:pPr>
        <w:pStyle w:val="NoSpacing"/>
        <w:jc w:val="both"/>
        <w:rPr>
          <w:rFonts w:ascii="Karla" w:hAnsi="Karla"/>
        </w:rPr>
      </w:pPr>
      <w:r w:rsidRPr="003F0EA5">
        <w:rPr>
          <w:rFonts w:ascii="Karla" w:hAnsi="Karla"/>
        </w:rPr>
        <w:t xml:space="preserve">The AEC’s composition is, at a minimum: </w:t>
      </w:r>
    </w:p>
    <w:p w14:paraId="265D392F" w14:textId="77777777" w:rsidR="003F0EA5" w:rsidRPr="003F0EA5" w:rsidRDefault="003F0EA5" w:rsidP="003F0EA5">
      <w:pPr>
        <w:pStyle w:val="NoSpacing"/>
        <w:numPr>
          <w:ilvl w:val="0"/>
          <w:numId w:val="18"/>
        </w:numPr>
        <w:jc w:val="both"/>
        <w:rPr>
          <w:rFonts w:ascii="Karla" w:hAnsi="Karla"/>
        </w:rPr>
      </w:pPr>
      <w:r w:rsidRPr="003F0EA5">
        <w:rPr>
          <w:rFonts w:ascii="Karla" w:hAnsi="Karla"/>
        </w:rPr>
        <w:t xml:space="preserve">A Chairperson </w:t>
      </w:r>
    </w:p>
    <w:p w14:paraId="6167956A" w14:textId="77777777" w:rsidR="003F0EA5" w:rsidRPr="003F0EA5" w:rsidRDefault="003F0EA5" w:rsidP="003F0EA5">
      <w:pPr>
        <w:pStyle w:val="NoSpacing"/>
        <w:numPr>
          <w:ilvl w:val="0"/>
          <w:numId w:val="18"/>
        </w:numPr>
        <w:jc w:val="both"/>
        <w:rPr>
          <w:rFonts w:ascii="Karla" w:hAnsi="Karla"/>
        </w:rPr>
      </w:pPr>
      <w:r w:rsidRPr="003F0EA5">
        <w:rPr>
          <w:rFonts w:ascii="Karla" w:hAnsi="Karla"/>
        </w:rPr>
        <w:t xml:space="preserve">A Veterinarian (Category A) </w:t>
      </w:r>
    </w:p>
    <w:p w14:paraId="5DDBFF70" w14:textId="009761A9" w:rsidR="003F0EA5" w:rsidRPr="003F0EA5" w:rsidRDefault="003F0EA5" w:rsidP="003F0EA5">
      <w:pPr>
        <w:pStyle w:val="NoSpacing"/>
        <w:numPr>
          <w:ilvl w:val="0"/>
          <w:numId w:val="18"/>
        </w:numPr>
        <w:jc w:val="both"/>
        <w:rPr>
          <w:rFonts w:ascii="Karla" w:hAnsi="Karla"/>
        </w:rPr>
      </w:pPr>
      <w:r w:rsidRPr="003F0EA5">
        <w:rPr>
          <w:rFonts w:ascii="Karla" w:hAnsi="Karla"/>
        </w:rPr>
        <w:t xml:space="preserve">A </w:t>
      </w:r>
      <w:r w:rsidR="00BC71A9">
        <w:rPr>
          <w:rFonts w:ascii="Karla" w:hAnsi="Karla"/>
        </w:rPr>
        <w:t>S</w:t>
      </w:r>
      <w:r w:rsidRPr="003F0EA5">
        <w:rPr>
          <w:rFonts w:ascii="Karla" w:hAnsi="Karla"/>
        </w:rPr>
        <w:t xml:space="preserve">cientist associated with Austin </w:t>
      </w:r>
      <w:r w:rsidR="00C85DEC">
        <w:rPr>
          <w:rFonts w:ascii="Karla" w:hAnsi="Karla"/>
        </w:rPr>
        <w:t>Health</w:t>
      </w:r>
      <w:r w:rsidRPr="003F0EA5">
        <w:rPr>
          <w:rFonts w:ascii="Karla" w:hAnsi="Karla"/>
        </w:rPr>
        <w:t xml:space="preserve"> (Category B) </w:t>
      </w:r>
    </w:p>
    <w:p w14:paraId="5BE35629" w14:textId="4A8A4D50" w:rsidR="003F0EA5" w:rsidRPr="003F0EA5" w:rsidRDefault="003F0EA5" w:rsidP="003F0EA5">
      <w:pPr>
        <w:pStyle w:val="NoSpacing"/>
        <w:numPr>
          <w:ilvl w:val="0"/>
          <w:numId w:val="18"/>
        </w:numPr>
        <w:jc w:val="both"/>
        <w:rPr>
          <w:rFonts w:ascii="Karla" w:hAnsi="Karla"/>
        </w:rPr>
      </w:pPr>
      <w:r w:rsidRPr="003F0EA5">
        <w:rPr>
          <w:rFonts w:ascii="Karla" w:hAnsi="Karla"/>
        </w:rPr>
        <w:t xml:space="preserve">An Animal Welfare </w:t>
      </w:r>
      <w:r w:rsidR="00BC71A9">
        <w:rPr>
          <w:rFonts w:ascii="Karla" w:hAnsi="Karla"/>
        </w:rPr>
        <w:t>R</w:t>
      </w:r>
      <w:r w:rsidRPr="003F0EA5">
        <w:rPr>
          <w:rFonts w:ascii="Karla" w:hAnsi="Karla"/>
        </w:rPr>
        <w:t xml:space="preserve">epresentative (Category C) </w:t>
      </w:r>
    </w:p>
    <w:p w14:paraId="3B6D4101" w14:textId="36C4C364" w:rsidR="003F0EA5" w:rsidRPr="003F0EA5" w:rsidRDefault="003F0EA5" w:rsidP="003F0EA5">
      <w:pPr>
        <w:pStyle w:val="NoSpacing"/>
        <w:numPr>
          <w:ilvl w:val="0"/>
          <w:numId w:val="18"/>
        </w:numPr>
        <w:jc w:val="both"/>
        <w:rPr>
          <w:rFonts w:ascii="Karla" w:hAnsi="Karla"/>
        </w:rPr>
      </w:pPr>
      <w:r w:rsidRPr="003F0EA5">
        <w:rPr>
          <w:rFonts w:ascii="Karla" w:hAnsi="Karla"/>
        </w:rPr>
        <w:t xml:space="preserve">A Lay </w:t>
      </w:r>
      <w:r w:rsidR="00BC71A9">
        <w:rPr>
          <w:rFonts w:ascii="Karla" w:hAnsi="Karla"/>
        </w:rPr>
        <w:t>M</w:t>
      </w:r>
      <w:r w:rsidRPr="003F0EA5">
        <w:rPr>
          <w:rFonts w:ascii="Karla" w:hAnsi="Karla"/>
        </w:rPr>
        <w:t>ember not associated with the institution (Category D)</w:t>
      </w:r>
    </w:p>
    <w:p w14:paraId="6963A298" w14:textId="77777777" w:rsidR="003F0EA5" w:rsidRPr="003F0EA5" w:rsidRDefault="003F0EA5" w:rsidP="003F0EA5">
      <w:pPr>
        <w:pStyle w:val="NoSpacing"/>
        <w:jc w:val="both"/>
        <w:rPr>
          <w:rFonts w:ascii="Karla" w:hAnsi="Karla"/>
        </w:rPr>
      </w:pPr>
    </w:p>
    <w:p w14:paraId="2E619C41" w14:textId="77777777" w:rsidR="003F0EA5" w:rsidRPr="003F0EA5" w:rsidRDefault="003F0EA5" w:rsidP="003F0EA5">
      <w:pPr>
        <w:pStyle w:val="NoSpacing"/>
        <w:jc w:val="both"/>
        <w:rPr>
          <w:rFonts w:ascii="Karla" w:hAnsi="Karla"/>
        </w:rPr>
      </w:pPr>
      <w:r w:rsidRPr="003F0EA5">
        <w:rPr>
          <w:rFonts w:ascii="Karla" w:hAnsi="Karla"/>
        </w:rPr>
        <w:t>Meeting Schedule:</w:t>
      </w:r>
    </w:p>
    <w:p w14:paraId="71B426D4" w14:textId="77777777" w:rsidR="003F0EA5" w:rsidRPr="003F0EA5" w:rsidRDefault="003F0EA5" w:rsidP="003F0EA5">
      <w:pPr>
        <w:pStyle w:val="NoSpacing"/>
        <w:jc w:val="both"/>
        <w:rPr>
          <w:rFonts w:ascii="Karla" w:hAnsi="Karla"/>
        </w:rPr>
      </w:pPr>
      <w:r w:rsidRPr="003F0EA5">
        <w:rPr>
          <w:rFonts w:ascii="Karla" w:hAnsi="Karla"/>
        </w:rPr>
        <w:t xml:space="preserve">The AEC meetings are held once a month on Thursday between February to December (1- 5PM).  These sessions are remunerated. </w:t>
      </w:r>
    </w:p>
    <w:p w14:paraId="27427C37" w14:textId="77777777" w:rsidR="003F0EA5" w:rsidRPr="003F0EA5" w:rsidRDefault="003F0EA5" w:rsidP="003F0EA5">
      <w:pPr>
        <w:pStyle w:val="NoSpacing"/>
        <w:jc w:val="both"/>
        <w:rPr>
          <w:rFonts w:ascii="Karla" w:hAnsi="Karla"/>
        </w:rPr>
      </w:pPr>
    </w:p>
    <w:p w14:paraId="3CA424B8" w14:textId="77777777" w:rsidR="003F0EA5" w:rsidRDefault="003F0EA5" w:rsidP="003F0EA5">
      <w:pPr>
        <w:pStyle w:val="NoSpacing"/>
        <w:jc w:val="both"/>
        <w:rPr>
          <w:rFonts w:ascii="Karla" w:hAnsi="Karla"/>
        </w:rPr>
      </w:pPr>
      <w:r w:rsidRPr="003F0EA5">
        <w:rPr>
          <w:rFonts w:ascii="Karla" w:hAnsi="Karla"/>
        </w:rPr>
        <w:t xml:space="preserve">The meetings are usually held at the Austin Hospital (145 </w:t>
      </w:r>
      <w:proofErr w:type="spellStart"/>
      <w:r w:rsidRPr="003F0EA5">
        <w:rPr>
          <w:rFonts w:ascii="Karla" w:hAnsi="Karla"/>
        </w:rPr>
        <w:t>Studley</w:t>
      </w:r>
      <w:proofErr w:type="spellEnd"/>
      <w:r w:rsidRPr="003F0EA5">
        <w:rPr>
          <w:rFonts w:ascii="Karla" w:hAnsi="Karla"/>
        </w:rPr>
        <w:t xml:space="preserve"> Road, Heidelberg, VIC 3084) but are currently being organized via Zoom, an online platform. </w:t>
      </w:r>
    </w:p>
    <w:p w14:paraId="00217F6A" w14:textId="77777777" w:rsidR="003F0EA5" w:rsidRDefault="003F0EA5" w:rsidP="003F0EA5">
      <w:pPr>
        <w:pStyle w:val="NoSpacing"/>
        <w:jc w:val="both"/>
        <w:rPr>
          <w:rFonts w:ascii="Karla" w:hAnsi="Karla"/>
        </w:rPr>
      </w:pPr>
    </w:p>
    <w:p w14:paraId="2021AD72" w14:textId="6FCA8917" w:rsidR="003F0EA5" w:rsidRDefault="00271D72" w:rsidP="003F0EA5">
      <w:pPr>
        <w:pStyle w:val="NoSpacing"/>
        <w:jc w:val="both"/>
        <w:rPr>
          <w:rFonts w:ascii="Karla" w:hAnsi="Karla"/>
        </w:rPr>
      </w:pPr>
      <w:r>
        <w:rPr>
          <w:rFonts w:ascii="Karla" w:hAnsi="Karla"/>
        </w:rPr>
        <w:t xml:space="preserve">Criteria required for the role </w:t>
      </w:r>
      <w:r w:rsidR="003F0EA5">
        <w:rPr>
          <w:rFonts w:ascii="Karla" w:hAnsi="Karla"/>
        </w:rPr>
        <w:t xml:space="preserve">of a </w:t>
      </w:r>
      <w:r>
        <w:rPr>
          <w:rFonts w:ascii="Karla" w:hAnsi="Karla"/>
        </w:rPr>
        <w:t xml:space="preserve">Category A </w:t>
      </w:r>
      <w:r w:rsidR="003F0EA5">
        <w:rPr>
          <w:rFonts w:ascii="Karla" w:hAnsi="Karla"/>
        </w:rPr>
        <w:t>Veterinarian:</w:t>
      </w:r>
    </w:p>
    <w:p w14:paraId="4707C123" w14:textId="77777777" w:rsidR="003F0EA5" w:rsidRPr="003F0EA5" w:rsidRDefault="003F0EA5" w:rsidP="003F0EA5">
      <w:pPr>
        <w:pStyle w:val="NoSpacing"/>
        <w:jc w:val="both"/>
        <w:rPr>
          <w:rFonts w:ascii="Karla" w:hAnsi="Karla"/>
        </w:rPr>
      </w:pPr>
    </w:p>
    <w:p w14:paraId="0F8931F6" w14:textId="58D664F3" w:rsidR="00B93698" w:rsidRDefault="00B15DAF" w:rsidP="00B15DAF">
      <w:pPr>
        <w:pStyle w:val="NoSpacing"/>
        <w:numPr>
          <w:ilvl w:val="0"/>
          <w:numId w:val="20"/>
        </w:numPr>
        <w:jc w:val="both"/>
        <w:rPr>
          <w:rFonts w:ascii="Karla" w:hAnsi="Karla"/>
        </w:rPr>
      </w:pPr>
      <w:r w:rsidRPr="00B15DAF">
        <w:rPr>
          <w:rFonts w:ascii="Karla" w:hAnsi="Karla"/>
        </w:rPr>
        <w:t xml:space="preserve">a person with a qualification in veterinary science that is </w:t>
      </w:r>
      <w:proofErr w:type="spellStart"/>
      <w:r w:rsidRPr="00B15DAF">
        <w:rPr>
          <w:rFonts w:ascii="Karla" w:hAnsi="Karla"/>
        </w:rPr>
        <w:t>recogni</w:t>
      </w:r>
      <w:r>
        <w:rPr>
          <w:rFonts w:ascii="Karla" w:hAnsi="Karla"/>
        </w:rPr>
        <w:t>s</w:t>
      </w:r>
      <w:r w:rsidRPr="00B15DAF">
        <w:rPr>
          <w:rFonts w:ascii="Karla" w:hAnsi="Karla"/>
        </w:rPr>
        <w:t>ed</w:t>
      </w:r>
      <w:proofErr w:type="spellEnd"/>
      <w:r w:rsidRPr="00B15DAF">
        <w:rPr>
          <w:rFonts w:ascii="Karla" w:hAnsi="Karla"/>
        </w:rPr>
        <w:t xml:space="preserve"> </w:t>
      </w:r>
      <w:r w:rsidR="00D155E1">
        <w:rPr>
          <w:rFonts w:ascii="Karla" w:hAnsi="Karla"/>
        </w:rPr>
        <w:t xml:space="preserve">for registration </w:t>
      </w:r>
      <w:r w:rsidRPr="00B15DAF">
        <w:rPr>
          <w:rFonts w:ascii="Karla" w:hAnsi="Karla"/>
        </w:rPr>
        <w:t>as a veterinary surgeon in Australia</w:t>
      </w:r>
    </w:p>
    <w:p w14:paraId="1D4E6078" w14:textId="77777777" w:rsidR="00B15DAF" w:rsidRPr="00B15DAF" w:rsidRDefault="00B15DAF" w:rsidP="00B15DAF">
      <w:pPr>
        <w:pStyle w:val="NoSpacing"/>
        <w:numPr>
          <w:ilvl w:val="0"/>
          <w:numId w:val="20"/>
        </w:numPr>
        <w:jc w:val="both"/>
        <w:rPr>
          <w:rFonts w:ascii="Karla" w:hAnsi="Karla"/>
        </w:rPr>
      </w:pPr>
      <w:r>
        <w:rPr>
          <w:rFonts w:ascii="Karla" w:hAnsi="Karla"/>
        </w:rPr>
        <w:t xml:space="preserve">a person with experience relevant to animal research or the ability to acquire the relevant knowledge. </w:t>
      </w:r>
    </w:p>
    <w:p w14:paraId="62D7949D" w14:textId="77777777" w:rsidR="007E4231" w:rsidRDefault="007E4231" w:rsidP="00215F5E">
      <w:pPr>
        <w:pStyle w:val="NoSpacing"/>
      </w:pPr>
      <w:r w:rsidRPr="00B93698">
        <w:rPr>
          <w:noProof/>
          <w:color w:val="FFFFFF" w:themeColor="background1"/>
          <w:sz w:val="28"/>
          <w:szCs w:val="28"/>
          <w:lang w:val="en-AU" w:eastAsia="en-AU"/>
        </w:rPr>
        <mc:AlternateContent>
          <mc:Choice Requires="wps">
            <w:drawing>
              <wp:anchor distT="0" distB="0" distL="114300" distR="114300" simplePos="0" relativeHeight="251660288" behindDoc="1" locked="0" layoutInCell="1" allowOverlap="1" wp14:anchorId="673BC4CD" wp14:editId="7AF9D4FF">
                <wp:simplePos x="0" y="0"/>
                <wp:positionH relativeFrom="column">
                  <wp:posOffset>-902335</wp:posOffset>
                </wp:positionH>
                <wp:positionV relativeFrom="paragraph">
                  <wp:posOffset>276748</wp:posOffset>
                </wp:positionV>
                <wp:extent cx="7555865" cy="281305"/>
                <wp:effectExtent l="0" t="0" r="6985" b="4445"/>
                <wp:wrapNone/>
                <wp:docPr id="8" name="Rectangle 8"/>
                <wp:cNvGraphicFramePr/>
                <a:graphic xmlns:a="http://schemas.openxmlformats.org/drawingml/2006/main">
                  <a:graphicData uri="http://schemas.microsoft.com/office/word/2010/wordprocessingShape">
                    <wps:wsp>
                      <wps:cNvSpPr/>
                      <wps:spPr>
                        <a:xfrm>
                          <a:off x="0" y="0"/>
                          <a:ext cx="7555865" cy="281305"/>
                        </a:xfrm>
                        <a:prstGeom prst="rect">
                          <a:avLst/>
                        </a:prstGeom>
                        <a:ln>
                          <a:noFill/>
                        </a:ln>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x="http://schemas.microsoft.com/office/word/2018/wordml/cex" xmlns:w16="http://schemas.microsoft.com/office/word/2018/wordml" xmlns:w16sdtdh="http://schemas.microsoft.com/office/word/2020/wordml/sdtdatahash">
            <w:pict>
              <v:rect w14:anchorId="636417E3" id="Rectangle 8" o:spid="_x0000_s1026" style="position:absolute;margin-left:-71.05pt;margin-top:21.8pt;width:594.95pt;height:22.15pt;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" fillcolor="#a5a5a5 [3206]" stroked="f" strokeweight="1pt"/>
            </w:pict>
          </mc:Fallback>
        </mc:AlternateContent>
      </w:r>
    </w:p>
    <w:p w14:paraId="036D2DA5" w14:textId="77777777" w:rsidR="00C70A70" w:rsidRDefault="00C70A70" w:rsidP="00215F5E">
      <w:pPr>
        <w:pStyle w:val="NoSpacing"/>
      </w:pPr>
    </w:p>
    <w:p w14:paraId="0E7CC7EB" w14:textId="77777777" w:rsidR="007E4231" w:rsidRPr="00EE2B16" w:rsidRDefault="00E1511F" w:rsidP="00215F5E">
      <w:pPr>
        <w:pStyle w:val="NoSpacing"/>
        <w:rPr>
          <w:rFonts w:ascii="Work Sans" w:hAnsi="Work Sans"/>
          <w:b/>
        </w:rPr>
      </w:pPr>
      <w:r>
        <w:rPr>
          <w:rFonts w:ascii="Work Sans" w:hAnsi="Work Sans"/>
          <w:b/>
          <w:color w:val="FFFFFF" w:themeColor="background1"/>
          <w:sz w:val="28"/>
          <w:szCs w:val="28"/>
        </w:rPr>
        <w:t>Position Requirements</w:t>
      </w:r>
    </w:p>
    <w:p w14:paraId="640E45F4" w14:textId="77777777" w:rsidR="00B93698" w:rsidRPr="007E4231" w:rsidRDefault="00B93698" w:rsidP="00215F5E">
      <w:pPr>
        <w:pStyle w:val="NoSpacing"/>
      </w:pPr>
    </w:p>
    <w:p w14:paraId="129E9BB4" w14:textId="77777777" w:rsidR="00B93698" w:rsidRPr="00EE2B16" w:rsidRDefault="007E4231" w:rsidP="00215F5E">
      <w:pPr>
        <w:pStyle w:val="NoSpacing"/>
        <w:rPr>
          <w:rFonts w:ascii="Karla" w:hAnsi="Karla"/>
          <w:b/>
        </w:rPr>
      </w:pPr>
      <w:r w:rsidRPr="00EE2B16">
        <w:rPr>
          <w:rFonts w:ascii="Karla" w:hAnsi="Karla"/>
          <w:b/>
        </w:rPr>
        <w:t>Role Specific:</w:t>
      </w:r>
    </w:p>
    <w:p w14:paraId="69C7F7BE" w14:textId="77777777" w:rsidR="007E4231" w:rsidRPr="00EE2B16" w:rsidRDefault="007E4231" w:rsidP="00215F5E">
      <w:pPr>
        <w:pStyle w:val="NoSpacing"/>
        <w:rPr>
          <w:rFonts w:ascii="Karla" w:hAnsi="Karla"/>
          <w:b/>
        </w:rPr>
      </w:pPr>
    </w:p>
    <w:p w14:paraId="1A260123" w14:textId="3588A3A7" w:rsidR="005A68FB" w:rsidRPr="00285459" w:rsidRDefault="005A68FB" w:rsidP="00285459">
      <w:pPr>
        <w:pStyle w:val="NoSpacing"/>
        <w:numPr>
          <w:ilvl w:val="0"/>
          <w:numId w:val="12"/>
        </w:numPr>
        <w:spacing w:line="360" w:lineRule="auto"/>
        <w:rPr>
          <w:rFonts w:ascii="Karla" w:hAnsi="Karla"/>
        </w:rPr>
      </w:pPr>
      <w:r w:rsidRPr="00285459">
        <w:rPr>
          <w:rFonts w:ascii="Karla" w:hAnsi="Karla"/>
        </w:rPr>
        <w:lastRenderedPageBreak/>
        <w:t xml:space="preserve">Experience relevant to the institution’s activities (e.g. handing and sampling techniques, welfare check, surgery for small animals; </w:t>
      </w:r>
    </w:p>
    <w:p w14:paraId="3F065FD3" w14:textId="0D2B7E93" w:rsidR="005A68FB" w:rsidRPr="00285459" w:rsidRDefault="005A68FB" w:rsidP="00285459">
      <w:pPr>
        <w:pStyle w:val="NoSpacing"/>
        <w:numPr>
          <w:ilvl w:val="0"/>
          <w:numId w:val="12"/>
        </w:numPr>
        <w:spacing w:line="360" w:lineRule="auto"/>
        <w:rPr>
          <w:rFonts w:ascii="Karla" w:hAnsi="Karla"/>
        </w:rPr>
      </w:pPr>
      <w:r w:rsidRPr="00285459">
        <w:rPr>
          <w:rFonts w:ascii="Karla" w:hAnsi="Karla"/>
        </w:rPr>
        <w:t xml:space="preserve">Have </w:t>
      </w:r>
      <w:r w:rsidR="000A2A27">
        <w:rPr>
          <w:rFonts w:ascii="Karla" w:hAnsi="Karla"/>
        </w:rPr>
        <w:t>an</w:t>
      </w:r>
      <w:r w:rsidRPr="00285459">
        <w:rPr>
          <w:rFonts w:ascii="Karla" w:hAnsi="Karla"/>
        </w:rPr>
        <w:t xml:space="preserve"> ability to interpret legislation and policy.</w:t>
      </w:r>
    </w:p>
    <w:p w14:paraId="37782C6F" w14:textId="21F737BE" w:rsidR="007E4231" w:rsidRDefault="00E1511F" w:rsidP="00C70A70">
      <w:pPr>
        <w:pStyle w:val="NoSpacing"/>
        <w:numPr>
          <w:ilvl w:val="0"/>
          <w:numId w:val="12"/>
        </w:numPr>
        <w:spacing w:line="360" w:lineRule="auto"/>
        <w:rPr>
          <w:rFonts w:ascii="Karla" w:hAnsi="Karla"/>
        </w:rPr>
      </w:pPr>
      <w:r>
        <w:rPr>
          <w:rFonts w:ascii="Karla" w:hAnsi="Karla"/>
        </w:rPr>
        <w:t>Availability to attend</w:t>
      </w:r>
      <w:r w:rsidR="00270D4D">
        <w:rPr>
          <w:rFonts w:ascii="Karla" w:hAnsi="Karla"/>
        </w:rPr>
        <w:t xml:space="preserve"> monthly</w:t>
      </w:r>
      <w:r>
        <w:rPr>
          <w:rFonts w:ascii="Karla" w:hAnsi="Karla"/>
        </w:rPr>
        <w:t xml:space="preserve"> AEC meetings</w:t>
      </w:r>
      <w:r w:rsidR="00270D4D">
        <w:rPr>
          <w:rFonts w:ascii="Karla" w:hAnsi="Karla"/>
        </w:rPr>
        <w:t xml:space="preserve"> from February</w:t>
      </w:r>
      <w:r>
        <w:rPr>
          <w:rFonts w:ascii="Karla" w:hAnsi="Karla"/>
        </w:rPr>
        <w:t>.</w:t>
      </w:r>
    </w:p>
    <w:p w14:paraId="65B47BEE" w14:textId="77777777" w:rsidR="00271D72" w:rsidRDefault="000A2A27" w:rsidP="00C70A70">
      <w:pPr>
        <w:pStyle w:val="NoSpacing"/>
        <w:numPr>
          <w:ilvl w:val="0"/>
          <w:numId w:val="12"/>
        </w:numPr>
        <w:spacing w:line="360" w:lineRule="auto"/>
        <w:rPr>
          <w:rFonts w:ascii="Karla" w:hAnsi="Karla"/>
        </w:rPr>
      </w:pPr>
      <w:r>
        <w:rPr>
          <w:rFonts w:ascii="Karla" w:hAnsi="Karla"/>
        </w:rPr>
        <w:t>Respond to AEC Executive items as required from time to time outside of the monthly meetings.</w:t>
      </w:r>
      <w:r w:rsidR="00271D72">
        <w:rPr>
          <w:rFonts w:ascii="Karla" w:hAnsi="Karla"/>
        </w:rPr>
        <w:t xml:space="preserve"> </w:t>
      </w:r>
    </w:p>
    <w:p w14:paraId="184D7432" w14:textId="24223669" w:rsidR="00E1511F" w:rsidRDefault="00E1511F" w:rsidP="00C70A70">
      <w:pPr>
        <w:pStyle w:val="NoSpacing"/>
        <w:numPr>
          <w:ilvl w:val="0"/>
          <w:numId w:val="12"/>
        </w:numPr>
        <w:spacing w:line="360" w:lineRule="auto"/>
        <w:rPr>
          <w:rFonts w:ascii="Karla" w:hAnsi="Karla"/>
        </w:rPr>
      </w:pPr>
      <w:r>
        <w:rPr>
          <w:rFonts w:ascii="Karla" w:hAnsi="Karla"/>
        </w:rPr>
        <w:t xml:space="preserve">Have sufficient time to read the full agenda </w:t>
      </w:r>
      <w:r w:rsidR="00271D72">
        <w:rPr>
          <w:rFonts w:ascii="Karla" w:hAnsi="Karla"/>
        </w:rPr>
        <w:t xml:space="preserve">documents </w:t>
      </w:r>
      <w:r>
        <w:rPr>
          <w:rFonts w:ascii="Karla" w:hAnsi="Karla"/>
        </w:rPr>
        <w:t>prior to the meeting.</w:t>
      </w:r>
    </w:p>
    <w:p w14:paraId="6E6F5BC8" w14:textId="77777777" w:rsidR="00E1511F" w:rsidRDefault="00E1511F" w:rsidP="00C70A70">
      <w:pPr>
        <w:pStyle w:val="NoSpacing"/>
        <w:numPr>
          <w:ilvl w:val="0"/>
          <w:numId w:val="12"/>
        </w:numPr>
        <w:spacing w:line="360" w:lineRule="auto"/>
        <w:rPr>
          <w:rFonts w:ascii="Karla" w:hAnsi="Karla"/>
        </w:rPr>
      </w:pPr>
      <w:r>
        <w:rPr>
          <w:rFonts w:ascii="Karla" w:hAnsi="Karla"/>
        </w:rPr>
        <w:t>Ability to contribute to discussions and to bring an independent view to the AEC.</w:t>
      </w:r>
    </w:p>
    <w:p w14:paraId="678C1C29" w14:textId="77777777" w:rsidR="00B12219" w:rsidRDefault="00B12219" w:rsidP="00C70A70">
      <w:pPr>
        <w:pStyle w:val="NoSpacing"/>
        <w:numPr>
          <w:ilvl w:val="0"/>
          <w:numId w:val="12"/>
        </w:numPr>
        <w:spacing w:line="360" w:lineRule="auto"/>
        <w:rPr>
          <w:rFonts w:ascii="Karla" w:hAnsi="Karla"/>
        </w:rPr>
      </w:pPr>
      <w:bookmarkStart w:id="0" w:name="_GoBack"/>
      <w:bookmarkEnd w:id="0"/>
      <w:r>
        <w:rPr>
          <w:rFonts w:ascii="Karla" w:hAnsi="Karla"/>
        </w:rPr>
        <w:t>Abide by Austin Health’s corporate policies and practices.</w:t>
      </w:r>
    </w:p>
    <w:p w14:paraId="6585338D" w14:textId="5280D119" w:rsidR="00C70A70" w:rsidRPr="00E1511F" w:rsidRDefault="00C70A70" w:rsidP="00C70A70">
      <w:pPr>
        <w:pStyle w:val="NoSpacing"/>
        <w:numPr>
          <w:ilvl w:val="0"/>
          <w:numId w:val="12"/>
        </w:numPr>
        <w:spacing w:line="360" w:lineRule="auto"/>
        <w:rPr>
          <w:rFonts w:ascii="Karla" w:hAnsi="Karla"/>
        </w:rPr>
      </w:pPr>
      <w:r>
        <w:rPr>
          <w:rFonts w:ascii="Karla" w:hAnsi="Karla"/>
        </w:rPr>
        <w:t>Sign a Confidentiality Agreement</w:t>
      </w:r>
    </w:p>
    <w:p w14:paraId="42179BFD" w14:textId="77777777" w:rsidR="003F4983" w:rsidRPr="00EE2B16" w:rsidRDefault="003F4983" w:rsidP="00215F5E">
      <w:pPr>
        <w:pStyle w:val="NoSpacing"/>
        <w:rPr>
          <w:rFonts w:ascii="Karla" w:hAnsi="Karla"/>
          <w:b/>
        </w:rPr>
      </w:pPr>
    </w:p>
    <w:p w14:paraId="1EC804BD" w14:textId="77777777" w:rsidR="00E1511F" w:rsidRPr="00EE2B16" w:rsidRDefault="00E1511F" w:rsidP="00215F5E">
      <w:pPr>
        <w:pStyle w:val="NoSpacing"/>
        <w:rPr>
          <w:rFonts w:ascii="Karla" w:hAnsi="Karla"/>
          <w:b/>
        </w:rPr>
      </w:pPr>
    </w:p>
    <w:p w14:paraId="7A6A999A" w14:textId="77777777" w:rsidR="007E4231" w:rsidRPr="00EE2B16" w:rsidRDefault="00EE2B16" w:rsidP="00215F5E">
      <w:pPr>
        <w:pStyle w:val="NoSpacing"/>
        <w:rPr>
          <w:rFonts w:ascii="Work Sans" w:hAnsi="Work Sans"/>
          <w:b/>
        </w:rPr>
      </w:pPr>
      <w:r w:rsidRPr="00EE2B16">
        <w:rPr>
          <w:rFonts w:ascii="Work Sans" w:hAnsi="Work Sans"/>
          <w:b/>
          <w:noProof/>
          <w:color w:val="FFFFFF" w:themeColor="background1"/>
          <w:sz w:val="28"/>
          <w:szCs w:val="28"/>
          <w:lang w:val="en-AU" w:eastAsia="en-AU"/>
        </w:rPr>
        <w:t xml:space="preserve"> </w:t>
      </w:r>
      <w:r w:rsidR="007E4231" w:rsidRPr="00EE2B16">
        <w:rPr>
          <w:rFonts w:ascii="Work Sans" w:hAnsi="Work Sans"/>
          <w:b/>
          <w:noProof/>
          <w:color w:val="FFFFFF" w:themeColor="background1"/>
          <w:sz w:val="28"/>
          <w:szCs w:val="28"/>
          <w:lang w:val="en-AU" w:eastAsia="en-AU"/>
        </w:rPr>
        <mc:AlternateContent>
          <mc:Choice Requires="wps">
            <w:drawing>
              <wp:anchor distT="0" distB="0" distL="114300" distR="114300" simplePos="0" relativeHeight="251669504" behindDoc="1" locked="0" layoutInCell="1" allowOverlap="1" wp14:anchorId="5D6D2363" wp14:editId="3EF36468">
                <wp:simplePos x="0" y="0"/>
                <wp:positionH relativeFrom="column">
                  <wp:posOffset>-904240</wp:posOffset>
                </wp:positionH>
                <wp:positionV relativeFrom="paragraph">
                  <wp:posOffset>-39517</wp:posOffset>
                </wp:positionV>
                <wp:extent cx="7555865" cy="281305"/>
                <wp:effectExtent l="0" t="0" r="6985" b="4445"/>
                <wp:wrapNone/>
                <wp:docPr id="9" name="Rectangle 9"/>
                <wp:cNvGraphicFramePr/>
                <a:graphic xmlns:a="http://schemas.openxmlformats.org/drawingml/2006/main">
                  <a:graphicData uri="http://schemas.microsoft.com/office/word/2010/wordprocessingShape">
                    <wps:wsp>
                      <wps:cNvSpPr/>
                      <wps:spPr>
                        <a:xfrm>
                          <a:off x="0" y="0"/>
                          <a:ext cx="7555865" cy="281305"/>
                        </a:xfrm>
                        <a:prstGeom prst="rect">
                          <a:avLst/>
                        </a:prstGeom>
                        <a:ln>
                          <a:noFill/>
                        </a:ln>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x="http://schemas.microsoft.com/office/word/2018/wordml/cex" xmlns:w16="http://schemas.microsoft.com/office/word/2018/wordml" xmlns:w16sdtdh="http://schemas.microsoft.com/office/word/2020/wordml/sdtdatahash">
            <w:pict>
              <v:rect w14:anchorId="77EDCBCF" id="Rectangle 9" o:spid="_x0000_s1026" style="position:absolute;margin-left:-71.2pt;margin-top:-3.1pt;width:594.95pt;height:22.15pt;z-index:-2516469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" fillcolor="#a5a5a5 [3206]" stroked="f" strokeweight="1pt"/>
            </w:pict>
          </mc:Fallback>
        </mc:AlternateContent>
      </w:r>
      <w:r w:rsidR="007E4231" w:rsidRPr="00EE2B16">
        <w:rPr>
          <w:rFonts w:ascii="Work Sans" w:hAnsi="Work Sans"/>
          <w:b/>
          <w:color w:val="FFFFFF" w:themeColor="background1"/>
          <w:sz w:val="28"/>
          <w:szCs w:val="28"/>
        </w:rPr>
        <w:t>Selection Criteria</w:t>
      </w:r>
    </w:p>
    <w:p w14:paraId="6693AC11" w14:textId="77777777" w:rsidR="008F40ED" w:rsidRDefault="008F40ED" w:rsidP="00215F5E">
      <w:pPr>
        <w:pStyle w:val="NoSpacing"/>
        <w:rPr>
          <w:color w:val="FFFFFF" w:themeColor="background1"/>
          <w:sz w:val="28"/>
          <w:szCs w:val="28"/>
        </w:rPr>
      </w:pPr>
    </w:p>
    <w:p w14:paraId="4A3D0395" w14:textId="77777777" w:rsidR="007E4231" w:rsidRPr="00EE2B16" w:rsidRDefault="00486B55" w:rsidP="00215F5E">
      <w:pPr>
        <w:pStyle w:val="NoSpacing"/>
        <w:rPr>
          <w:rFonts w:ascii="Karla" w:hAnsi="Karla"/>
          <w:b/>
        </w:rPr>
      </w:pPr>
      <w:r w:rsidRPr="00EE2B16">
        <w:rPr>
          <w:rFonts w:ascii="Karla" w:hAnsi="Karla"/>
          <w:b/>
        </w:rPr>
        <w:t xml:space="preserve">Essential </w:t>
      </w:r>
      <w:r w:rsidR="007E4231" w:rsidRPr="00EE2B16">
        <w:rPr>
          <w:rFonts w:ascii="Karla" w:hAnsi="Karla"/>
          <w:b/>
        </w:rPr>
        <w:t>Knowledge and skills:</w:t>
      </w:r>
    </w:p>
    <w:p w14:paraId="21BF4B30" w14:textId="77777777" w:rsidR="007E4231" w:rsidRPr="00EE2B16" w:rsidRDefault="007E4231" w:rsidP="00215F5E">
      <w:pPr>
        <w:pStyle w:val="NoSpacing"/>
        <w:rPr>
          <w:rFonts w:ascii="Karla" w:hAnsi="Karla"/>
          <w:b/>
        </w:rPr>
      </w:pPr>
    </w:p>
    <w:p w14:paraId="18C1F9B5" w14:textId="77777777" w:rsidR="00294D7B" w:rsidRPr="009B0663" w:rsidRDefault="00294D7B" w:rsidP="009B0663">
      <w:pPr>
        <w:pStyle w:val="NoSpacing"/>
        <w:numPr>
          <w:ilvl w:val="0"/>
          <w:numId w:val="12"/>
        </w:numPr>
        <w:spacing w:line="360" w:lineRule="auto"/>
        <w:rPr>
          <w:rFonts w:ascii="Karla" w:hAnsi="Karla"/>
        </w:rPr>
      </w:pPr>
      <w:r w:rsidRPr="009B0663">
        <w:rPr>
          <w:rFonts w:ascii="Karla" w:hAnsi="Karla"/>
        </w:rPr>
        <w:t xml:space="preserve">Have qualifications in veterinary science that are </w:t>
      </w:r>
      <w:proofErr w:type="spellStart"/>
      <w:r w:rsidRPr="009B0663">
        <w:rPr>
          <w:rFonts w:ascii="Karla" w:hAnsi="Karla"/>
        </w:rPr>
        <w:t>recognised</w:t>
      </w:r>
      <w:proofErr w:type="spellEnd"/>
      <w:r w:rsidRPr="009B0663">
        <w:rPr>
          <w:rFonts w:ascii="Karla" w:hAnsi="Karla"/>
        </w:rPr>
        <w:t xml:space="preserve"> for registration as a veterinary surgeon in Australia;</w:t>
      </w:r>
    </w:p>
    <w:p w14:paraId="64955770" w14:textId="014418FE" w:rsidR="00294D7B" w:rsidRPr="009B0663" w:rsidRDefault="00294D7B" w:rsidP="009B0663">
      <w:pPr>
        <w:pStyle w:val="NoSpacing"/>
        <w:numPr>
          <w:ilvl w:val="0"/>
          <w:numId w:val="12"/>
        </w:numPr>
        <w:spacing w:line="360" w:lineRule="auto"/>
        <w:rPr>
          <w:rFonts w:ascii="Karla" w:hAnsi="Karla"/>
        </w:rPr>
      </w:pPr>
      <w:r w:rsidRPr="009B0663">
        <w:rPr>
          <w:rFonts w:ascii="Karla" w:hAnsi="Karla"/>
        </w:rPr>
        <w:t>Experience relevant to the institution’s activities (e.g. handing and sampling techniques, welfare check, surgery for small animals</w:t>
      </w:r>
      <w:r w:rsidR="00285459" w:rsidRPr="009B0663">
        <w:rPr>
          <w:rFonts w:ascii="Karla" w:hAnsi="Karla"/>
        </w:rPr>
        <w:t>.</w:t>
      </w:r>
      <w:r w:rsidRPr="009B0663">
        <w:rPr>
          <w:rFonts w:ascii="Karla" w:hAnsi="Karla"/>
        </w:rPr>
        <w:t xml:space="preserve"> </w:t>
      </w:r>
    </w:p>
    <w:p w14:paraId="504856DA" w14:textId="067A88E4" w:rsidR="00294D7B" w:rsidRPr="009B0663" w:rsidRDefault="00BF5752" w:rsidP="009B0663">
      <w:pPr>
        <w:pStyle w:val="NoSpacing"/>
        <w:numPr>
          <w:ilvl w:val="0"/>
          <w:numId w:val="12"/>
        </w:numPr>
        <w:spacing w:line="360" w:lineRule="auto"/>
        <w:rPr>
          <w:rFonts w:ascii="Karla" w:hAnsi="Karla"/>
        </w:rPr>
      </w:pPr>
      <w:r w:rsidRPr="009B0663">
        <w:rPr>
          <w:rFonts w:ascii="Karla" w:hAnsi="Karla"/>
        </w:rPr>
        <w:t>Can</w:t>
      </w:r>
      <w:r w:rsidR="00294D7B" w:rsidRPr="009B0663">
        <w:rPr>
          <w:rFonts w:ascii="Karla" w:hAnsi="Karla"/>
        </w:rPr>
        <w:t xml:space="preserve"> interpret legislation and policy.</w:t>
      </w:r>
      <w:r w:rsidR="00A74DF0">
        <w:rPr>
          <w:rFonts w:ascii="Karla" w:hAnsi="Karla"/>
        </w:rPr>
        <w:t xml:space="preserve"> Please note that training will be provided </w:t>
      </w:r>
      <w:r w:rsidR="00B94543">
        <w:rPr>
          <w:rFonts w:ascii="Karla" w:hAnsi="Karla"/>
        </w:rPr>
        <w:t xml:space="preserve">on your responsibilities under current Victorian legislation. </w:t>
      </w:r>
    </w:p>
    <w:p w14:paraId="3C225107" w14:textId="77777777" w:rsidR="005315D4" w:rsidRPr="00EE2B16" w:rsidRDefault="005315D4" w:rsidP="00215F5E">
      <w:pPr>
        <w:pStyle w:val="NoSpacing"/>
        <w:rPr>
          <w:rFonts w:ascii="Karla" w:hAnsi="Karla"/>
          <w:b/>
        </w:rPr>
      </w:pPr>
    </w:p>
    <w:p w14:paraId="0B8B4227" w14:textId="77777777" w:rsidR="007E4231" w:rsidRPr="00EE2B16" w:rsidRDefault="007E4231" w:rsidP="00215F5E">
      <w:pPr>
        <w:pStyle w:val="NoSpacing"/>
        <w:rPr>
          <w:rFonts w:ascii="Karla" w:hAnsi="Karla"/>
          <w:b/>
        </w:rPr>
      </w:pPr>
      <w:r w:rsidRPr="00EE2B16">
        <w:rPr>
          <w:rFonts w:ascii="Karla" w:hAnsi="Karla"/>
          <w:b/>
        </w:rPr>
        <w:t>Desirable but not essential:</w:t>
      </w:r>
    </w:p>
    <w:p w14:paraId="78758604" w14:textId="77777777" w:rsidR="007E4231" w:rsidRPr="007E4231" w:rsidRDefault="007E4231" w:rsidP="00215F5E">
      <w:pPr>
        <w:pStyle w:val="NoSpacing"/>
        <w:rPr>
          <w:b/>
        </w:rPr>
      </w:pPr>
    </w:p>
    <w:p w14:paraId="4FA33BF7" w14:textId="18DC6EB4" w:rsidR="005315D4" w:rsidRDefault="00715262" w:rsidP="00C70A70">
      <w:pPr>
        <w:pStyle w:val="NoSpacing"/>
        <w:numPr>
          <w:ilvl w:val="0"/>
          <w:numId w:val="14"/>
        </w:numPr>
        <w:rPr>
          <w:rFonts w:ascii="Karla" w:hAnsi="Karla"/>
        </w:rPr>
      </w:pPr>
      <w:r>
        <w:rPr>
          <w:rFonts w:ascii="Karla" w:hAnsi="Karla"/>
        </w:rPr>
        <w:t>None</w:t>
      </w:r>
    </w:p>
    <w:p w14:paraId="44405DF4" w14:textId="77777777" w:rsidR="007E4231" w:rsidRPr="00A038CB" w:rsidRDefault="007E4231" w:rsidP="00215F5E">
      <w:pPr>
        <w:pStyle w:val="NoSpacing"/>
        <w:rPr>
          <w:color w:val="231F20"/>
        </w:rPr>
      </w:pPr>
    </w:p>
    <w:p w14:paraId="746130B4" w14:textId="77777777" w:rsidR="007E4231" w:rsidRDefault="00E04912" w:rsidP="00215F5E">
      <w:pPr>
        <w:pStyle w:val="NoSpacing"/>
      </w:pPr>
      <w:r w:rsidRPr="00B93698">
        <w:rPr>
          <w:noProof/>
          <w:color w:val="FFFFFF" w:themeColor="background1"/>
          <w:sz w:val="28"/>
          <w:szCs w:val="28"/>
          <w:lang w:val="en-AU" w:eastAsia="en-AU"/>
        </w:rPr>
        <mc:AlternateContent>
          <mc:Choice Requires="wps">
            <w:drawing>
              <wp:anchor distT="0" distB="0" distL="114300" distR="114300" simplePos="0" relativeHeight="251673600" behindDoc="1" locked="0" layoutInCell="1" allowOverlap="1" wp14:anchorId="1A5FC2A6" wp14:editId="66BB1E1D">
                <wp:simplePos x="0" y="0"/>
                <wp:positionH relativeFrom="column">
                  <wp:posOffset>-953135</wp:posOffset>
                </wp:positionH>
                <wp:positionV relativeFrom="paragraph">
                  <wp:posOffset>125730</wp:posOffset>
                </wp:positionV>
                <wp:extent cx="7555865" cy="281305"/>
                <wp:effectExtent l="0" t="0" r="6985" b="4445"/>
                <wp:wrapNone/>
                <wp:docPr id="11" name="Rectangle 11"/>
                <wp:cNvGraphicFramePr/>
                <a:graphic xmlns:a="http://schemas.openxmlformats.org/drawingml/2006/main">
                  <a:graphicData uri="http://schemas.microsoft.com/office/word/2010/wordprocessingShape">
                    <wps:wsp>
                      <wps:cNvSpPr/>
                      <wps:spPr>
                        <a:xfrm>
                          <a:off x="0" y="0"/>
                          <a:ext cx="7555865" cy="281305"/>
                        </a:xfrm>
                        <a:prstGeom prst="rect">
                          <a:avLst/>
                        </a:prstGeom>
                        <a:ln>
                          <a:noFill/>
                        </a:ln>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x="http://schemas.microsoft.com/office/word/2018/wordml/cex" xmlns:w16="http://schemas.microsoft.com/office/word/2018/wordml" xmlns:w16sdtdh="http://schemas.microsoft.com/office/word/2020/wordml/sdtdatahash">
            <w:pict>
              <v:rect w14:anchorId="59532277" id="Rectangle 11" o:spid="_x0000_s1026" style="position:absolute;margin-left:-75.05pt;margin-top:9.9pt;width:594.95pt;height:22.15pt;z-index:-2516428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" fillcolor="#a5a5a5 [3206]" stroked="f" strokeweight="1pt"/>
            </w:pict>
          </mc:Fallback>
        </mc:AlternateContent>
      </w:r>
    </w:p>
    <w:p w14:paraId="4F966C24" w14:textId="77777777" w:rsidR="007E4231" w:rsidRPr="000E753F" w:rsidRDefault="007E4231" w:rsidP="00215F5E">
      <w:pPr>
        <w:pStyle w:val="NoSpacing"/>
        <w:rPr>
          <w:rFonts w:ascii="Work Sans" w:hAnsi="Work Sans"/>
          <w:b/>
          <w:color w:val="FFFFFF" w:themeColor="background1"/>
          <w:sz w:val="28"/>
          <w:szCs w:val="28"/>
        </w:rPr>
      </w:pPr>
      <w:r w:rsidRPr="000E753F">
        <w:rPr>
          <w:rFonts w:ascii="Work Sans" w:hAnsi="Work Sans"/>
          <w:b/>
          <w:color w:val="FFFFFF" w:themeColor="background1"/>
          <w:sz w:val="28"/>
          <w:szCs w:val="28"/>
        </w:rPr>
        <w:t>Document Review Agreement</w:t>
      </w:r>
    </w:p>
    <w:p w14:paraId="58BF7991" w14:textId="77777777" w:rsidR="007E4231" w:rsidRDefault="007E4231" w:rsidP="00215F5E">
      <w:pPr>
        <w:pStyle w:val="NoSpacing"/>
        <w:rPr>
          <w:color w:val="FFFFFF" w:themeColor="background1"/>
          <w:sz w:val="28"/>
          <w:szCs w:val="28"/>
        </w:rPr>
      </w:pPr>
    </w:p>
    <w:tbl>
      <w:tblPr>
        <w:tblStyle w:val="TableGrid"/>
        <w:tblpPr w:leftFromText="180" w:rightFromText="180" w:vertAnchor="text" w:horzAnchor="margin" w:tblpXSpec="center" w:tblpY="207"/>
        <w:tblW w:w="0" w:type="auto"/>
        <w:tblLook w:val="04A0" w:firstRow="1" w:lastRow="0" w:firstColumn="1" w:lastColumn="0" w:noHBand="0" w:noVBand="1"/>
      </w:tblPr>
      <w:tblGrid>
        <w:gridCol w:w="2897"/>
        <w:gridCol w:w="3198"/>
      </w:tblGrid>
      <w:tr w:rsidR="000E753F" w14:paraId="4245968A" w14:textId="77777777" w:rsidTr="00A75575">
        <w:trPr>
          <w:trHeight w:val="554"/>
        </w:trPr>
        <w:tc>
          <w:tcPr>
            <w:tcW w:w="2897" w:type="dxa"/>
          </w:tcPr>
          <w:p w14:paraId="44A79D5F" w14:textId="77777777" w:rsidR="000E753F" w:rsidRPr="00EE2B16" w:rsidRDefault="000E753F" w:rsidP="00215F5E">
            <w:pPr>
              <w:pStyle w:val="NoSpacing"/>
              <w:rPr>
                <w:rFonts w:ascii="Karla" w:hAnsi="Karla"/>
                <w:b/>
              </w:rPr>
            </w:pPr>
            <w:r w:rsidRPr="00EE2B16">
              <w:rPr>
                <w:rFonts w:ascii="Karla" w:hAnsi="Karla"/>
                <w:b/>
              </w:rPr>
              <w:t>Manager Signature</w:t>
            </w:r>
          </w:p>
        </w:tc>
        <w:tc>
          <w:tcPr>
            <w:tcW w:w="3198" w:type="dxa"/>
          </w:tcPr>
          <w:p w14:paraId="6D4D1C5A" w14:textId="77777777" w:rsidR="000E753F" w:rsidRPr="00EE2B16" w:rsidRDefault="000E753F" w:rsidP="00215F5E">
            <w:pPr>
              <w:pStyle w:val="NoSpacing"/>
              <w:rPr>
                <w:rFonts w:ascii="Karla" w:hAnsi="Karla"/>
              </w:rPr>
            </w:pPr>
          </w:p>
        </w:tc>
      </w:tr>
      <w:tr w:rsidR="000E753F" w14:paraId="3F934A33" w14:textId="77777777" w:rsidTr="00A75575">
        <w:trPr>
          <w:trHeight w:val="571"/>
        </w:trPr>
        <w:tc>
          <w:tcPr>
            <w:tcW w:w="2897" w:type="dxa"/>
          </w:tcPr>
          <w:p w14:paraId="02AD1111" w14:textId="77777777" w:rsidR="000E753F" w:rsidRPr="00EE2B16" w:rsidRDefault="000E753F" w:rsidP="00215F5E">
            <w:pPr>
              <w:pStyle w:val="NoSpacing"/>
              <w:rPr>
                <w:rFonts w:ascii="Karla" w:hAnsi="Karla"/>
                <w:b/>
              </w:rPr>
            </w:pPr>
            <w:r w:rsidRPr="00EE2B16">
              <w:rPr>
                <w:rFonts w:ascii="Karla" w:hAnsi="Karla"/>
                <w:b/>
              </w:rPr>
              <w:t>Employee Signature</w:t>
            </w:r>
          </w:p>
        </w:tc>
        <w:tc>
          <w:tcPr>
            <w:tcW w:w="3198" w:type="dxa"/>
          </w:tcPr>
          <w:p w14:paraId="44745FFD" w14:textId="77777777" w:rsidR="000E753F" w:rsidRPr="00EE2B16" w:rsidRDefault="000E753F" w:rsidP="00215F5E">
            <w:pPr>
              <w:pStyle w:val="NoSpacing"/>
              <w:rPr>
                <w:rFonts w:ascii="Karla" w:hAnsi="Karla"/>
              </w:rPr>
            </w:pPr>
          </w:p>
        </w:tc>
      </w:tr>
      <w:tr w:rsidR="000E753F" w14:paraId="49BB031C" w14:textId="77777777" w:rsidTr="00A75575">
        <w:trPr>
          <w:trHeight w:val="575"/>
        </w:trPr>
        <w:tc>
          <w:tcPr>
            <w:tcW w:w="2897" w:type="dxa"/>
          </w:tcPr>
          <w:p w14:paraId="1092567B" w14:textId="77777777" w:rsidR="000E753F" w:rsidRPr="00EE2B16" w:rsidRDefault="000E753F" w:rsidP="00215F5E">
            <w:pPr>
              <w:pStyle w:val="NoSpacing"/>
              <w:rPr>
                <w:rFonts w:ascii="Karla" w:hAnsi="Karla"/>
                <w:b/>
              </w:rPr>
            </w:pPr>
            <w:r w:rsidRPr="00EE2B16">
              <w:rPr>
                <w:rFonts w:ascii="Karla" w:hAnsi="Karla"/>
                <w:b/>
              </w:rPr>
              <w:t>Date</w:t>
            </w:r>
          </w:p>
        </w:tc>
        <w:tc>
          <w:tcPr>
            <w:tcW w:w="3198" w:type="dxa"/>
          </w:tcPr>
          <w:p w14:paraId="590C58E4" w14:textId="77777777" w:rsidR="000E753F" w:rsidRPr="00EE2B16" w:rsidRDefault="000E753F" w:rsidP="00215F5E">
            <w:pPr>
              <w:pStyle w:val="NoSpacing"/>
              <w:rPr>
                <w:rFonts w:ascii="Karla" w:hAnsi="Karla"/>
              </w:rPr>
            </w:pPr>
          </w:p>
        </w:tc>
      </w:tr>
    </w:tbl>
    <w:p w14:paraId="267332AC" w14:textId="77777777" w:rsidR="000E753F" w:rsidRDefault="000E753F" w:rsidP="00215F5E">
      <w:pPr>
        <w:pStyle w:val="NoSpacing"/>
        <w:rPr>
          <w:color w:val="FFFFFF" w:themeColor="background1"/>
          <w:sz w:val="28"/>
          <w:szCs w:val="28"/>
        </w:rPr>
      </w:pPr>
    </w:p>
    <w:p w14:paraId="2C6BC0BC" w14:textId="77777777" w:rsidR="000E753F" w:rsidRDefault="000E753F" w:rsidP="00215F5E">
      <w:pPr>
        <w:pStyle w:val="NoSpacing"/>
        <w:rPr>
          <w:color w:val="FFFFFF" w:themeColor="background1"/>
          <w:sz w:val="28"/>
          <w:szCs w:val="28"/>
        </w:rPr>
      </w:pPr>
    </w:p>
    <w:p w14:paraId="3CCDB461" w14:textId="77777777" w:rsidR="000E753F" w:rsidRDefault="000E753F" w:rsidP="00215F5E">
      <w:pPr>
        <w:pStyle w:val="NoSpacing"/>
        <w:rPr>
          <w:color w:val="FFFFFF" w:themeColor="background1"/>
          <w:sz w:val="28"/>
          <w:szCs w:val="28"/>
        </w:rPr>
      </w:pPr>
    </w:p>
    <w:p w14:paraId="3A8DBD0A" w14:textId="77777777" w:rsidR="000E753F" w:rsidRDefault="000E753F" w:rsidP="00215F5E">
      <w:pPr>
        <w:pStyle w:val="NoSpacing"/>
        <w:rPr>
          <w:color w:val="FFFFFF" w:themeColor="background1"/>
          <w:sz w:val="28"/>
          <w:szCs w:val="28"/>
        </w:rPr>
      </w:pPr>
    </w:p>
    <w:p w14:paraId="6A99ED44" w14:textId="77777777" w:rsidR="000E753F" w:rsidRDefault="000E753F" w:rsidP="00215F5E">
      <w:pPr>
        <w:pStyle w:val="NoSpacing"/>
        <w:rPr>
          <w:color w:val="FFFFFF" w:themeColor="background1"/>
          <w:sz w:val="28"/>
          <w:szCs w:val="28"/>
        </w:rPr>
      </w:pPr>
    </w:p>
    <w:p w14:paraId="2E30323B" w14:textId="77777777" w:rsidR="00853870" w:rsidRPr="0013234D" w:rsidRDefault="00853870" w:rsidP="00215F5E">
      <w:pPr>
        <w:pStyle w:val="NoSpacing"/>
        <w:rPr>
          <w:color w:val="FFFFFF" w:themeColor="background1"/>
          <w:sz w:val="28"/>
          <w:szCs w:val="28"/>
        </w:rPr>
      </w:pPr>
    </w:p>
    <w:sectPr w:rsidR="00853870" w:rsidRPr="0013234D" w:rsidSect="00215F5E">
      <w:footerReference w:type="default" r:id="rId14"/>
      <w:pgSz w:w="11906" w:h="16838"/>
      <w:pgMar w:top="1440" w:right="1418" w:bottom="1440" w:left="1440"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B462F5" w16cex:dateUtc="2021-08-03T14:51: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2C1D8E" w14:textId="77777777" w:rsidR="00E07137" w:rsidRDefault="00E07137" w:rsidP="00B93698">
      <w:r>
        <w:separator/>
      </w:r>
    </w:p>
  </w:endnote>
  <w:endnote w:type="continuationSeparator" w:id="0">
    <w:p w14:paraId="563CC7F0" w14:textId="77777777" w:rsidR="00E07137" w:rsidRDefault="00E07137" w:rsidP="00B936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arla">
    <w:altName w:val="Calibri"/>
    <w:panose1 w:val="00000000000000000000"/>
    <w:charset w:val="00"/>
    <w:family w:val="auto"/>
    <w:pitch w:val="variable"/>
    <w:sig w:usb0="80000027" w:usb1="08000042" w:usb2="14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ork Sans">
    <w:altName w:val="Calibri"/>
    <w:panose1 w:val="00000500000000000000"/>
    <w:charset w:val="00"/>
    <w:family w:val="auto"/>
    <w:pitch w:val="variable"/>
    <w:sig w:usb0="00000007" w:usb1="00000001"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878458228"/>
      <w:docPartObj>
        <w:docPartGallery w:val="Page Numbers (Bottom of Page)"/>
        <w:docPartUnique/>
      </w:docPartObj>
    </w:sdtPr>
    <w:sdtEndPr>
      <w:rPr>
        <w:sz w:val="18"/>
      </w:rPr>
    </w:sdtEndPr>
    <w:sdtContent>
      <w:sdt>
        <w:sdtPr>
          <w:rPr>
            <w:sz w:val="18"/>
            <w:szCs w:val="20"/>
          </w:rPr>
          <w:id w:val="835812773"/>
          <w:docPartObj>
            <w:docPartGallery w:val="Page Numbers (Top of Page)"/>
            <w:docPartUnique/>
          </w:docPartObj>
        </w:sdtPr>
        <w:sdtEndPr/>
        <w:sdtContent>
          <w:p w14:paraId="6666EEF8" w14:textId="77777777" w:rsidR="00A75D06" w:rsidRPr="00A75D06" w:rsidRDefault="00A75D06">
            <w:pPr>
              <w:pStyle w:val="Footer"/>
              <w:jc w:val="right"/>
              <w:rPr>
                <w:sz w:val="18"/>
                <w:szCs w:val="20"/>
              </w:rPr>
            </w:pPr>
            <w:r w:rsidRPr="00A75D06">
              <w:rPr>
                <w:sz w:val="18"/>
                <w:szCs w:val="20"/>
              </w:rPr>
              <w:t xml:space="preserve">Page </w:t>
            </w:r>
            <w:r w:rsidRPr="00A75D06">
              <w:rPr>
                <w:b/>
                <w:bCs/>
                <w:sz w:val="18"/>
                <w:szCs w:val="20"/>
              </w:rPr>
              <w:fldChar w:fldCharType="begin"/>
            </w:r>
            <w:r w:rsidRPr="00A75D06">
              <w:rPr>
                <w:b/>
                <w:bCs/>
                <w:sz w:val="18"/>
                <w:szCs w:val="20"/>
              </w:rPr>
              <w:instrText xml:space="preserve"> PAGE </w:instrText>
            </w:r>
            <w:r w:rsidRPr="00A75D06">
              <w:rPr>
                <w:b/>
                <w:bCs/>
                <w:sz w:val="18"/>
                <w:szCs w:val="20"/>
              </w:rPr>
              <w:fldChar w:fldCharType="separate"/>
            </w:r>
            <w:r w:rsidR="001A5C65">
              <w:rPr>
                <w:b/>
                <w:bCs/>
                <w:noProof/>
                <w:sz w:val="18"/>
                <w:szCs w:val="20"/>
              </w:rPr>
              <w:t>1</w:t>
            </w:r>
            <w:r w:rsidRPr="00A75D06">
              <w:rPr>
                <w:b/>
                <w:bCs/>
                <w:sz w:val="18"/>
                <w:szCs w:val="20"/>
              </w:rPr>
              <w:fldChar w:fldCharType="end"/>
            </w:r>
            <w:r w:rsidRPr="00A75D06">
              <w:rPr>
                <w:sz w:val="18"/>
                <w:szCs w:val="20"/>
              </w:rPr>
              <w:t xml:space="preserve"> of </w:t>
            </w:r>
            <w:r w:rsidRPr="00A75D06">
              <w:rPr>
                <w:b/>
                <w:bCs/>
                <w:sz w:val="18"/>
                <w:szCs w:val="20"/>
              </w:rPr>
              <w:fldChar w:fldCharType="begin"/>
            </w:r>
            <w:r w:rsidRPr="00A75D06">
              <w:rPr>
                <w:b/>
                <w:bCs/>
                <w:sz w:val="18"/>
                <w:szCs w:val="20"/>
              </w:rPr>
              <w:instrText xml:space="preserve"> NUMPAGES  </w:instrText>
            </w:r>
            <w:r w:rsidRPr="00A75D06">
              <w:rPr>
                <w:b/>
                <w:bCs/>
                <w:sz w:val="18"/>
                <w:szCs w:val="20"/>
              </w:rPr>
              <w:fldChar w:fldCharType="separate"/>
            </w:r>
            <w:r w:rsidR="001A5C65">
              <w:rPr>
                <w:b/>
                <w:bCs/>
                <w:noProof/>
                <w:sz w:val="18"/>
                <w:szCs w:val="20"/>
              </w:rPr>
              <w:t>3</w:t>
            </w:r>
            <w:r w:rsidRPr="00A75D06">
              <w:rPr>
                <w:b/>
                <w:bCs/>
                <w:sz w:val="18"/>
                <w:szCs w:val="20"/>
              </w:rPr>
              <w:fldChar w:fldCharType="end"/>
            </w:r>
          </w:p>
        </w:sdtContent>
      </w:sdt>
    </w:sdtContent>
  </w:sdt>
  <w:p w14:paraId="15EA9536" w14:textId="2B4860E5" w:rsidR="00A75D06" w:rsidRPr="00A75D06" w:rsidRDefault="00D42E5C">
    <w:pPr>
      <w:pStyle w:val="Footer"/>
      <w:rPr>
        <w:sz w:val="18"/>
        <w:szCs w:val="20"/>
      </w:rPr>
    </w:pPr>
    <w:r>
      <w:rPr>
        <w:sz w:val="18"/>
        <w:szCs w:val="20"/>
      </w:rPr>
      <w:t xml:space="preserve">Austin Health </w:t>
    </w:r>
    <w:r w:rsidR="00A75D06" w:rsidRPr="00A75D06">
      <w:rPr>
        <w:sz w:val="18"/>
        <w:szCs w:val="20"/>
      </w:rPr>
      <w:t>AEC Category A Position Description v</w:t>
    </w:r>
    <w:r w:rsidR="00715262">
      <w:rPr>
        <w:sz w:val="18"/>
        <w:szCs w:val="20"/>
      </w:rPr>
      <w:t>2</w:t>
    </w:r>
    <w:r w:rsidR="00A75D06" w:rsidRPr="00A75D06">
      <w:rPr>
        <w:sz w:val="18"/>
        <w:szCs w:val="20"/>
      </w:rPr>
      <w:t xml:space="preserve"> </w:t>
    </w:r>
    <w:r w:rsidR="00715262">
      <w:rPr>
        <w:sz w:val="18"/>
        <w:szCs w:val="20"/>
      </w:rPr>
      <w:t>August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BDD7AE" w14:textId="77777777" w:rsidR="00E07137" w:rsidRDefault="00E07137" w:rsidP="00B93698">
      <w:r>
        <w:separator/>
      </w:r>
    </w:p>
  </w:footnote>
  <w:footnote w:type="continuationSeparator" w:id="0">
    <w:p w14:paraId="380DF2C0" w14:textId="77777777" w:rsidR="00E07137" w:rsidRDefault="00E07137" w:rsidP="00B936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B692B"/>
    <w:multiLevelType w:val="hybridMultilevel"/>
    <w:tmpl w:val="DC0419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D2699C"/>
    <w:multiLevelType w:val="hybridMultilevel"/>
    <w:tmpl w:val="8DC42D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41F1AC3"/>
    <w:multiLevelType w:val="hybridMultilevel"/>
    <w:tmpl w:val="CB90CD24"/>
    <w:lvl w:ilvl="0" w:tplc="1F0EA95E">
      <w:numFmt w:val="bullet"/>
      <w:lvlText w:val="-"/>
      <w:lvlJc w:val="left"/>
      <w:pPr>
        <w:ind w:left="720" w:hanging="360"/>
      </w:pPr>
      <w:rPr>
        <w:rFonts w:ascii="Karla" w:eastAsia="Arial" w:hAnsi="Karla"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6DF1009"/>
    <w:multiLevelType w:val="hybridMultilevel"/>
    <w:tmpl w:val="A54C01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C384EDD"/>
    <w:multiLevelType w:val="hybridMultilevel"/>
    <w:tmpl w:val="539CEE7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D284BDF"/>
    <w:multiLevelType w:val="hybridMultilevel"/>
    <w:tmpl w:val="12E65F04"/>
    <w:lvl w:ilvl="0" w:tplc="1F0EA95E">
      <w:numFmt w:val="bullet"/>
      <w:lvlText w:val="-"/>
      <w:lvlJc w:val="left"/>
      <w:pPr>
        <w:ind w:left="720" w:hanging="360"/>
      </w:pPr>
      <w:rPr>
        <w:rFonts w:ascii="Karla" w:eastAsia="Arial" w:hAnsi="Karla"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F3142B3"/>
    <w:multiLevelType w:val="hybridMultilevel"/>
    <w:tmpl w:val="FE30FC74"/>
    <w:lvl w:ilvl="0" w:tplc="1F0EA95E">
      <w:numFmt w:val="bullet"/>
      <w:lvlText w:val="-"/>
      <w:lvlJc w:val="left"/>
      <w:pPr>
        <w:ind w:left="720" w:hanging="360"/>
      </w:pPr>
      <w:rPr>
        <w:rFonts w:ascii="Karla" w:eastAsia="Arial" w:hAnsi="Karla"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1655EF2"/>
    <w:multiLevelType w:val="hybridMultilevel"/>
    <w:tmpl w:val="9E92E4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7E11EC4"/>
    <w:multiLevelType w:val="hybridMultilevel"/>
    <w:tmpl w:val="E4985D3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2E8D24A7"/>
    <w:multiLevelType w:val="hybridMultilevel"/>
    <w:tmpl w:val="B1FCC27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50AC0A88"/>
    <w:multiLevelType w:val="hybridMultilevel"/>
    <w:tmpl w:val="2A8EEEBE"/>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11" w15:restartNumberingAfterBreak="0">
    <w:nsid w:val="51697E85"/>
    <w:multiLevelType w:val="hybridMultilevel"/>
    <w:tmpl w:val="FDA656F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5FD41C4D"/>
    <w:multiLevelType w:val="hybridMultilevel"/>
    <w:tmpl w:val="FE9C62C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62DE3BA6"/>
    <w:multiLevelType w:val="hybridMultilevel"/>
    <w:tmpl w:val="1B84E3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4597818"/>
    <w:multiLevelType w:val="hybridMultilevel"/>
    <w:tmpl w:val="FA566978"/>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A4948BC"/>
    <w:multiLevelType w:val="hybridMultilevel"/>
    <w:tmpl w:val="341C9A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B0B45F2"/>
    <w:multiLevelType w:val="hybridMultilevel"/>
    <w:tmpl w:val="3014BE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7" w15:restartNumberingAfterBreak="0">
    <w:nsid w:val="702465F7"/>
    <w:multiLevelType w:val="hybridMultilevel"/>
    <w:tmpl w:val="FB6A9430"/>
    <w:lvl w:ilvl="0" w:tplc="C006343A">
      <w:numFmt w:val="bullet"/>
      <w:lvlText w:val=""/>
      <w:lvlJc w:val="left"/>
      <w:pPr>
        <w:ind w:left="740" w:hanging="360"/>
      </w:pPr>
      <w:rPr>
        <w:rFonts w:ascii="Symbol" w:eastAsia="Calibri" w:hAnsi="Symbol" w:cstheme="minorHAnsi" w:hint="default"/>
        <w:b/>
      </w:rPr>
    </w:lvl>
    <w:lvl w:ilvl="1" w:tplc="0C090003">
      <w:start w:val="1"/>
      <w:numFmt w:val="bullet"/>
      <w:lvlText w:val="o"/>
      <w:lvlJc w:val="left"/>
      <w:pPr>
        <w:ind w:left="1460" w:hanging="360"/>
      </w:pPr>
      <w:rPr>
        <w:rFonts w:ascii="Courier New" w:hAnsi="Courier New" w:cs="Courier New" w:hint="default"/>
      </w:rPr>
    </w:lvl>
    <w:lvl w:ilvl="2" w:tplc="0C090005">
      <w:start w:val="1"/>
      <w:numFmt w:val="bullet"/>
      <w:lvlText w:val=""/>
      <w:lvlJc w:val="left"/>
      <w:pPr>
        <w:ind w:left="2180" w:hanging="360"/>
      </w:pPr>
      <w:rPr>
        <w:rFonts w:ascii="Wingdings" w:hAnsi="Wingdings" w:hint="default"/>
      </w:rPr>
    </w:lvl>
    <w:lvl w:ilvl="3" w:tplc="0C090001">
      <w:start w:val="1"/>
      <w:numFmt w:val="bullet"/>
      <w:lvlText w:val=""/>
      <w:lvlJc w:val="left"/>
      <w:pPr>
        <w:ind w:left="2900" w:hanging="360"/>
      </w:pPr>
      <w:rPr>
        <w:rFonts w:ascii="Symbol" w:hAnsi="Symbol" w:hint="default"/>
      </w:rPr>
    </w:lvl>
    <w:lvl w:ilvl="4" w:tplc="0C090003">
      <w:start w:val="1"/>
      <w:numFmt w:val="bullet"/>
      <w:lvlText w:val="o"/>
      <w:lvlJc w:val="left"/>
      <w:pPr>
        <w:ind w:left="3620" w:hanging="360"/>
      </w:pPr>
      <w:rPr>
        <w:rFonts w:ascii="Courier New" w:hAnsi="Courier New" w:cs="Courier New" w:hint="default"/>
      </w:rPr>
    </w:lvl>
    <w:lvl w:ilvl="5" w:tplc="0C090005">
      <w:start w:val="1"/>
      <w:numFmt w:val="bullet"/>
      <w:lvlText w:val=""/>
      <w:lvlJc w:val="left"/>
      <w:pPr>
        <w:ind w:left="4340" w:hanging="360"/>
      </w:pPr>
      <w:rPr>
        <w:rFonts w:ascii="Wingdings" w:hAnsi="Wingdings" w:hint="default"/>
      </w:rPr>
    </w:lvl>
    <w:lvl w:ilvl="6" w:tplc="0C090001">
      <w:start w:val="1"/>
      <w:numFmt w:val="bullet"/>
      <w:lvlText w:val=""/>
      <w:lvlJc w:val="left"/>
      <w:pPr>
        <w:ind w:left="5060" w:hanging="360"/>
      </w:pPr>
      <w:rPr>
        <w:rFonts w:ascii="Symbol" w:hAnsi="Symbol" w:hint="default"/>
      </w:rPr>
    </w:lvl>
    <w:lvl w:ilvl="7" w:tplc="0C090003">
      <w:start w:val="1"/>
      <w:numFmt w:val="bullet"/>
      <w:lvlText w:val="o"/>
      <w:lvlJc w:val="left"/>
      <w:pPr>
        <w:ind w:left="5780" w:hanging="360"/>
      </w:pPr>
      <w:rPr>
        <w:rFonts w:ascii="Courier New" w:hAnsi="Courier New" w:cs="Courier New" w:hint="default"/>
      </w:rPr>
    </w:lvl>
    <w:lvl w:ilvl="8" w:tplc="0C090005">
      <w:start w:val="1"/>
      <w:numFmt w:val="bullet"/>
      <w:lvlText w:val=""/>
      <w:lvlJc w:val="left"/>
      <w:pPr>
        <w:ind w:left="6500" w:hanging="360"/>
      </w:pPr>
      <w:rPr>
        <w:rFonts w:ascii="Wingdings" w:hAnsi="Wingdings" w:hint="default"/>
      </w:rPr>
    </w:lvl>
  </w:abstractNum>
  <w:abstractNum w:abstractNumId="18" w15:restartNumberingAfterBreak="0">
    <w:nsid w:val="79C673D4"/>
    <w:multiLevelType w:val="hybridMultilevel"/>
    <w:tmpl w:val="A758486A"/>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19" w15:restartNumberingAfterBreak="0">
    <w:nsid w:val="7FE55A5C"/>
    <w:multiLevelType w:val="hybridMultilevel"/>
    <w:tmpl w:val="6F8CBB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FF10780"/>
    <w:multiLevelType w:val="hybridMultilevel"/>
    <w:tmpl w:val="D54415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3"/>
  </w:num>
  <w:num w:numId="2">
    <w:abstractNumId w:val="14"/>
  </w:num>
  <w:num w:numId="3">
    <w:abstractNumId w:val="12"/>
  </w:num>
  <w:num w:numId="4">
    <w:abstractNumId w:val="1"/>
  </w:num>
  <w:num w:numId="5">
    <w:abstractNumId w:val="10"/>
  </w:num>
  <w:num w:numId="6">
    <w:abstractNumId w:val="9"/>
  </w:num>
  <w:num w:numId="7">
    <w:abstractNumId w:val="4"/>
  </w:num>
  <w:num w:numId="8">
    <w:abstractNumId w:val="18"/>
  </w:num>
  <w:num w:numId="9">
    <w:abstractNumId w:val="16"/>
  </w:num>
  <w:num w:numId="10">
    <w:abstractNumId w:val="8"/>
  </w:num>
  <w:num w:numId="11">
    <w:abstractNumId w:val="11"/>
  </w:num>
  <w:num w:numId="12">
    <w:abstractNumId w:val="5"/>
  </w:num>
  <w:num w:numId="13">
    <w:abstractNumId w:val="2"/>
  </w:num>
  <w:num w:numId="14">
    <w:abstractNumId w:val="6"/>
  </w:num>
  <w:num w:numId="15">
    <w:abstractNumId w:val="19"/>
  </w:num>
  <w:num w:numId="16">
    <w:abstractNumId w:val="3"/>
  </w:num>
  <w:num w:numId="17">
    <w:abstractNumId w:val="7"/>
  </w:num>
  <w:num w:numId="18">
    <w:abstractNumId w:val="0"/>
  </w:num>
  <w:num w:numId="19">
    <w:abstractNumId w:val="15"/>
  </w:num>
  <w:num w:numId="20">
    <w:abstractNumId w:val="20"/>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698"/>
    <w:rsid w:val="00097BEE"/>
    <w:rsid w:val="000A0128"/>
    <w:rsid w:val="000A2A27"/>
    <w:rsid w:val="000A4C47"/>
    <w:rsid w:val="000A7D98"/>
    <w:rsid w:val="000B3126"/>
    <w:rsid w:val="000B39BA"/>
    <w:rsid w:val="000E753F"/>
    <w:rsid w:val="000E7FEB"/>
    <w:rsid w:val="001214D7"/>
    <w:rsid w:val="0013234D"/>
    <w:rsid w:val="0016358A"/>
    <w:rsid w:val="00192F63"/>
    <w:rsid w:val="00196D42"/>
    <w:rsid w:val="001A5C65"/>
    <w:rsid w:val="001A64F8"/>
    <w:rsid w:val="001A7085"/>
    <w:rsid w:val="001B41A2"/>
    <w:rsid w:val="00215F5E"/>
    <w:rsid w:val="0025708D"/>
    <w:rsid w:val="00270295"/>
    <w:rsid w:val="00270D4D"/>
    <w:rsid w:val="00271D72"/>
    <w:rsid w:val="00285459"/>
    <w:rsid w:val="00293AB7"/>
    <w:rsid w:val="00294D7B"/>
    <w:rsid w:val="002A20F3"/>
    <w:rsid w:val="002D3710"/>
    <w:rsid w:val="002D6B41"/>
    <w:rsid w:val="00315890"/>
    <w:rsid w:val="00345614"/>
    <w:rsid w:val="00347195"/>
    <w:rsid w:val="003545CF"/>
    <w:rsid w:val="00367791"/>
    <w:rsid w:val="00370691"/>
    <w:rsid w:val="003D3526"/>
    <w:rsid w:val="003D59AD"/>
    <w:rsid w:val="003F0EA5"/>
    <w:rsid w:val="003F4983"/>
    <w:rsid w:val="004479A4"/>
    <w:rsid w:val="00457575"/>
    <w:rsid w:val="00481036"/>
    <w:rsid w:val="00486B55"/>
    <w:rsid w:val="00493741"/>
    <w:rsid w:val="004A47E9"/>
    <w:rsid w:val="004D4CA1"/>
    <w:rsid w:val="00507CD1"/>
    <w:rsid w:val="00525C79"/>
    <w:rsid w:val="005315D4"/>
    <w:rsid w:val="00555772"/>
    <w:rsid w:val="005A68FB"/>
    <w:rsid w:val="005B0ED9"/>
    <w:rsid w:val="005C0E1D"/>
    <w:rsid w:val="005C64EC"/>
    <w:rsid w:val="005D151B"/>
    <w:rsid w:val="006146D3"/>
    <w:rsid w:val="006257D1"/>
    <w:rsid w:val="0064223E"/>
    <w:rsid w:val="00646292"/>
    <w:rsid w:val="006529C0"/>
    <w:rsid w:val="00673E43"/>
    <w:rsid w:val="006E1369"/>
    <w:rsid w:val="007036AC"/>
    <w:rsid w:val="00715262"/>
    <w:rsid w:val="00744E56"/>
    <w:rsid w:val="00773797"/>
    <w:rsid w:val="007D789B"/>
    <w:rsid w:val="007E4231"/>
    <w:rsid w:val="007F6D73"/>
    <w:rsid w:val="008378EE"/>
    <w:rsid w:val="00853870"/>
    <w:rsid w:val="00860325"/>
    <w:rsid w:val="008F40ED"/>
    <w:rsid w:val="00957520"/>
    <w:rsid w:val="00994C72"/>
    <w:rsid w:val="009B0663"/>
    <w:rsid w:val="009E454C"/>
    <w:rsid w:val="009F5629"/>
    <w:rsid w:val="00A038CB"/>
    <w:rsid w:val="00A1513A"/>
    <w:rsid w:val="00A22F23"/>
    <w:rsid w:val="00A373FC"/>
    <w:rsid w:val="00A437F6"/>
    <w:rsid w:val="00A61958"/>
    <w:rsid w:val="00A67D53"/>
    <w:rsid w:val="00A74DF0"/>
    <w:rsid w:val="00A75575"/>
    <w:rsid w:val="00A75D06"/>
    <w:rsid w:val="00AD2501"/>
    <w:rsid w:val="00B12219"/>
    <w:rsid w:val="00B15DAF"/>
    <w:rsid w:val="00B37A49"/>
    <w:rsid w:val="00B42A39"/>
    <w:rsid w:val="00B93698"/>
    <w:rsid w:val="00B94543"/>
    <w:rsid w:val="00BB2D08"/>
    <w:rsid w:val="00BB3B30"/>
    <w:rsid w:val="00BB64ED"/>
    <w:rsid w:val="00BC4669"/>
    <w:rsid w:val="00BC4C90"/>
    <w:rsid w:val="00BC71A9"/>
    <w:rsid w:val="00BD342F"/>
    <w:rsid w:val="00BE4D79"/>
    <w:rsid w:val="00BF5752"/>
    <w:rsid w:val="00C17DAD"/>
    <w:rsid w:val="00C20C3C"/>
    <w:rsid w:val="00C47A89"/>
    <w:rsid w:val="00C52EC3"/>
    <w:rsid w:val="00C70A70"/>
    <w:rsid w:val="00C71453"/>
    <w:rsid w:val="00C85DEC"/>
    <w:rsid w:val="00CB4BAA"/>
    <w:rsid w:val="00CB6DA1"/>
    <w:rsid w:val="00CF711F"/>
    <w:rsid w:val="00D155E1"/>
    <w:rsid w:val="00D15B65"/>
    <w:rsid w:val="00D21504"/>
    <w:rsid w:val="00D372E0"/>
    <w:rsid w:val="00D42E5C"/>
    <w:rsid w:val="00DB7583"/>
    <w:rsid w:val="00DD6B9D"/>
    <w:rsid w:val="00DD75B3"/>
    <w:rsid w:val="00E04912"/>
    <w:rsid w:val="00E07137"/>
    <w:rsid w:val="00E121CD"/>
    <w:rsid w:val="00E1511F"/>
    <w:rsid w:val="00E30120"/>
    <w:rsid w:val="00E448BE"/>
    <w:rsid w:val="00E51CB7"/>
    <w:rsid w:val="00E531B8"/>
    <w:rsid w:val="00EA01A7"/>
    <w:rsid w:val="00EC4A4C"/>
    <w:rsid w:val="00EE2B16"/>
    <w:rsid w:val="00F13544"/>
    <w:rsid w:val="00F4297E"/>
    <w:rsid w:val="00F54D2A"/>
    <w:rsid w:val="00F56ACD"/>
    <w:rsid w:val="00F577A3"/>
    <w:rsid w:val="00F606F2"/>
    <w:rsid w:val="00F73C3F"/>
    <w:rsid w:val="00F76F7C"/>
    <w:rsid w:val="00FE555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690DA25"/>
  <w15:docId w15:val="{284BF704-7F12-467A-AF6D-3AED29CA4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B93698"/>
    <w:pPr>
      <w:widowControl w:val="0"/>
      <w:autoSpaceDE w:val="0"/>
      <w:autoSpaceDN w:val="0"/>
      <w:spacing w:after="0" w:line="240" w:lineRule="auto"/>
    </w:pPr>
    <w:rPr>
      <w:rFonts w:ascii="Arial" w:eastAsia="Arial" w:hAnsi="Arial" w:cs="Aria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936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B93698"/>
    <w:rPr>
      <w:sz w:val="20"/>
      <w:szCs w:val="20"/>
    </w:rPr>
  </w:style>
  <w:style w:type="character" w:customStyle="1" w:styleId="BodyTextChar">
    <w:name w:val="Body Text Char"/>
    <w:basedOn w:val="DefaultParagraphFont"/>
    <w:link w:val="BodyText"/>
    <w:uiPriority w:val="1"/>
    <w:rsid w:val="00B93698"/>
    <w:rPr>
      <w:rFonts w:ascii="Arial" w:eastAsia="Arial" w:hAnsi="Arial" w:cs="Arial"/>
      <w:sz w:val="20"/>
      <w:szCs w:val="20"/>
      <w:lang w:val="en-US"/>
    </w:rPr>
  </w:style>
  <w:style w:type="character" w:styleId="Hyperlink">
    <w:name w:val="Hyperlink"/>
    <w:basedOn w:val="DefaultParagraphFont"/>
    <w:uiPriority w:val="99"/>
    <w:unhideWhenUsed/>
    <w:rsid w:val="00B93698"/>
    <w:rPr>
      <w:color w:val="0563C1" w:themeColor="hyperlink"/>
      <w:u w:val="single"/>
    </w:rPr>
  </w:style>
  <w:style w:type="paragraph" w:styleId="Header">
    <w:name w:val="header"/>
    <w:basedOn w:val="Normal"/>
    <w:link w:val="HeaderChar"/>
    <w:uiPriority w:val="99"/>
    <w:unhideWhenUsed/>
    <w:rsid w:val="00B93698"/>
    <w:pPr>
      <w:tabs>
        <w:tab w:val="center" w:pos="4513"/>
        <w:tab w:val="right" w:pos="9026"/>
      </w:tabs>
    </w:pPr>
  </w:style>
  <w:style w:type="character" w:customStyle="1" w:styleId="HeaderChar">
    <w:name w:val="Header Char"/>
    <w:basedOn w:val="DefaultParagraphFont"/>
    <w:link w:val="Header"/>
    <w:uiPriority w:val="99"/>
    <w:rsid w:val="00B93698"/>
    <w:rPr>
      <w:rFonts w:ascii="Arial" w:eastAsia="Arial" w:hAnsi="Arial" w:cs="Arial"/>
      <w:lang w:val="en-US"/>
    </w:rPr>
  </w:style>
  <w:style w:type="paragraph" w:styleId="Footer">
    <w:name w:val="footer"/>
    <w:basedOn w:val="Normal"/>
    <w:link w:val="FooterChar"/>
    <w:uiPriority w:val="99"/>
    <w:unhideWhenUsed/>
    <w:rsid w:val="00B93698"/>
    <w:pPr>
      <w:tabs>
        <w:tab w:val="center" w:pos="4513"/>
        <w:tab w:val="right" w:pos="9026"/>
      </w:tabs>
    </w:pPr>
  </w:style>
  <w:style w:type="character" w:customStyle="1" w:styleId="FooterChar">
    <w:name w:val="Footer Char"/>
    <w:basedOn w:val="DefaultParagraphFont"/>
    <w:link w:val="Footer"/>
    <w:uiPriority w:val="99"/>
    <w:rsid w:val="00B93698"/>
    <w:rPr>
      <w:rFonts w:ascii="Arial" w:eastAsia="Arial" w:hAnsi="Arial" w:cs="Arial"/>
      <w:lang w:val="en-US"/>
    </w:rPr>
  </w:style>
  <w:style w:type="paragraph" w:styleId="ListParagraph">
    <w:name w:val="List Paragraph"/>
    <w:basedOn w:val="Normal"/>
    <w:uiPriority w:val="1"/>
    <w:qFormat/>
    <w:rsid w:val="007E4231"/>
    <w:pPr>
      <w:spacing w:line="192" w:lineRule="exact"/>
      <w:ind w:left="1066" w:hanging="360"/>
    </w:pPr>
  </w:style>
  <w:style w:type="paragraph" w:customStyle="1" w:styleId="Default">
    <w:name w:val="Default"/>
    <w:rsid w:val="007E4231"/>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C71453"/>
    <w:rPr>
      <w:rFonts w:ascii="Tahoma" w:hAnsi="Tahoma" w:cs="Tahoma"/>
      <w:sz w:val="16"/>
      <w:szCs w:val="16"/>
    </w:rPr>
  </w:style>
  <w:style w:type="character" w:customStyle="1" w:styleId="BalloonTextChar">
    <w:name w:val="Balloon Text Char"/>
    <w:basedOn w:val="DefaultParagraphFont"/>
    <w:link w:val="BalloonText"/>
    <w:uiPriority w:val="99"/>
    <w:semiHidden/>
    <w:rsid w:val="00C71453"/>
    <w:rPr>
      <w:rFonts w:ascii="Tahoma" w:eastAsia="Arial" w:hAnsi="Tahoma" w:cs="Tahoma"/>
      <w:sz w:val="16"/>
      <w:szCs w:val="16"/>
      <w:lang w:val="en-US"/>
    </w:rPr>
  </w:style>
  <w:style w:type="character" w:styleId="PlaceholderText">
    <w:name w:val="Placeholder Text"/>
    <w:basedOn w:val="DefaultParagraphFont"/>
    <w:uiPriority w:val="99"/>
    <w:semiHidden/>
    <w:rsid w:val="003F4983"/>
    <w:rPr>
      <w:color w:val="808080"/>
    </w:rPr>
  </w:style>
  <w:style w:type="table" w:styleId="LightList-Accent3">
    <w:name w:val="Light List Accent 3"/>
    <w:basedOn w:val="TableNormal"/>
    <w:uiPriority w:val="61"/>
    <w:rsid w:val="00D372E0"/>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character" w:styleId="FollowedHyperlink">
    <w:name w:val="FollowedHyperlink"/>
    <w:basedOn w:val="DefaultParagraphFont"/>
    <w:uiPriority w:val="99"/>
    <w:semiHidden/>
    <w:unhideWhenUsed/>
    <w:rsid w:val="001B41A2"/>
    <w:rPr>
      <w:color w:val="954F72" w:themeColor="followedHyperlink"/>
      <w:u w:val="single"/>
    </w:rPr>
  </w:style>
  <w:style w:type="paragraph" w:styleId="NoSpacing">
    <w:name w:val="No Spacing"/>
    <w:uiPriority w:val="1"/>
    <w:qFormat/>
    <w:rsid w:val="00215F5E"/>
    <w:pPr>
      <w:widowControl w:val="0"/>
      <w:autoSpaceDE w:val="0"/>
      <w:autoSpaceDN w:val="0"/>
      <w:spacing w:after="0" w:line="240" w:lineRule="auto"/>
    </w:pPr>
    <w:rPr>
      <w:rFonts w:ascii="Arial" w:eastAsia="Arial" w:hAnsi="Arial" w:cs="Arial"/>
      <w:lang w:val="en-US"/>
    </w:rPr>
  </w:style>
  <w:style w:type="character" w:styleId="CommentReference">
    <w:name w:val="annotation reference"/>
    <w:basedOn w:val="DefaultParagraphFont"/>
    <w:uiPriority w:val="99"/>
    <w:semiHidden/>
    <w:unhideWhenUsed/>
    <w:rsid w:val="00BC71A9"/>
    <w:rPr>
      <w:sz w:val="16"/>
      <w:szCs w:val="16"/>
    </w:rPr>
  </w:style>
  <w:style w:type="paragraph" w:styleId="CommentText">
    <w:name w:val="annotation text"/>
    <w:basedOn w:val="Normal"/>
    <w:link w:val="CommentTextChar"/>
    <w:uiPriority w:val="99"/>
    <w:semiHidden/>
    <w:unhideWhenUsed/>
    <w:rsid w:val="00BC71A9"/>
    <w:rPr>
      <w:sz w:val="20"/>
      <w:szCs w:val="20"/>
    </w:rPr>
  </w:style>
  <w:style w:type="character" w:customStyle="1" w:styleId="CommentTextChar">
    <w:name w:val="Comment Text Char"/>
    <w:basedOn w:val="DefaultParagraphFont"/>
    <w:link w:val="CommentText"/>
    <w:uiPriority w:val="99"/>
    <w:semiHidden/>
    <w:rsid w:val="00BC71A9"/>
    <w:rPr>
      <w:rFonts w:ascii="Arial" w:eastAsia="Arial" w:hAnsi="Arial" w:cs="Arial"/>
      <w:sz w:val="20"/>
      <w:szCs w:val="20"/>
      <w:lang w:val="en-US"/>
    </w:rPr>
  </w:style>
  <w:style w:type="paragraph" w:styleId="CommentSubject">
    <w:name w:val="annotation subject"/>
    <w:basedOn w:val="CommentText"/>
    <w:next w:val="CommentText"/>
    <w:link w:val="CommentSubjectChar"/>
    <w:uiPriority w:val="99"/>
    <w:semiHidden/>
    <w:unhideWhenUsed/>
    <w:rsid w:val="00BC71A9"/>
    <w:rPr>
      <w:b/>
      <w:bCs/>
    </w:rPr>
  </w:style>
  <w:style w:type="character" w:customStyle="1" w:styleId="CommentSubjectChar">
    <w:name w:val="Comment Subject Char"/>
    <w:basedOn w:val="CommentTextChar"/>
    <w:link w:val="CommentSubject"/>
    <w:uiPriority w:val="99"/>
    <w:semiHidden/>
    <w:rsid w:val="00BC71A9"/>
    <w:rPr>
      <w:rFonts w:ascii="Arial" w:eastAsia="Arial" w:hAnsi="Arial" w:cs="Arial"/>
      <w:b/>
      <w:bCs/>
      <w:sz w:val="20"/>
      <w:szCs w:val="20"/>
      <w:lang w:val="en-US"/>
    </w:rPr>
  </w:style>
  <w:style w:type="paragraph" w:styleId="Revision">
    <w:name w:val="Revision"/>
    <w:hidden/>
    <w:uiPriority w:val="99"/>
    <w:semiHidden/>
    <w:rsid w:val="00BC71A9"/>
    <w:pPr>
      <w:spacing w:after="0" w:line="240" w:lineRule="auto"/>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981619">
      <w:bodyDiv w:val="1"/>
      <w:marLeft w:val="0"/>
      <w:marRight w:val="0"/>
      <w:marTop w:val="0"/>
      <w:marBottom w:val="0"/>
      <w:divBdr>
        <w:top w:val="none" w:sz="0" w:space="0" w:color="auto"/>
        <w:left w:val="none" w:sz="0" w:space="0" w:color="auto"/>
        <w:bottom w:val="none" w:sz="0" w:space="0" w:color="auto"/>
        <w:right w:val="none" w:sz="0" w:space="0" w:color="auto"/>
      </w:divBdr>
    </w:div>
    <w:div w:id="1227644959">
      <w:bodyDiv w:val="1"/>
      <w:marLeft w:val="0"/>
      <w:marRight w:val="0"/>
      <w:marTop w:val="0"/>
      <w:marBottom w:val="0"/>
      <w:divBdr>
        <w:top w:val="none" w:sz="0" w:space="0" w:color="auto"/>
        <w:left w:val="none" w:sz="0" w:space="0" w:color="auto"/>
        <w:bottom w:val="none" w:sz="0" w:space="0" w:color="auto"/>
        <w:right w:val="none" w:sz="0" w:space="0" w:color="auto"/>
      </w:divBdr>
    </w:div>
    <w:div w:id="1442454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ustin.org.au" TargetMode="External"/><Relationship Id="rId3" Type="http://schemas.openxmlformats.org/officeDocument/2006/relationships/customXml" Target="../customXml/item3.xml"/><Relationship Id="rId21" Type="http://schemas.microsoft.com/office/2018/08/relationships/commentsExtensible" Target="commentsExtensible.xml"/><Relationship Id="rId7" Type="http://schemas.openxmlformats.org/officeDocument/2006/relationships/settings" Target="settings.xml"/><Relationship Id="rId12" Type="http://schemas.openxmlformats.org/officeDocument/2006/relationships/hyperlink" Target="http://www.austin.org.au/about-u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2FFA2FB2CA284DB727499DC74ABBD1" ma:contentTypeVersion="9" ma:contentTypeDescription="Create a new document." ma:contentTypeScope="" ma:versionID="d01eab8aed547539a1590a394db38922">
  <xsd:schema xmlns:xsd="http://www.w3.org/2001/XMLSchema" xmlns:xs="http://www.w3.org/2001/XMLSchema" xmlns:p="http://schemas.microsoft.com/office/2006/metadata/properties" xmlns:ns3="d2c793bc-e096-4176-81ec-63e21cbe9ad8" targetNamespace="http://schemas.microsoft.com/office/2006/metadata/properties" ma:root="true" ma:fieldsID="a3c3d4a4b086b7166df96a6679debe7d" ns3:_="">
    <xsd:import namespace="d2c793bc-e096-4176-81ec-63e21cbe9ad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c793bc-e096-4176-81ec-63e21cbe9a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C471D0-20F1-47E2-8936-28DEA3903548}">
  <ds:schemaRefs>
    <ds:schemaRef ds:uri="d2c793bc-e096-4176-81ec-63e21cbe9ad8"/>
    <ds:schemaRef ds:uri="http://schemas.microsoft.com/office/2006/documentManagement/types"/>
    <ds:schemaRef ds:uri="http://purl.org/dc/dcmitype/"/>
    <ds:schemaRef ds:uri="http://purl.org/dc/elements/1.1/"/>
    <ds:schemaRef ds:uri="http://www.w3.org/XML/1998/namespace"/>
    <ds:schemaRef ds:uri="http://purl.org/dc/terms/"/>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752C7255-6F80-48FC-A81C-815CB51E90A3}">
  <ds:schemaRefs>
    <ds:schemaRef ds:uri="http://schemas.microsoft.com/sharepoint/v3/contenttype/forms"/>
  </ds:schemaRefs>
</ds:datastoreItem>
</file>

<file path=customXml/itemProps3.xml><?xml version="1.0" encoding="utf-8"?>
<ds:datastoreItem xmlns:ds="http://schemas.openxmlformats.org/officeDocument/2006/customXml" ds:itemID="{10B7231F-E923-4715-B0AB-FB669753CE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c793bc-e096-4176-81ec-63e21cbe9a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FEE318F-B840-4691-A1E4-6C50E7B19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814</Words>
  <Characters>4643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AustinHealth</Company>
  <LinksUpToDate>false</LinksUpToDate>
  <CharactersWithSpaces>5447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GAN, Isabelle</dc:creator>
  <cp:lastModifiedBy>GAULKE, Heidi</cp:lastModifiedBy>
  <cp:revision>3</cp:revision>
  <cp:lastPrinted>2018-06-04T23:29:00Z</cp:lastPrinted>
  <dcterms:created xsi:type="dcterms:W3CDTF">2021-08-08T22:43:00Z</dcterms:created>
  <dcterms:modified xsi:type="dcterms:W3CDTF">2021-08-08T22:44:00Z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0x010100632FFA2FB2CA284DB727499DC74ABBD1</vt:lpwstr>
  </property>
</Properties>
</file>