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227E56" w14:textId="663A5FDE" w:rsidR="00E87E60" w:rsidRPr="00E87E60" w:rsidRDefault="00E87E60" w:rsidP="00940B1C">
      <w:pPr>
        <w:tabs>
          <w:tab w:val="left" w:pos="3969"/>
        </w:tabs>
        <w:spacing w:after="240"/>
        <w:rPr>
          <w:rFonts w:asciiTheme="minorHAnsi" w:hAnsiTheme="minorHAnsi"/>
          <w:sz w:val="24"/>
          <w:szCs w:val="24"/>
        </w:rPr>
      </w:pPr>
      <w:r>
        <w:rPr>
          <w:rFonts w:asciiTheme="minorHAnsi" w:hAnsiTheme="minorHAnsi"/>
          <w:b/>
          <w:sz w:val="24"/>
          <w:szCs w:val="24"/>
        </w:rPr>
        <w:t>DATE:</w:t>
      </w:r>
      <w:r>
        <w:rPr>
          <w:rFonts w:asciiTheme="minorHAnsi" w:hAnsiTheme="minorHAnsi"/>
          <w:b/>
          <w:sz w:val="24"/>
          <w:szCs w:val="24"/>
        </w:rPr>
        <w:tab/>
      </w:r>
      <w:r w:rsidR="002A537C">
        <w:rPr>
          <w:rFonts w:asciiTheme="minorHAnsi" w:hAnsiTheme="minorHAnsi"/>
          <w:sz w:val="24"/>
          <w:szCs w:val="24"/>
        </w:rPr>
        <w:t>December 2022</w:t>
      </w:r>
    </w:p>
    <w:p w14:paraId="02559E36" w14:textId="77777777" w:rsidR="003F29ED" w:rsidRDefault="00B0572F" w:rsidP="00940B1C">
      <w:pPr>
        <w:tabs>
          <w:tab w:val="left" w:pos="3969"/>
        </w:tabs>
        <w:spacing w:after="240"/>
        <w:rPr>
          <w:rFonts w:asciiTheme="minorHAnsi" w:hAnsiTheme="minorHAnsi"/>
          <w:sz w:val="24"/>
          <w:szCs w:val="24"/>
        </w:rPr>
      </w:pPr>
      <w:r w:rsidRPr="00F4792F">
        <w:rPr>
          <w:rFonts w:asciiTheme="minorHAnsi" w:hAnsiTheme="minorHAnsi"/>
          <w:b/>
          <w:sz w:val="24"/>
          <w:szCs w:val="24"/>
        </w:rPr>
        <w:t>POSITION TITLE:</w:t>
      </w:r>
      <w:r w:rsidRPr="00F4792F">
        <w:rPr>
          <w:rFonts w:asciiTheme="minorHAnsi" w:hAnsiTheme="minorHAnsi"/>
          <w:sz w:val="24"/>
          <w:szCs w:val="24"/>
        </w:rPr>
        <w:tab/>
      </w:r>
      <w:r w:rsidR="00817E1F">
        <w:rPr>
          <w:rFonts w:asciiTheme="minorHAnsi" w:hAnsiTheme="minorHAnsi"/>
          <w:sz w:val="24"/>
          <w:szCs w:val="24"/>
        </w:rPr>
        <w:t>Animal Attendant</w:t>
      </w:r>
    </w:p>
    <w:p w14:paraId="29A31F90" w14:textId="57FA0447" w:rsidR="00817E1F" w:rsidRPr="00F4792F" w:rsidRDefault="00817E1F" w:rsidP="00940B1C">
      <w:pPr>
        <w:tabs>
          <w:tab w:val="left" w:pos="3969"/>
        </w:tabs>
        <w:spacing w:after="240"/>
        <w:rPr>
          <w:rFonts w:asciiTheme="minorHAnsi" w:hAnsiTheme="minorHAnsi"/>
          <w:sz w:val="24"/>
          <w:szCs w:val="24"/>
        </w:rPr>
      </w:pPr>
      <w:r w:rsidRPr="00817E1F">
        <w:rPr>
          <w:rFonts w:asciiTheme="minorHAnsi" w:hAnsiTheme="minorHAnsi"/>
          <w:b/>
          <w:sz w:val="24"/>
          <w:szCs w:val="24"/>
        </w:rPr>
        <w:t xml:space="preserve">TEAM:                                                             </w:t>
      </w:r>
      <w:r>
        <w:rPr>
          <w:rFonts w:asciiTheme="minorHAnsi" w:hAnsiTheme="minorHAnsi"/>
          <w:sz w:val="24"/>
          <w:szCs w:val="24"/>
        </w:rPr>
        <w:t xml:space="preserve">Feline </w:t>
      </w:r>
      <w:r w:rsidR="00AD0F3B">
        <w:rPr>
          <w:rFonts w:asciiTheme="minorHAnsi" w:hAnsiTheme="minorHAnsi"/>
          <w:sz w:val="24"/>
          <w:szCs w:val="24"/>
        </w:rPr>
        <w:t>- Isolation</w:t>
      </w:r>
    </w:p>
    <w:p w14:paraId="71FE95A7" w14:textId="77777777" w:rsidR="00B0572F" w:rsidRPr="00E87E60" w:rsidRDefault="00B0572F" w:rsidP="00940B1C">
      <w:pPr>
        <w:tabs>
          <w:tab w:val="left" w:pos="3969"/>
        </w:tabs>
        <w:spacing w:after="240"/>
        <w:jc w:val="both"/>
        <w:rPr>
          <w:rFonts w:asciiTheme="minorHAnsi" w:hAnsiTheme="minorHAnsi"/>
          <w:sz w:val="24"/>
          <w:szCs w:val="24"/>
        </w:rPr>
      </w:pPr>
      <w:r w:rsidRPr="00F4792F">
        <w:rPr>
          <w:rFonts w:asciiTheme="minorHAnsi" w:hAnsiTheme="minorHAnsi"/>
          <w:b/>
          <w:sz w:val="24"/>
          <w:szCs w:val="24"/>
        </w:rPr>
        <w:t>LOCATION:</w:t>
      </w:r>
      <w:r w:rsidR="0030740B" w:rsidRPr="00F4792F">
        <w:rPr>
          <w:rFonts w:asciiTheme="minorHAnsi" w:hAnsiTheme="minorHAnsi"/>
          <w:sz w:val="24"/>
          <w:szCs w:val="24"/>
        </w:rPr>
        <w:tab/>
      </w:r>
      <w:r w:rsidR="00817E1F">
        <w:rPr>
          <w:rFonts w:asciiTheme="minorHAnsi" w:hAnsiTheme="minorHAnsi"/>
          <w:sz w:val="24"/>
          <w:szCs w:val="24"/>
        </w:rPr>
        <w:t>SPCA Christchurch Centre</w:t>
      </w:r>
      <w:bookmarkStart w:id="0" w:name="_GoBack"/>
      <w:bookmarkEnd w:id="0"/>
    </w:p>
    <w:p w14:paraId="4EC01D4E" w14:textId="77777777" w:rsidR="00EA32B3" w:rsidRDefault="00B0572F" w:rsidP="00940B1C">
      <w:pPr>
        <w:tabs>
          <w:tab w:val="left" w:pos="3969"/>
        </w:tabs>
        <w:spacing w:after="240"/>
        <w:ind w:left="3969" w:right="-138" w:hanging="3969"/>
        <w:jc w:val="both"/>
        <w:rPr>
          <w:rFonts w:asciiTheme="minorHAnsi" w:hAnsiTheme="minorHAnsi"/>
          <w:b/>
          <w:sz w:val="24"/>
          <w:szCs w:val="24"/>
        </w:rPr>
      </w:pPr>
      <w:r w:rsidRPr="00F4792F">
        <w:rPr>
          <w:rFonts w:asciiTheme="minorHAnsi" w:hAnsiTheme="minorHAnsi"/>
          <w:b/>
          <w:sz w:val="24"/>
          <w:szCs w:val="24"/>
        </w:rPr>
        <w:t>REPORTS TO:</w:t>
      </w:r>
      <w:r w:rsidR="00DE563E">
        <w:rPr>
          <w:rFonts w:asciiTheme="minorHAnsi" w:hAnsiTheme="minorHAnsi"/>
          <w:b/>
          <w:sz w:val="24"/>
          <w:szCs w:val="24"/>
        </w:rPr>
        <w:tab/>
      </w:r>
      <w:r w:rsidR="00817E1F">
        <w:rPr>
          <w:rFonts w:asciiTheme="minorHAnsi" w:hAnsiTheme="minorHAnsi"/>
          <w:sz w:val="24"/>
          <w:szCs w:val="24"/>
        </w:rPr>
        <w:t>Feline Animal Care Team Leader</w:t>
      </w:r>
    </w:p>
    <w:p w14:paraId="3B311A12" w14:textId="77777777" w:rsidR="00F27AA1" w:rsidRPr="00EA32B3" w:rsidRDefault="00EA32B3" w:rsidP="00EA32B3">
      <w:pPr>
        <w:tabs>
          <w:tab w:val="left" w:pos="3969"/>
        </w:tabs>
        <w:spacing w:after="240"/>
        <w:ind w:left="3969" w:right="-138" w:hanging="3969"/>
        <w:jc w:val="both"/>
        <w:rPr>
          <w:rFonts w:asciiTheme="minorHAnsi" w:hAnsiTheme="minorHAnsi"/>
          <w:b/>
          <w:sz w:val="24"/>
          <w:szCs w:val="24"/>
          <w:lang w:val="en-AU"/>
        </w:rPr>
      </w:pPr>
      <w:r>
        <w:rPr>
          <w:rFonts w:asciiTheme="minorHAnsi" w:hAnsiTheme="minorHAnsi"/>
          <w:b/>
          <w:sz w:val="24"/>
          <w:szCs w:val="24"/>
        </w:rPr>
        <w:t>DIRECT REPORTS:</w:t>
      </w:r>
      <w:r w:rsidR="00B0572F" w:rsidRPr="00F4792F">
        <w:rPr>
          <w:rFonts w:asciiTheme="minorHAnsi" w:hAnsiTheme="minorHAnsi"/>
          <w:b/>
          <w:sz w:val="24"/>
          <w:szCs w:val="24"/>
        </w:rPr>
        <w:tab/>
      </w:r>
      <w:r w:rsidR="00817E1F">
        <w:rPr>
          <w:rFonts w:asciiTheme="minorHAnsi" w:hAnsiTheme="minorHAnsi"/>
          <w:sz w:val="24"/>
          <w:szCs w:val="24"/>
        </w:rPr>
        <w:t>NA</w:t>
      </w:r>
      <w:r w:rsidR="00506A14" w:rsidRPr="00F4792F">
        <w:rPr>
          <w:rFonts w:asciiTheme="minorHAnsi" w:hAnsiTheme="minorHAnsi"/>
          <w:b/>
          <w:sz w:val="24"/>
          <w:szCs w:val="24"/>
        </w:rPr>
        <w:tab/>
      </w:r>
    </w:p>
    <w:p w14:paraId="65C1EB1F" w14:textId="77777777" w:rsidR="00817E1F" w:rsidRPr="00817E1F" w:rsidRDefault="00B0572F" w:rsidP="00817E1F">
      <w:pPr>
        <w:spacing w:line="276" w:lineRule="auto"/>
        <w:rPr>
          <w:rFonts w:asciiTheme="minorHAnsi" w:hAnsiTheme="minorHAnsi"/>
          <w:bCs/>
          <w:sz w:val="24"/>
          <w:szCs w:val="24"/>
        </w:rPr>
      </w:pPr>
      <w:r w:rsidRPr="00F4792F">
        <w:rPr>
          <w:rFonts w:asciiTheme="minorHAnsi" w:hAnsiTheme="minorHAnsi"/>
          <w:b/>
          <w:sz w:val="24"/>
          <w:szCs w:val="24"/>
        </w:rPr>
        <w:t>PURPOSE:</w:t>
      </w:r>
      <w:r w:rsidR="008C11C5" w:rsidRPr="00F4792F">
        <w:rPr>
          <w:rFonts w:asciiTheme="minorHAnsi" w:hAnsiTheme="minorHAnsi"/>
          <w:sz w:val="24"/>
          <w:szCs w:val="24"/>
        </w:rPr>
        <w:t xml:space="preserve"> </w:t>
      </w:r>
      <w:r w:rsidR="004D4594">
        <w:rPr>
          <w:rFonts w:asciiTheme="minorHAnsi" w:hAnsiTheme="minorHAnsi"/>
          <w:sz w:val="24"/>
          <w:szCs w:val="24"/>
        </w:rPr>
        <w:t xml:space="preserve"> </w:t>
      </w:r>
      <w:r w:rsidR="00817E1F" w:rsidRPr="00D4769F">
        <w:rPr>
          <w:rFonts w:asciiTheme="minorHAnsi" w:hAnsiTheme="minorHAnsi"/>
          <w:bCs/>
          <w:sz w:val="24"/>
          <w:szCs w:val="24"/>
        </w:rPr>
        <w:t>To ensure animals housed</w:t>
      </w:r>
      <w:r w:rsidR="00817E1F">
        <w:rPr>
          <w:rFonts w:asciiTheme="minorHAnsi" w:hAnsiTheme="minorHAnsi"/>
          <w:bCs/>
          <w:sz w:val="24"/>
          <w:szCs w:val="24"/>
        </w:rPr>
        <w:t xml:space="preserve"> in Feline Isolation, Overflow </w:t>
      </w:r>
      <w:r w:rsidR="00817E1F" w:rsidRPr="00D4769F">
        <w:rPr>
          <w:rFonts w:asciiTheme="minorHAnsi" w:hAnsiTheme="minorHAnsi"/>
          <w:bCs/>
          <w:sz w:val="24"/>
          <w:szCs w:val="24"/>
        </w:rPr>
        <w:t xml:space="preserve">and the Recovered Unit are provided with the five freedoms outlined </w:t>
      </w:r>
      <w:r w:rsidR="00817E1F">
        <w:rPr>
          <w:rFonts w:asciiTheme="minorHAnsi" w:hAnsiTheme="minorHAnsi"/>
          <w:bCs/>
          <w:sz w:val="24"/>
          <w:szCs w:val="24"/>
        </w:rPr>
        <w:t xml:space="preserve">in the Animal Welfare Act 1999 </w:t>
      </w:r>
      <w:r w:rsidR="00817E1F" w:rsidRPr="00D4769F">
        <w:rPr>
          <w:rFonts w:asciiTheme="minorHAnsi" w:hAnsiTheme="minorHAnsi"/>
          <w:sz w:val="24"/>
          <w:szCs w:val="24"/>
        </w:rPr>
        <w:t xml:space="preserve">ensuring that their environment and care is maintained to the highest standards. </w:t>
      </w:r>
    </w:p>
    <w:p w14:paraId="5B65E225" w14:textId="77777777" w:rsidR="00F50444" w:rsidRDefault="00F50444" w:rsidP="00817E1F">
      <w:pPr>
        <w:spacing w:line="276" w:lineRule="auto"/>
        <w:rPr>
          <w:rFonts w:asciiTheme="minorHAnsi" w:hAnsiTheme="minorHAnsi"/>
          <w:sz w:val="24"/>
          <w:szCs w:val="24"/>
        </w:rPr>
      </w:pPr>
    </w:p>
    <w:p w14:paraId="6EA19622" w14:textId="77777777" w:rsidR="00817E1F" w:rsidRPr="00D4769F" w:rsidRDefault="00817E1F" w:rsidP="00817E1F">
      <w:pPr>
        <w:spacing w:line="276" w:lineRule="auto"/>
        <w:rPr>
          <w:rFonts w:asciiTheme="minorHAnsi" w:hAnsiTheme="minorHAnsi"/>
          <w:i/>
          <w:sz w:val="24"/>
          <w:szCs w:val="24"/>
        </w:rPr>
      </w:pPr>
      <w:r w:rsidRPr="00D4769F">
        <w:rPr>
          <w:rFonts w:asciiTheme="minorHAnsi" w:hAnsiTheme="minorHAnsi"/>
          <w:i/>
          <w:sz w:val="24"/>
          <w:szCs w:val="24"/>
        </w:rPr>
        <w:t xml:space="preserve">Note: In this Job Description, The unit ‘Overflow’ is a generic term used to identify the unit housing Infectious cats that are not in Cat Isolation.  </w:t>
      </w:r>
    </w:p>
    <w:p w14:paraId="48097762" w14:textId="77777777" w:rsidR="00B0572F" w:rsidRPr="00940B1C" w:rsidRDefault="00B0572F" w:rsidP="001E408D">
      <w:pPr>
        <w:spacing w:after="120"/>
        <w:jc w:val="both"/>
        <w:rPr>
          <w:rFonts w:asciiTheme="minorHAnsi" w:hAnsiTheme="minorHAnsi"/>
          <w:sz w:val="24"/>
          <w:szCs w:val="24"/>
          <w:lang w:val="en-AU"/>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96"/>
      </w:tblGrid>
      <w:tr w:rsidR="007B11B8" w:rsidRPr="00F4792F" w14:paraId="0D4A31EB" w14:textId="77777777" w:rsidTr="003E29E4">
        <w:tc>
          <w:tcPr>
            <w:tcW w:w="3402" w:type="dxa"/>
            <w:shd w:val="clear" w:color="auto" w:fill="auto"/>
          </w:tcPr>
          <w:p w14:paraId="2E35CD22" w14:textId="77777777" w:rsidR="007B11B8" w:rsidRPr="00F4792F" w:rsidRDefault="007B11B8" w:rsidP="00940B1C">
            <w:pPr>
              <w:pStyle w:val="BodyTextIndent2"/>
              <w:spacing w:after="120"/>
              <w:ind w:left="360"/>
              <w:rPr>
                <w:rFonts w:asciiTheme="minorHAnsi" w:hAnsiTheme="minorHAnsi"/>
                <w:b/>
                <w:szCs w:val="24"/>
              </w:rPr>
            </w:pPr>
            <w:r w:rsidRPr="00F4792F">
              <w:rPr>
                <w:rFonts w:asciiTheme="minorHAnsi" w:hAnsiTheme="minorHAnsi"/>
                <w:b/>
                <w:szCs w:val="24"/>
              </w:rPr>
              <w:t>KEY ACCOUNTABILITIES:</w:t>
            </w:r>
          </w:p>
        </w:tc>
        <w:tc>
          <w:tcPr>
            <w:tcW w:w="6096" w:type="dxa"/>
          </w:tcPr>
          <w:p w14:paraId="610B65B8" w14:textId="77777777" w:rsidR="007B11B8" w:rsidRPr="00F4792F" w:rsidRDefault="007B11B8" w:rsidP="00BD3983">
            <w:pPr>
              <w:pStyle w:val="BodyTextIndent2"/>
              <w:spacing w:after="120"/>
              <w:ind w:left="0"/>
              <w:rPr>
                <w:rFonts w:asciiTheme="minorHAnsi" w:hAnsiTheme="minorHAnsi"/>
                <w:b/>
                <w:szCs w:val="24"/>
              </w:rPr>
            </w:pPr>
            <w:r w:rsidRPr="00F4792F">
              <w:rPr>
                <w:rFonts w:asciiTheme="minorHAnsi" w:hAnsiTheme="minorHAnsi"/>
                <w:b/>
                <w:szCs w:val="24"/>
              </w:rPr>
              <w:t xml:space="preserve">KEY </w:t>
            </w:r>
            <w:r w:rsidR="00BD3983">
              <w:rPr>
                <w:rFonts w:asciiTheme="minorHAnsi" w:hAnsiTheme="minorHAnsi"/>
                <w:b/>
                <w:szCs w:val="24"/>
              </w:rPr>
              <w:t>RESPONSIBILITIES</w:t>
            </w:r>
            <w:r w:rsidRPr="00F4792F">
              <w:rPr>
                <w:rFonts w:asciiTheme="minorHAnsi" w:hAnsiTheme="minorHAnsi"/>
                <w:b/>
                <w:szCs w:val="24"/>
              </w:rPr>
              <w:t>:</w:t>
            </w:r>
          </w:p>
        </w:tc>
      </w:tr>
      <w:tr w:rsidR="00C00870" w:rsidRPr="00F4792F" w14:paraId="1F8A5A6A" w14:textId="77777777" w:rsidTr="003E29E4">
        <w:tc>
          <w:tcPr>
            <w:tcW w:w="3402" w:type="dxa"/>
            <w:shd w:val="clear" w:color="auto" w:fill="auto"/>
          </w:tcPr>
          <w:p w14:paraId="7269B153" w14:textId="77777777" w:rsidR="00C00870" w:rsidRPr="000C43CC" w:rsidRDefault="00431F88" w:rsidP="00431F88">
            <w:pPr>
              <w:pStyle w:val="ListParagraph"/>
              <w:numPr>
                <w:ilvl w:val="0"/>
                <w:numId w:val="24"/>
              </w:numPr>
              <w:spacing w:before="120" w:after="120"/>
              <w:rPr>
                <w:rFonts w:ascii="Calibri" w:hAnsi="Calibri"/>
                <w:color w:val="FF0000"/>
                <w:sz w:val="22"/>
                <w:szCs w:val="22"/>
              </w:rPr>
            </w:pPr>
            <w:r>
              <w:rPr>
                <w:rFonts w:ascii="Calibri" w:hAnsi="Calibri"/>
                <w:sz w:val="22"/>
                <w:szCs w:val="22"/>
              </w:rPr>
              <w:t>Animal Care</w:t>
            </w:r>
            <w:r w:rsidR="00F50444">
              <w:rPr>
                <w:rFonts w:ascii="Calibri" w:hAnsi="Calibri"/>
                <w:sz w:val="22"/>
                <w:szCs w:val="22"/>
              </w:rPr>
              <w:t xml:space="preserve"> Duties</w:t>
            </w:r>
          </w:p>
        </w:tc>
        <w:tc>
          <w:tcPr>
            <w:tcW w:w="6096" w:type="dxa"/>
          </w:tcPr>
          <w:p w14:paraId="12F01BD2" w14:textId="5A43CA50" w:rsidR="00AD0F3B" w:rsidRP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The physical health and behaviour needs of Felines housed at the centre are maintained to the highest standards possible.</w:t>
            </w:r>
          </w:p>
          <w:p w14:paraId="2E2BCE48"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Ensure accurate documentation of daily monitoring of health and welfare for each animal in the rostered area of work.</w:t>
            </w:r>
          </w:p>
          <w:p w14:paraId="06562133" w14:textId="206806E8" w:rsidR="00431F88"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Pr>
                <w:rFonts w:asciiTheme="minorHAnsi" w:hAnsiTheme="minorHAnsi"/>
                <w:sz w:val="22"/>
                <w:szCs w:val="22"/>
              </w:rPr>
              <w:t xml:space="preserve"> </w:t>
            </w:r>
            <w:r w:rsidR="00431F88">
              <w:rPr>
                <w:rFonts w:asciiTheme="minorHAnsi" w:hAnsiTheme="minorHAnsi"/>
                <w:sz w:val="22"/>
                <w:szCs w:val="22"/>
              </w:rPr>
              <w:t>Follow all care and behaviour protocols</w:t>
            </w:r>
          </w:p>
          <w:p w14:paraId="247B50FF" w14:textId="3BDD7FDE" w:rsidR="00AD0F3B" w:rsidRPr="00AD0F3B" w:rsidRDefault="00431F88"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Pr>
                <w:rFonts w:asciiTheme="minorHAnsi" w:hAnsiTheme="minorHAnsi"/>
                <w:sz w:val="22"/>
                <w:szCs w:val="22"/>
              </w:rPr>
              <w:t>Ensure RU Felines are cared for, monitored and the unit is clean and tidy every mor</w:t>
            </w:r>
            <w:r w:rsidR="00AD0F3B">
              <w:rPr>
                <w:rFonts w:asciiTheme="minorHAnsi" w:hAnsiTheme="minorHAnsi"/>
                <w:sz w:val="22"/>
                <w:szCs w:val="22"/>
              </w:rPr>
              <w:t xml:space="preserve">ning by 10am for public viewing and </w:t>
            </w:r>
            <w:r w:rsidRPr="00AD0F3B">
              <w:rPr>
                <w:rFonts w:asciiTheme="minorHAnsi" w:hAnsiTheme="minorHAnsi"/>
                <w:sz w:val="22"/>
                <w:szCs w:val="22"/>
              </w:rPr>
              <w:t>have appropriate information visible to the public</w:t>
            </w:r>
          </w:p>
          <w:p w14:paraId="232AEA30"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Ensure all veterinary instruction is followed</w:t>
            </w:r>
          </w:p>
          <w:p w14:paraId="40670316"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Ensure the administration as required of any veterinary treatments including antibiotics, flea and worm treatments etc.</w:t>
            </w:r>
          </w:p>
          <w:p w14:paraId="0099B20C"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Ensure units are prepared for vet rounds with all information and documentation clear and accurate and f</w:t>
            </w:r>
            <w:r w:rsidRPr="00AD0F3B">
              <w:rPr>
                <w:rFonts w:asciiTheme="minorHAnsi" w:hAnsiTheme="minorHAnsi"/>
                <w:color w:val="000000"/>
                <w:sz w:val="22"/>
                <w:szCs w:val="22"/>
              </w:rPr>
              <w:t>ollow Vet Round and Veterinary Instruction, including Veterinary Medicine legislation</w:t>
            </w:r>
          </w:p>
          <w:p w14:paraId="3A6683E2" w14:textId="6B609AA3"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Pr>
                <w:rFonts w:asciiTheme="minorHAnsi" w:hAnsiTheme="minorHAnsi"/>
                <w:color w:val="000000"/>
                <w:sz w:val="22"/>
                <w:szCs w:val="22"/>
              </w:rPr>
              <w:t>Aid</w:t>
            </w:r>
            <w:r w:rsidRPr="00AD0F3B">
              <w:rPr>
                <w:rFonts w:asciiTheme="minorHAnsi" w:hAnsiTheme="minorHAnsi"/>
                <w:color w:val="000000"/>
                <w:sz w:val="22"/>
                <w:szCs w:val="22"/>
              </w:rPr>
              <w:t xml:space="preserve"> in the care of pre and post-surgery animals</w:t>
            </w:r>
          </w:p>
          <w:p w14:paraId="79931FA0"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Ensure that standard vet treatments are kept up to date and documented including flea and worm treatments.</w:t>
            </w:r>
          </w:p>
          <w:p w14:paraId="67DA1357" w14:textId="0B5BDE5C" w:rsidR="00AD0F3B" w:rsidRP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 xml:space="preserve">Ensure high level of cleaning and hygiene including weekly full clean procedures of facilities in the Feline </w:t>
            </w:r>
            <w:r>
              <w:rPr>
                <w:rFonts w:asciiTheme="minorHAnsi" w:hAnsiTheme="minorHAnsi"/>
                <w:sz w:val="22"/>
                <w:szCs w:val="22"/>
              </w:rPr>
              <w:t>Isolation</w:t>
            </w:r>
            <w:r w:rsidRPr="00AD0F3B">
              <w:rPr>
                <w:rFonts w:asciiTheme="minorHAnsi" w:hAnsiTheme="minorHAnsi"/>
                <w:sz w:val="22"/>
                <w:szCs w:val="22"/>
              </w:rPr>
              <w:t xml:space="preserve"> units.</w:t>
            </w:r>
          </w:p>
          <w:p w14:paraId="76C0AF06"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lastRenderedPageBreak/>
              <w:t>Ensure that steps are followed to isolate disease and limit spread</w:t>
            </w:r>
          </w:p>
          <w:p w14:paraId="680874E6" w14:textId="77777777" w:rsidR="00AD0F3B" w:rsidRP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color w:val="000000"/>
                <w:sz w:val="22"/>
                <w:szCs w:val="22"/>
              </w:rPr>
              <w:t>Ensuring adequate and appropriate exercise and enrichment is provided</w:t>
            </w:r>
          </w:p>
          <w:p w14:paraId="1D762D0D"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 xml:space="preserve">Carry out socialisation and safe handling of all animals in Feline Isolation units in accordance to the policies outlined in the centre manual </w:t>
            </w:r>
          </w:p>
          <w:p w14:paraId="7EC2DDAE" w14:textId="77777777" w:rsid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Assist when required with the safe and thorough assessment of any contagious Felines at time of admission. This includes but is not limited to completing admission processes (e.g. ultraviolet lamping, flea and worm treatments, nose – tail examination, microchip scanning etc.)</w:t>
            </w:r>
          </w:p>
          <w:p w14:paraId="471A1D9A" w14:textId="70657192" w:rsidR="00AD0F3B" w:rsidRPr="00AD0F3B" w:rsidRDefault="00AD0F3B" w:rsidP="00AD0F3B">
            <w:pPr>
              <w:pStyle w:val="indented"/>
              <w:numPr>
                <w:ilvl w:val="0"/>
                <w:numId w:val="29"/>
              </w:numPr>
              <w:tabs>
                <w:tab w:val="clear" w:pos="709"/>
              </w:tabs>
              <w:spacing w:before="0" w:line="276" w:lineRule="auto"/>
              <w:ind w:left="357" w:hanging="357"/>
              <w:rPr>
                <w:rFonts w:asciiTheme="minorHAnsi" w:hAnsiTheme="minorHAnsi"/>
                <w:sz w:val="22"/>
                <w:szCs w:val="22"/>
              </w:rPr>
            </w:pPr>
            <w:r w:rsidRPr="00AD0F3B">
              <w:rPr>
                <w:rFonts w:asciiTheme="minorHAnsi" w:hAnsiTheme="minorHAnsi"/>
                <w:sz w:val="22"/>
                <w:szCs w:val="22"/>
              </w:rPr>
              <w:t>Liaise with the foster team with regards to animals requiring foster and managing the return of these to the units</w:t>
            </w:r>
          </w:p>
          <w:p w14:paraId="4FEE6D0B" w14:textId="77777777" w:rsidR="00AD0F3B" w:rsidRDefault="00AD0F3B" w:rsidP="00AD0F3B">
            <w:pPr>
              <w:pStyle w:val="indented"/>
              <w:numPr>
                <w:ilvl w:val="0"/>
                <w:numId w:val="38"/>
              </w:numPr>
              <w:tabs>
                <w:tab w:val="clear" w:pos="709"/>
              </w:tabs>
              <w:spacing w:before="0" w:line="276" w:lineRule="auto"/>
              <w:ind w:left="357" w:hanging="357"/>
              <w:rPr>
                <w:rFonts w:asciiTheme="minorHAnsi" w:hAnsiTheme="minorHAnsi"/>
                <w:color w:val="000000"/>
                <w:sz w:val="22"/>
                <w:szCs w:val="22"/>
              </w:rPr>
            </w:pPr>
            <w:r>
              <w:rPr>
                <w:rFonts w:asciiTheme="minorHAnsi" w:hAnsiTheme="minorHAnsi"/>
                <w:color w:val="000000"/>
                <w:sz w:val="22"/>
                <w:szCs w:val="22"/>
              </w:rPr>
              <w:t>Maintain the allocated units by;</w:t>
            </w:r>
          </w:p>
          <w:p w14:paraId="08DA2AF9" w14:textId="77777777" w:rsidR="00AD0F3B" w:rsidRDefault="00AD0F3B" w:rsidP="00AD0F3B">
            <w:pPr>
              <w:pStyle w:val="indented"/>
              <w:numPr>
                <w:ilvl w:val="0"/>
                <w:numId w:val="38"/>
              </w:numPr>
              <w:tabs>
                <w:tab w:val="clear" w:pos="709"/>
              </w:tabs>
              <w:spacing w:before="0" w:line="276" w:lineRule="auto"/>
              <w:rPr>
                <w:rFonts w:asciiTheme="minorHAnsi" w:hAnsiTheme="minorHAnsi"/>
                <w:color w:val="000000"/>
                <w:sz w:val="22"/>
                <w:szCs w:val="22"/>
              </w:rPr>
            </w:pPr>
            <w:r>
              <w:rPr>
                <w:rFonts w:asciiTheme="minorHAnsi" w:hAnsiTheme="minorHAnsi"/>
                <w:color w:val="000000"/>
                <w:sz w:val="22"/>
                <w:szCs w:val="22"/>
              </w:rPr>
              <w:t xml:space="preserve">Ensuring the unit integrity is upheld and any maintenance issues are elevated to the </w:t>
            </w:r>
            <w:r>
              <w:rPr>
                <w:rFonts w:asciiTheme="minorHAnsi" w:hAnsiTheme="minorHAnsi"/>
                <w:sz w:val="22"/>
                <w:szCs w:val="22"/>
                <w:lang w:val="en-US"/>
              </w:rPr>
              <w:t>Feline Animal Care Team Leader.</w:t>
            </w:r>
          </w:p>
          <w:p w14:paraId="34AF3C1E" w14:textId="77777777" w:rsidR="00AD0F3B" w:rsidRDefault="00AD0F3B" w:rsidP="00AD0F3B">
            <w:pPr>
              <w:pStyle w:val="indented"/>
              <w:numPr>
                <w:ilvl w:val="0"/>
                <w:numId w:val="38"/>
              </w:numPr>
              <w:tabs>
                <w:tab w:val="clear" w:pos="709"/>
              </w:tabs>
              <w:spacing w:before="0" w:line="276" w:lineRule="auto"/>
              <w:rPr>
                <w:rFonts w:asciiTheme="minorHAnsi" w:hAnsiTheme="minorHAnsi"/>
                <w:color w:val="000000"/>
                <w:sz w:val="22"/>
                <w:szCs w:val="22"/>
              </w:rPr>
            </w:pPr>
            <w:r>
              <w:rPr>
                <w:rFonts w:asciiTheme="minorHAnsi" w:hAnsiTheme="minorHAnsi"/>
                <w:color w:val="000000"/>
                <w:sz w:val="22"/>
                <w:szCs w:val="22"/>
              </w:rPr>
              <w:t>Ensuring units are kept well stocked and consumables/resources are maintained</w:t>
            </w:r>
            <w:r>
              <w:rPr>
                <w:rFonts w:asciiTheme="minorHAnsi" w:hAnsiTheme="minorHAnsi"/>
                <w:iCs/>
                <w:sz w:val="22"/>
                <w:szCs w:val="22"/>
              </w:rPr>
              <w:t xml:space="preserve"> and fully stocked with the necessary supplies daily. </w:t>
            </w:r>
          </w:p>
          <w:p w14:paraId="41A22470" w14:textId="77777777" w:rsidR="00AD0F3B" w:rsidRDefault="00AD0F3B" w:rsidP="00AD0F3B">
            <w:pPr>
              <w:pStyle w:val="indented"/>
              <w:numPr>
                <w:ilvl w:val="0"/>
                <w:numId w:val="38"/>
              </w:numPr>
              <w:tabs>
                <w:tab w:val="clear" w:pos="709"/>
              </w:tabs>
              <w:spacing w:before="0" w:line="276" w:lineRule="auto"/>
              <w:rPr>
                <w:rFonts w:asciiTheme="minorHAnsi" w:hAnsiTheme="minorHAnsi"/>
                <w:color w:val="000000"/>
                <w:sz w:val="22"/>
                <w:szCs w:val="22"/>
              </w:rPr>
            </w:pPr>
            <w:r>
              <w:rPr>
                <w:rFonts w:asciiTheme="minorHAnsi" w:hAnsiTheme="minorHAnsi"/>
                <w:color w:val="000000"/>
                <w:sz w:val="22"/>
                <w:szCs w:val="22"/>
              </w:rPr>
              <w:t>Ensuring units are maintained in a clean and tidy condition at all times</w:t>
            </w:r>
          </w:p>
          <w:p w14:paraId="045CB8DA" w14:textId="77777777" w:rsidR="00AD0F3B" w:rsidRDefault="00AD0F3B" w:rsidP="00AD0F3B">
            <w:pPr>
              <w:pStyle w:val="ListParagraph"/>
              <w:numPr>
                <w:ilvl w:val="0"/>
                <w:numId w:val="39"/>
              </w:numPr>
              <w:suppressAutoHyphens w:val="0"/>
              <w:spacing w:line="276" w:lineRule="auto"/>
              <w:ind w:left="357" w:hanging="357"/>
              <w:rPr>
                <w:rFonts w:asciiTheme="minorHAnsi" w:hAnsiTheme="minorHAnsi"/>
                <w:sz w:val="22"/>
                <w:szCs w:val="22"/>
              </w:rPr>
            </w:pPr>
            <w:r>
              <w:rPr>
                <w:rFonts w:asciiTheme="minorHAnsi" w:hAnsiTheme="minorHAnsi"/>
                <w:sz w:val="22"/>
                <w:szCs w:val="22"/>
              </w:rPr>
              <w:t>Maintaining effective working relationships with all Centre staff;</w:t>
            </w:r>
            <w:r>
              <w:rPr>
                <w:rFonts w:asciiTheme="minorHAnsi" w:hAnsiTheme="minorHAnsi"/>
                <w:sz w:val="22"/>
                <w:szCs w:val="22"/>
                <w:lang w:val="en-US"/>
              </w:rPr>
              <w:t xml:space="preserve"> </w:t>
            </w:r>
          </w:p>
          <w:p w14:paraId="742C46B4" w14:textId="77777777" w:rsidR="00AD0F3B" w:rsidRDefault="00AD0F3B" w:rsidP="00AD0F3B">
            <w:pPr>
              <w:pStyle w:val="ListParagraph"/>
              <w:numPr>
                <w:ilvl w:val="0"/>
                <w:numId w:val="40"/>
              </w:numPr>
              <w:suppressAutoHyphens w:val="0"/>
              <w:spacing w:line="276" w:lineRule="auto"/>
              <w:rPr>
                <w:rFonts w:asciiTheme="minorHAnsi" w:hAnsiTheme="minorHAnsi"/>
                <w:sz w:val="22"/>
                <w:szCs w:val="22"/>
                <w:lang w:val="en-US"/>
              </w:rPr>
            </w:pPr>
            <w:r>
              <w:rPr>
                <w:rFonts w:asciiTheme="minorHAnsi" w:hAnsiTheme="minorHAnsi"/>
                <w:iCs/>
                <w:sz w:val="22"/>
                <w:szCs w:val="22"/>
              </w:rPr>
              <w:t>As a key member of the Animal Care Team, assist to ensure that every staff member is supported by the work you carry out and that your contribution to the overall staff attitude is a positive one.</w:t>
            </w:r>
          </w:p>
          <w:p w14:paraId="04300A7D" w14:textId="77777777" w:rsidR="00AD0F3B" w:rsidRPr="00AD0F3B" w:rsidRDefault="00AD0F3B" w:rsidP="00AD0F3B">
            <w:pPr>
              <w:pStyle w:val="indented"/>
              <w:numPr>
                <w:ilvl w:val="0"/>
                <w:numId w:val="37"/>
              </w:numPr>
              <w:spacing w:before="0" w:line="276" w:lineRule="auto"/>
              <w:rPr>
                <w:rFonts w:asciiTheme="minorHAnsi" w:hAnsiTheme="minorHAnsi"/>
                <w:sz w:val="22"/>
                <w:szCs w:val="22"/>
              </w:rPr>
            </w:pPr>
            <w:r>
              <w:rPr>
                <w:rFonts w:asciiTheme="minorHAnsi" w:hAnsiTheme="minorHAnsi"/>
                <w:sz w:val="22"/>
                <w:szCs w:val="22"/>
                <w:lang w:val="en-US"/>
              </w:rPr>
              <w:t>The Animal Care Team Leaders have an expectation that the Animal Attendants will display a willingness to attend enthusiastically and effectively to all circumstances which should arise with animal care tasks and attend to any other duties that may be required from time to time.</w:t>
            </w:r>
          </w:p>
          <w:p w14:paraId="0618FA87" w14:textId="00241B18" w:rsidR="00AD0F3B" w:rsidRPr="00AD0F3B" w:rsidRDefault="00AD0F3B" w:rsidP="00AD0F3B">
            <w:pPr>
              <w:pStyle w:val="indented"/>
              <w:numPr>
                <w:ilvl w:val="0"/>
                <w:numId w:val="37"/>
              </w:numPr>
              <w:spacing w:before="0" w:line="276" w:lineRule="auto"/>
              <w:rPr>
                <w:rFonts w:asciiTheme="minorHAnsi" w:hAnsiTheme="minorHAnsi"/>
                <w:sz w:val="22"/>
                <w:szCs w:val="22"/>
              </w:rPr>
            </w:pPr>
            <w:r w:rsidRPr="00AD0F3B">
              <w:rPr>
                <w:rFonts w:asciiTheme="minorHAnsi" w:hAnsiTheme="minorHAnsi"/>
                <w:sz w:val="22"/>
                <w:szCs w:val="22"/>
              </w:rPr>
              <w:t>Maintaining effective working relationships with all Centre staff</w:t>
            </w:r>
          </w:p>
          <w:p w14:paraId="311C237E" w14:textId="540802C4" w:rsidR="00AD0F3B" w:rsidRPr="00431F88" w:rsidRDefault="00AD0F3B" w:rsidP="00AD0F3B">
            <w:pPr>
              <w:pStyle w:val="indented"/>
              <w:tabs>
                <w:tab w:val="clear" w:pos="709"/>
              </w:tabs>
              <w:spacing w:before="0" w:line="276" w:lineRule="auto"/>
              <w:rPr>
                <w:rFonts w:asciiTheme="minorHAnsi" w:hAnsiTheme="minorHAnsi"/>
                <w:sz w:val="22"/>
                <w:szCs w:val="22"/>
              </w:rPr>
            </w:pPr>
          </w:p>
        </w:tc>
      </w:tr>
      <w:tr w:rsidR="00C00870" w:rsidRPr="00F4792F" w14:paraId="09A60740" w14:textId="77777777" w:rsidTr="003E29E4">
        <w:tc>
          <w:tcPr>
            <w:tcW w:w="3402" w:type="dxa"/>
            <w:shd w:val="clear" w:color="auto" w:fill="auto"/>
          </w:tcPr>
          <w:p w14:paraId="19BB4C7B" w14:textId="77777777" w:rsidR="00C00870" w:rsidRPr="00C00870" w:rsidRDefault="00431F88">
            <w:pPr>
              <w:pStyle w:val="ListParagraph"/>
              <w:numPr>
                <w:ilvl w:val="0"/>
                <w:numId w:val="24"/>
              </w:numPr>
              <w:spacing w:before="120" w:after="120"/>
              <w:rPr>
                <w:rFonts w:ascii="Calibri" w:hAnsi="Calibri"/>
                <w:color w:val="FF0000"/>
                <w:sz w:val="22"/>
                <w:szCs w:val="22"/>
              </w:rPr>
            </w:pPr>
            <w:r>
              <w:rPr>
                <w:rFonts w:ascii="Calibri" w:hAnsi="Calibri"/>
                <w:sz w:val="22"/>
                <w:szCs w:val="22"/>
              </w:rPr>
              <w:lastRenderedPageBreak/>
              <w:t>Administrative Duties</w:t>
            </w:r>
          </w:p>
        </w:tc>
        <w:tc>
          <w:tcPr>
            <w:tcW w:w="6096" w:type="dxa"/>
          </w:tcPr>
          <w:p w14:paraId="4171D876" w14:textId="77777777" w:rsidR="00C00870" w:rsidRDefault="00431F88" w:rsidP="00431F88">
            <w:pPr>
              <w:numPr>
                <w:ilvl w:val="0"/>
                <w:numId w:val="14"/>
              </w:numPr>
              <w:suppressAutoHyphens w:val="0"/>
              <w:ind w:left="357" w:hanging="357"/>
              <w:rPr>
                <w:rFonts w:ascii="Calibri" w:hAnsi="Calibri" w:cs="Calibri"/>
                <w:sz w:val="22"/>
                <w:szCs w:val="22"/>
              </w:rPr>
            </w:pPr>
            <w:r>
              <w:rPr>
                <w:rFonts w:ascii="Calibri" w:hAnsi="Calibri" w:cs="Calibri"/>
                <w:sz w:val="22"/>
                <w:szCs w:val="22"/>
              </w:rPr>
              <w:t>Ensure all monitoring, observations and notes are recorded in a timely manner on monitoring sheets and in Shelter buddy as required.</w:t>
            </w:r>
          </w:p>
          <w:p w14:paraId="4789EF2C" w14:textId="77777777" w:rsidR="00431F88" w:rsidRDefault="00431F88" w:rsidP="00431F88">
            <w:pPr>
              <w:numPr>
                <w:ilvl w:val="0"/>
                <w:numId w:val="14"/>
              </w:numPr>
              <w:suppressAutoHyphens w:val="0"/>
              <w:ind w:left="357" w:hanging="357"/>
              <w:rPr>
                <w:rFonts w:ascii="Calibri" w:hAnsi="Calibri" w:cs="Calibri"/>
                <w:sz w:val="22"/>
                <w:szCs w:val="22"/>
              </w:rPr>
            </w:pPr>
            <w:r>
              <w:rPr>
                <w:rFonts w:ascii="Calibri" w:hAnsi="Calibri" w:cs="Calibri"/>
                <w:sz w:val="22"/>
                <w:szCs w:val="22"/>
              </w:rPr>
              <w:t>Monitoring should include contributing detail of behaviours to aid in the assessment and suitability of rehoming.</w:t>
            </w:r>
          </w:p>
          <w:p w14:paraId="11A94FB1" w14:textId="77777777" w:rsidR="002C6D82" w:rsidRDefault="00431F88" w:rsidP="002C6D82">
            <w:pPr>
              <w:numPr>
                <w:ilvl w:val="0"/>
                <w:numId w:val="14"/>
              </w:numPr>
              <w:suppressAutoHyphens w:val="0"/>
              <w:ind w:left="357" w:hanging="357"/>
              <w:rPr>
                <w:rFonts w:ascii="Calibri" w:hAnsi="Calibri" w:cs="Calibri"/>
                <w:sz w:val="22"/>
                <w:szCs w:val="22"/>
              </w:rPr>
            </w:pPr>
            <w:r>
              <w:rPr>
                <w:rFonts w:ascii="Calibri" w:hAnsi="Calibri" w:cs="Calibri"/>
                <w:sz w:val="22"/>
                <w:szCs w:val="22"/>
              </w:rPr>
              <w:t>Maintenance of objective and professional records especially for Inspectorate cases</w:t>
            </w:r>
          </w:p>
          <w:p w14:paraId="3D4D662A" w14:textId="77777777" w:rsidR="002C6D82" w:rsidRPr="002C6D82" w:rsidRDefault="002C6D82" w:rsidP="002C6D82">
            <w:pPr>
              <w:numPr>
                <w:ilvl w:val="0"/>
                <w:numId w:val="14"/>
              </w:numPr>
              <w:suppressAutoHyphens w:val="0"/>
              <w:ind w:left="357" w:hanging="357"/>
              <w:rPr>
                <w:rFonts w:ascii="Calibri" w:hAnsi="Calibri" w:cs="Calibri"/>
                <w:sz w:val="22"/>
                <w:szCs w:val="22"/>
              </w:rPr>
            </w:pPr>
            <w:r w:rsidRPr="002C6D82">
              <w:rPr>
                <w:rFonts w:asciiTheme="minorHAnsi" w:hAnsiTheme="minorHAnsi"/>
                <w:iCs/>
                <w:sz w:val="22"/>
                <w:szCs w:val="22"/>
              </w:rPr>
              <w:t xml:space="preserve">The records of all animals are accurate and available in the correct place. </w:t>
            </w:r>
          </w:p>
          <w:p w14:paraId="2F575B30" w14:textId="041C6F75" w:rsidR="002C6D82" w:rsidRPr="002C6D82" w:rsidRDefault="002C6D82" w:rsidP="002C6D82">
            <w:pPr>
              <w:numPr>
                <w:ilvl w:val="0"/>
                <w:numId w:val="14"/>
              </w:numPr>
              <w:suppressAutoHyphens w:val="0"/>
              <w:ind w:left="357" w:hanging="357"/>
              <w:rPr>
                <w:rFonts w:ascii="Calibri" w:hAnsi="Calibri" w:cs="Calibri"/>
                <w:sz w:val="22"/>
                <w:szCs w:val="22"/>
              </w:rPr>
            </w:pPr>
            <w:r w:rsidRPr="002C6D82">
              <w:rPr>
                <w:rFonts w:asciiTheme="minorHAnsi" w:hAnsiTheme="minorHAnsi"/>
                <w:sz w:val="22"/>
                <w:szCs w:val="22"/>
              </w:rPr>
              <w:t>Information provided is thorough, sound and honest.</w:t>
            </w:r>
          </w:p>
          <w:p w14:paraId="2762F193" w14:textId="77777777" w:rsidR="00431F88" w:rsidRDefault="00431F88" w:rsidP="00431F88">
            <w:pPr>
              <w:numPr>
                <w:ilvl w:val="0"/>
                <w:numId w:val="14"/>
              </w:numPr>
              <w:suppressAutoHyphens w:val="0"/>
              <w:ind w:left="357" w:hanging="357"/>
              <w:rPr>
                <w:rFonts w:ascii="Calibri" w:hAnsi="Calibri" w:cs="Calibri"/>
                <w:sz w:val="22"/>
                <w:szCs w:val="22"/>
              </w:rPr>
            </w:pPr>
            <w:r>
              <w:rPr>
                <w:rFonts w:ascii="Calibri" w:hAnsi="Calibri" w:cs="Calibri"/>
                <w:sz w:val="22"/>
                <w:szCs w:val="22"/>
              </w:rPr>
              <w:t>Signing off all medical treatments administered</w:t>
            </w:r>
          </w:p>
          <w:p w14:paraId="19DA57B1" w14:textId="77777777" w:rsidR="00431F88" w:rsidRDefault="00431F88" w:rsidP="00431F88">
            <w:pPr>
              <w:numPr>
                <w:ilvl w:val="0"/>
                <w:numId w:val="14"/>
              </w:numPr>
              <w:suppressAutoHyphens w:val="0"/>
              <w:ind w:left="357" w:hanging="357"/>
              <w:rPr>
                <w:rFonts w:ascii="Calibri" w:hAnsi="Calibri" w:cs="Calibri"/>
                <w:sz w:val="22"/>
                <w:szCs w:val="22"/>
              </w:rPr>
            </w:pPr>
            <w:r>
              <w:rPr>
                <w:rFonts w:ascii="Calibri" w:hAnsi="Calibri" w:cs="Calibri"/>
                <w:sz w:val="22"/>
                <w:szCs w:val="22"/>
              </w:rPr>
              <w:t>Ensuring the Shelter Buddy database is kept accurate and up to date</w:t>
            </w:r>
          </w:p>
          <w:p w14:paraId="6862D91F" w14:textId="77777777" w:rsidR="00431F88" w:rsidRPr="00A057AF" w:rsidRDefault="00431F88" w:rsidP="00431F88">
            <w:pPr>
              <w:pStyle w:val="indented"/>
              <w:numPr>
                <w:ilvl w:val="0"/>
                <w:numId w:val="14"/>
              </w:numPr>
              <w:tabs>
                <w:tab w:val="clear" w:pos="709"/>
              </w:tabs>
              <w:spacing w:before="0" w:line="276" w:lineRule="auto"/>
              <w:ind w:left="357" w:hanging="357"/>
              <w:rPr>
                <w:rFonts w:asciiTheme="minorHAnsi" w:hAnsiTheme="minorHAnsi"/>
                <w:color w:val="000000"/>
                <w:sz w:val="22"/>
                <w:szCs w:val="22"/>
              </w:rPr>
            </w:pPr>
            <w:r w:rsidRPr="00A057AF">
              <w:rPr>
                <w:rFonts w:asciiTheme="minorHAnsi" w:hAnsiTheme="minorHAnsi"/>
                <w:color w:val="000000"/>
                <w:sz w:val="22"/>
                <w:szCs w:val="22"/>
              </w:rPr>
              <w:t>Ensuring comprehensive hand-over notes to other staff members/volunteers/fosterers</w:t>
            </w:r>
          </w:p>
          <w:p w14:paraId="33306077" w14:textId="77777777" w:rsidR="00431F88" w:rsidRDefault="00431F88" w:rsidP="00431F88">
            <w:pPr>
              <w:pStyle w:val="indented"/>
              <w:numPr>
                <w:ilvl w:val="0"/>
                <w:numId w:val="14"/>
              </w:numPr>
              <w:tabs>
                <w:tab w:val="clear" w:pos="709"/>
              </w:tabs>
              <w:spacing w:before="0" w:line="276" w:lineRule="auto"/>
              <w:ind w:left="357" w:hanging="357"/>
              <w:rPr>
                <w:rFonts w:asciiTheme="minorHAnsi" w:hAnsiTheme="minorHAnsi"/>
                <w:color w:val="000000"/>
                <w:sz w:val="22"/>
                <w:szCs w:val="22"/>
              </w:rPr>
            </w:pPr>
            <w:r w:rsidRPr="00A057AF">
              <w:rPr>
                <w:rFonts w:asciiTheme="minorHAnsi" w:hAnsiTheme="minorHAnsi"/>
                <w:color w:val="000000"/>
                <w:sz w:val="22"/>
                <w:szCs w:val="22"/>
              </w:rPr>
              <w:t>Any animals requiring disclaimers/Indemnities have them attached to their records before they are available for adoption</w:t>
            </w:r>
          </w:p>
          <w:p w14:paraId="61F185C7" w14:textId="77777777" w:rsidR="00AD0F3B" w:rsidRPr="002C6D82" w:rsidRDefault="00431F88" w:rsidP="00AD0F3B">
            <w:pPr>
              <w:numPr>
                <w:ilvl w:val="0"/>
                <w:numId w:val="14"/>
              </w:numPr>
              <w:suppressAutoHyphens w:val="0"/>
              <w:ind w:left="357" w:hanging="357"/>
              <w:rPr>
                <w:rFonts w:ascii="Calibri" w:hAnsi="Calibri" w:cs="Calibri"/>
                <w:sz w:val="22"/>
                <w:szCs w:val="22"/>
              </w:rPr>
            </w:pPr>
            <w:r w:rsidRPr="00A057AF">
              <w:rPr>
                <w:rFonts w:asciiTheme="minorHAnsi" w:hAnsiTheme="minorHAnsi"/>
                <w:color w:val="000000"/>
                <w:sz w:val="22"/>
                <w:szCs w:val="22"/>
              </w:rPr>
              <w:t>Ensuring preparation and follow-up of Vet Rounds</w:t>
            </w:r>
          </w:p>
        </w:tc>
      </w:tr>
      <w:tr w:rsidR="00920E6C" w:rsidRPr="00C00870" w14:paraId="2DC23845" w14:textId="77777777" w:rsidTr="003E29E4">
        <w:tc>
          <w:tcPr>
            <w:tcW w:w="3402" w:type="dxa"/>
            <w:shd w:val="clear" w:color="auto" w:fill="auto"/>
          </w:tcPr>
          <w:p w14:paraId="4170E191" w14:textId="77777777" w:rsidR="00920E6C" w:rsidRPr="00C00870" w:rsidRDefault="00431F88" w:rsidP="00431F88">
            <w:pPr>
              <w:pStyle w:val="ListParagraph"/>
              <w:numPr>
                <w:ilvl w:val="0"/>
                <w:numId w:val="24"/>
              </w:numPr>
              <w:spacing w:before="120" w:after="120"/>
              <w:rPr>
                <w:rFonts w:ascii="Calibri" w:hAnsi="Calibri"/>
                <w:color w:val="FF0000"/>
                <w:sz w:val="22"/>
                <w:szCs w:val="22"/>
              </w:rPr>
            </w:pPr>
            <w:r>
              <w:rPr>
                <w:rFonts w:ascii="Calibri" w:hAnsi="Calibri"/>
                <w:sz w:val="22"/>
                <w:szCs w:val="22"/>
              </w:rPr>
              <w:t>Education and promotion of SPCA brand</w:t>
            </w:r>
          </w:p>
        </w:tc>
        <w:tc>
          <w:tcPr>
            <w:tcW w:w="6096" w:type="dxa"/>
          </w:tcPr>
          <w:p w14:paraId="228A3DD0" w14:textId="77777777" w:rsidR="003E3023" w:rsidRDefault="003E3023" w:rsidP="003E3023">
            <w:pPr>
              <w:numPr>
                <w:ilvl w:val="0"/>
                <w:numId w:val="14"/>
              </w:numPr>
              <w:suppressAutoHyphens w:val="0"/>
              <w:ind w:left="357" w:hanging="357"/>
              <w:rPr>
                <w:rFonts w:ascii="Calibri" w:hAnsi="Calibri" w:cs="Calibri"/>
                <w:sz w:val="22"/>
                <w:szCs w:val="22"/>
              </w:rPr>
            </w:pPr>
            <w:r>
              <w:rPr>
                <w:rFonts w:ascii="Calibri" w:hAnsi="Calibri" w:cs="Calibri"/>
                <w:sz w:val="22"/>
                <w:szCs w:val="22"/>
              </w:rPr>
              <w:t>Members of the public / animal owners and carers are consistently given good advice and appropriate information which seeks to improve or maintain welfare of animals, whilst maintaining the image of the society as a caring organisation</w:t>
            </w:r>
          </w:p>
          <w:p w14:paraId="2C7208A4" w14:textId="77777777" w:rsidR="00920E6C" w:rsidRPr="00B552E8" w:rsidRDefault="003E3023" w:rsidP="003E3023">
            <w:pPr>
              <w:numPr>
                <w:ilvl w:val="0"/>
                <w:numId w:val="14"/>
              </w:numPr>
              <w:suppressAutoHyphens w:val="0"/>
              <w:ind w:left="357" w:hanging="357"/>
              <w:rPr>
                <w:rFonts w:ascii="Calibri" w:hAnsi="Calibri" w:cs="Calibri"/>
                <w:sz w:val="22"/>
                <w:szCs w:val="22"/>
              </w:rPr>
            </w:pPr>
            <w:r>
              <w:rPr>
                <w:rFonts w:ascii="Calibri" w:hAnsi="Calibri" w:cs="Calibri"/>
                <w:sz w:val="22"/>
                <w:szCs w:val="22"/>
              </w:rPr>
              <w:t>SPCA brand is protected and promoted at all times</w:t>
            </w:r>
            <w:r w:rsidR="001C2861" w:rsidRPr="00B552E8" w:rsidDel="001C2861">
              <w:rPr>
                <w:rFonts w:ascii="Calibri" w:hAnsi="Calibri" w:cs="Calibri"/>
                <w:sz w:val="22"/>
                <w:szCs w:val="22"/>
              </w:rPr>
              <w:t xml:space="preserve"> </w:t>
            </w:r>
          </w:p>
        </w:tc>
      </w:tr>
      <w:tr w:rsidR="00920E6C" w:rsidRPr="00F4792F" w14:paraId="2758D268" w14:textId="77777777" w:rsidTr="003E29E4">
        <w:tc>
          <w:tcPr>
            <w:tcW w:w="3402" w:type="dxa"/>
            <w:shd w:val="clear" w:color="auto" w:fill="auto"/>
          </w:tcPr>
          <w:p w14:paraId="0EF58DDB" w14:textId="77777777" w:rsidR="00920E6C" w:rsidRPr="000C43CC" w:rsidRDefault="003E3023">
            <w:pPr>
              <w:pStyle w:val="ListParagraph"/>
              <w:numPr>
                <w:ilvl w:val="0"/>
                <w:numId w:val="24"/>
              </w:numPr>
              <w:spacing w:before="120" w:after="120"/>
              <w:rPr>
                <w:rFonts w:ascii="Calibri" w:hAnsi="Calibri"/>
                <w:color w:val="FF0000"/>
                <w:sz w:val="22"/>
                <w:szCs w:val="22"/>
              </w:rPr>
            </w:pPr>
            <w:r>
              <w:rPr>
                <w:rFonts w:ascii="Calibri" w:hAnsi="Calibri"/>
                <w:sz w:val="22"/>
                <w:szCs w:val="22"/>
              </w:rPr>
              <w:t>Personal and Continuing Education</w:t>
            </w:r>
          </w:p>
        </w:tc>
        <w:tc>
          <w:tcPr>
            <w:tcW w:w="6096" w:type="dxa"/>
          </w:tcPr>
          <w:p w14:paraId="7D4FB56A" w14:textId="77777777" w:rsidR="00920E6C" w:rsidRDefault="003E3023" w:rsidP="003E3023">
            <w:pPr>
              <w:numPr>
                <w:ilvl w:val="0"/>
                <w:numId w:val="14"/>
              </w:numPr>
              <w:suppressAutoHyphens w:val="0"/>
              <w:ind w:left="357" w:hanging="357"/>
              <w:rPr>
                <w:rFonts w:ascii="Calibri" w:hAnsi="Calibri" w:cs="Calibri"/>
                <w:sz w:val="22"/>
                <w:szCs w:val="22"/>
              </w:rPr>
            </w:pPr>
            <w:r>
              <w:rPr>
                <w:rFonts w:ascii="Calibri" w:hAnsi="Calibri" w:cs="Calibri"/>
                <w:sz w:val="22"/>
                <w:szCs w:val="22"/>
              </w:rPr>
              <w:t>Education opportunities are sought proactively for self. Development requirements are signalled in advance to the Feline ACTL.</w:t>
            </w:r>
          </w:p>
          <w:p w14:paraId="75EF9FD0" w14:textId="77777777" w:rsidR="003E3023" w:rsidRDefault="003E3023" w:rsidP="003E3023">
            <w:pPr>
              <w:numPr>
                <w:ilvl w:val="0"/>
                <w:numId w:val="14"/>
              </w:numPr>
              <w:suppressAutoHyphens w:val="0"/>
              <w:ind w:left="357" w:hanging="357"/>
              <w:rPr>
                <w:rFonts w:ascii="Calibri" w:hAnsi="Calibri" w:cs="Calibri"/>
                <w:sz w:val="22"/>
                <w:szCs w:val="22"/>
              </w:rPr>
            </w:pPr>
            <w:r>
              <w:rPr>
                <w:rFonts w:ascii="Calibri" w:hAnsi="Calibri" w:cs="Calibri"/>
                <w:sz w:val="22"/>
                <w:szCs w:val="22"/>
              </w:rPr>
              <w:t>Competence and skill level is maintained to perform role to highest ability.</w:t>
            </w:r>
          </w:p>
          <w:p w14:paraId="04D2D598" w14:textId="77777777" w:rsidR="003E3023" w:rsidRPr="00B552E8" w:rsidRDefault="003E3023" w:rsidP="003E3023">
            <w:pPr>
              <w:numPr>
                <w:ilvl w:val="0"/>
                <w:numId w:val="14"/>
              </w:numPr>
              <w:suppressAutoHyphens w:val="0"/>
              <w:ind w:left="357" w:hanging="357"/>
              <w:rPr>
                <w:rFonts w:ascii="Calibri" w:hAnsi="Calibri" w:cs="Calibri"/>
                <w:sz w:val="22"/>
                <w:szCs w:val="22"/>
              </w:rPr>
            </w:pPr>
            <w:r>
              <w:rPr>
                <w:rFonts w:ascii="Calibri" w:hAnsi="Calibri" w:cs="Calibri"/>
                <w:sz w:val="22"/>
                <w:szCs w:val="22"/>
              </w:rPr>
              <w:t>Meets objectives set at annual performance reviews.</w:t>
            </w:r>
          </w:p>
        </w:tc>
      </w:tr>
      <w:tr w:rsidR="00920E6C" w:rsidRPr="00F4792F" w14:paraId="4830B04F" w14:textId="77777777" w:rsidTr="003E29E4">
        <w:tc>
          <w:tcPr>
            <w:tcW w:w="3402" w:type="dxa"/>
            <w:tcBorders>
              <w:top w:val="single" w:sz="4" w:space="0" w:color="auto"/>
              <w:left w:val="single" w:sz="4" w:space="0" w:color="auto"/>
              <w:bottom w:val="single" w:sz="4" w:space="0" w:color="auto"/>
              <w:right w:val="single" w:sz="4" w:space="0" w:color="auto"/>
            </w:tcBorders>
          </w:tcPr>
          <w:p w14:paraId="158C9D60" w14:textId="77777777" w:rsidR="00920E6C" w:rsidRPr="00CC15AF" w:rsidRDefault="000C43CC" w:rsidP="003E3023">
            <w:pPr>
              <w:pStyle w:val="indented"/>
              <w:numPr>
                <w:ilvl w:val="0"/>
                <w:numId w:val="24"/>
              </w:numPr>
              <w:tabs>
                <w:tab w:val="clear" w:pos="709"/>
              </w:tabs>
              <w:spacing w:before="120" w:after="120"/>
              <w:rPr>
                <w:rFonts w:ascii="Calibri" w:hAnsi="Calibri"/>
                <w:sz w:val="22"/>
                <w:szCs w:val="22"/>
              </w:rPr>
            </w:pPr>
            <w:r>
              <w:rPr>
                <w:rFonts w:ascii="Calibri" w:hAnsi="Calibri" w:cs="Verdana"/>
                <w:color w:val="000000"/>
                <w:sz w:val="22"/>
                <w:szCs w:val="22"/>
              </w:rPr>
              <w:t xml:space="preserve">Actively contributes to </w:t>
            </w:r>
            <w:r w:rsidR="00920E6C" w:rsidRPr="00CC15AF">
              <w:rPr>
                <w:rFonts w:ascii="Calibri" w:hAnsi="Calibri" w:cs="Verdana"/>
                <w:color w:val="000000"/>
                <w:sz w:val="22"/>
                <w:szCs w:val="22"/>
              </w:rPr>
              <w:t xml:space="preserve">Health &amp; Safety </w:t>
            </w:r>
          </w:p>
        </w:tc>
        <w:tc>
          <w:tcPr>
            <w:tcW w:w="6096" w:type="dxa"/>
            <w:tcBorders>
              <w:top w:val="single" w:sz="4" w:space="0" w:color="auto"/>
              <w:left w:val="single" w:sz="4" w:space="0" w:color="auto"/>
              <w:bottom w:val="single" w:sz="4" w:space="0" w:color="auto"/>
              <w:right w:val="single" w:sz="4" w:space="0" w:color="auto"/>
            </w:tcBorders>
          </w:tcPr>
          <w:p w14:paraId="4E7E2B30" w14:textId="77777777" w:rsidR="00920E6C" w:rsidRPr="00CC15AF" w:rsidRDefault="00DB4C38" w:rsidP="00920E6C">
            <w:pPr>
              <w:pStyle w:val="indented"/>
              <w:numPr>
                <w:ilvl w:val="0"/>
                <w:numId w:val="9"/>
              </w:numPr>
              <w:tabs>
                <w:tab w:val="clear" w:pos="709"/>
              </w:tabs>
              <w:spacing w:before="120"/>
              <w:ind w:left="357" w:hanging="357"/>
              <w:rPr>
                <w:rFonts w:ascii="Calibri" w:hAnsi="Calibri" w:cs="Verdana"/>
                <w:color w:val="000000"/>
                <w:sz w:val="22"/>
                <w:szCs w:val="22"/>
              </w:rPr>
            </w:pPr>
            <w:r>
              <w:rPr>
                <w:rFonts w:ascii="Calibri" w:hAnsi="Calibri" w:cs="Verdana"/>
                <w:color w:val="000000"/>
                <w:sz w:val="22"/>
                <w:szCs w:val="22"/>
              </w:rPr>
              <w:t>Ensures that a</w:t>
            </w:r>
            <w:r w:rsidR="00920E6C" w:rsidRPr="00CC15AF">
              <w:rPr>
                <w:rFonts w:ascii="Calibri" w:hAnsi="Calibri" w:cs="Verdana"/>
                <w:color w:val="000000"/>
                <w:sz w:val="22"/>
                <w:szCs w:val="22"/>
              </w:rPr>
              <w:t xml:space="preserve"> safe and healthy working environment is maintained at all times.</w:t>
            </w:r>
          </w:p>
          <w:p w14:paraId="594BBCEF" w14:textId="77777777" w:rsidR="00920E6C" w:rsidRPr="00CC15AF" w:rsidRDefault="00B552E8" w:rsidP="00920E6C">
            <w:pPr>
              <w:pStyle w:val="indented"/>
              <w:numPr>
                <w:ilvl w:val="0"/>
                <w:numId w:val="9"/>
              </w:numPr>
              <w:tabs>
                <w:tab w:val="clear" w:pos="709"/>
              </w:tabs>
              <w:spacing w:before="0"/>
              <w:rPr>
                <w:rFonts w:ascii="Calibri" w:hAnsi="Calibri" w:cs="Verdana"/>
                <w:color w:val="000000"/>
                <w:sz w:val="22"/>
                <w:szCs w:val="22"/>
              </w:rPr>
            </w:pPr>
            <w:r>
              <w:rPr>
                <w:rFonts w:ascii="Calibri" w:hAnsi="Calibri" w:cs="Verdana"/>
                <w:color w:val="000000"/>
                <w:sz w:val="22"/>
                <w:szCs w:val="22"/>
              </w:rPr>
              <w:t>C</w:t>
            </w:r>
            <w:r w:rsidR="00920E6C">
              <w:rPr>
                <w:rFonts w:ascii="Calibri" w:hAnsi="Calibri" w:cs="Verdana"/>
                <w:color w:val="000000"/>
                <w:sz w:val="22"/>
                <w:szCs w:val="22"/>
              </w:rPr>
              <w:t>ompl</w:t>
            </w:r>
            <w:r w:rsidR="00DB4C38">
              <w:rPr>
                <w:rFonts w:ascii="Calibri" w:hAnsi="Calibri" w:cs="Verdana"/>
                <w:color w:val="000000"/>
                <w:sz w:val="22"/>
                <w:szCs w:val="22"/>
              </w:rPr>
              <w:t>ies</w:t>
            </w:r>
            <w:r w:rsidR="00920E6C">
              <w:rPr>
                <w:rFonts w:ascii="Calibri" w:hAnsi="Calibri" w:cs="Verdana"/>
                <w:color w:val="000000"/>
                <w:sz w:val="22"/>
                <w:szCs w:val="22"/>
              </w:rPr>
              <w:t xml:space="preserve"> with Health and Safety legislation and r</w:t>
            </w:r>
            <w:r w:rsidR="00920E6C" w:rsidRPr="00CC15AF">
              <w:rPr>
                <w:rFonts w:ascii="Calibri" w:hAnsi="Calibri" w:cs="Verdana"/>
                <w:color w:val="000000"/>
                <w:sz w:val="22"/>
                <w:szCs w:val="22"/>
              </w:rPr>
              <w:t>egulations.</w:t>
            </w:r>
          </w:p>
          <w:p w14:paraId="499BF743" w14:textId="77777777" w:rsidR="00920E6C" w:rsidRPr="00CC15AF" w:rsidRDefault="00920E6C" w:rsidP="00920E6C">
            <w:pPr>
              <w:pStyle w:val="indented"/>
              <w:numPr>
                <w:ilvl w:val="0"/>
                <w:numId w:val="9"/>
              </w:numPr>
              <w:tabs>
                <w:tab w:val="clear" w:pos="709"/>
              </w:tabs>
              <w:spacing w:before="0"/>
              <w:rPr>
                <w:rFonts w:ascii="Calibri" w:hAnsi="Calibri" w:cs="Verdana"/>
                <w:color w:val="000000"/>
                <w:sz w:val="22"/>
                <w:szCs w:val="22"/>
              </w:rPr>
            </w:pPr>
            <w:r w:rsidRPr="00CC15AF">
              <w:rPr>
                <w:rFonts w:ascii="Calibri" w:hAnsi="Calibri" w:cs="Verdana"/>
                <w:color w:val="000000"/>
                <w:sz w:val="22"/>
                <w:szCs w:val="22"/>
              </w:rPr>
              <w:t>Take</w:t>
            </w:r>
            <w:r w:rsidR="00DB4C38">
              <w:rPr>
                <w:rFonts w:ascii="Calibri" w:hAnsi="Calibri" w:cs="Verdana"/>
                <w:color w:val="000000"/>
                <w:sz w:val="22"/>
                <w:szCs w:val="22"/>
              </w:rPr>
              <w:t>s</w:t>
            </w:r>
            <w:r w:rsidRPr="00CC15AF">
              <w:rPr>
                <w:rFonts w:ascii="Calibri" w:hAnsi="Calibri" w:cs="Verdana"/>
                <w:color w:val="000000"/>
                <w:sz w:val="22"/>
                <w:szCs w:val="22"/>
              </w:rPr>
              <w:t xml:space="preserve"> responsibility for your own health and safety and ensure</w:t>
            </w:r>
            <w:r w:rsidR="00DB4C38">
              <w:rPr>
                <w:rFonts w:ascii="Calibri" w:hAnsi="Calibri" w:cs="Verdana"/>
                <w:color w:val="000000"/>
                <w:sz w:val="22"/>
                <w:szCs w:val="22"/>
              </w:rPr>
              <w:t>s</w:t>
            </w:r>
            <w:r w:rsidRPr="00CC15AF">
              <w:rPr>
                <w:rFonts w:ascii="Calibri" w:hAnsi="Calibri" w:cs="Verdana"/>
                <w:color w:val="000000"/>
                <w:sz w:val="22"/>
                <w:szCs w:val="22"/>
              </w:rPr>
              <w:t xml:space="preserve"> no action or inaction on your own part harms others in the workplace.</w:t>
            </w:r>
          </w:p>
          <w:p w14:paraId="7F69A864" w14:textId="77777777" w:rsidR="00920E6C" w:rsidRPr="00CC15AF" w:rsidRDefault="00920E6C" w:rsidP="00920E6C">
            <w:pPr>
              <w:pStyle w:val="indented"/>
              <w:numPr>
                <w:ilvl w:val="0"/>
                <w:numId w:val="9"/>
              </w:numPr>
              <w:spacing w:before="0"/>
              <w:rPr>
                <w:rFonts w:ascii="Calibri" w:hAnsi="Calibri" w:cs="Verdana"/>
                <w:color w:val="000000"/>
                <w:sz w:val="22"/>
                <w:szCs w:val="22"/>
              </w:rPr>
            </w:pPr>
            <w:r w:rsidRPr="00CC15AF">
              <w:rPr>
                <w:rFonts w:ascii="Calibri" w:hAnsi="Calibri" w:cs="Verdana"/>
                <w:color w:val="000000"/>
                <w:sz w:val="22"/>
                <w:szCs w:val="22"/>
              </w:rPr>
              <w:t>Contributes towards the development and implementation of policies and procedures that ensure compliance with the Health and Safety at Work Act (2015).</w:t>
            </w:r>
          </w:p>
          <w:p w14:paraId="136E097B" w14:textId="77777777" w:rsidR="00920E6C" w:rsidRPr="00CC15AF" w:rsidRDefault="00920E6C" w:rsidP="00920E6C">
            <w:pPr>
              <w:pStyle w:val="indented"/>
              <w:numPr>
                <w:ilvl w:val="0"/>
                <w:numId w:val="9"/>
              </w:numPr>
              <w:spacing w:before="0"/>
              <w:rPr>
                <w:rFonts w:ascii="Calibri" w:hAnsi="Calibri" w:cs="Verdana"/>
                <w:color w:val="000000"/>
                <w:sz w:val="22"/>
                <w:szCs w:val="22"/>
              </w:rPr>
            </w:pPr>
            <w:r w:rsidRPr="00CC15AF">
              <w:rPr>
                <w:rFonts w:ascii="Calibri" w:hAnsi="Calibri" w:cs="Verdana"/>
                <w:color w:val="000000"/>
                <w:sz w:val="22"/>
                <w:szCs w:val="22"/>
              </w:rPr>
              <w:t>Is aware of and can identify hazards</w:t>
            </w:r>
            <w:r>
              <w:rPr>
                <w:rFonts w:ascii="Calibri" w:hAnsi="Calibri" w:cs="Verdana"/>
                <w:color w:val="000000"/>
                <w:sz w:val="22"/>
                <w:szCs w:val="22"/>
              </w:rPr>
              <w:t xml:space="preserve"> and risks</w:t>
            </w:r>
            <w:r w:rsidRPr="00CC15AF">
              <w:rPr>
                <w:rFonts w:ascii="Calibri" w:hAnsi="Calibri" w:cs="Verdana"/>
                <w:color w:val="000000"/>
                <w:sz w:val="22"/>
                <w:szCs w:val="22"/>
              </w:rPr>
              <w:t xml:space="preserve"> to which the organisation may be exposed and takes appropriate action accordingly. </w:t>
            </w:r>
          </w:p>
          <w:p w14:paraId="7F6E5E9D" w14:textId="77777777" w:rsidR="00920E6C" w:rsidRPr="00CC15AF" w:rsidRDefault="00920E6C" w:rsidP="00920E6C">
            <w:pPr>
              <w:pStyle w:val="indented"/>
              <w:numPr>
                <w:ilvl w:val="0"/>
                <w:numId w:val="9"/>
              </w:numPr>
              <w:tabs>
                <w:tab w:val="clear" w:pos="709"/>
              </w:tabs>
              <w:spacing w:before="0" w:after="120"/>
              <w:ind w:left="357" w:hanging="357"/>
              <w:rPr>
                <w:rFonts w:ascii="Calibri" w:hAnsi="Calibri" w:cs="Verdana"/>
                <w:color w:val="000000"/>
                <w:sz w:val="22"/>
                <w:szCs w:val="22"/>
              </w:rPr>
            </w:pPr>
            <w:r w:rsidRPr="00CC15AF">
              <w:rPr>
                <w:rFonts w:ascii="Calibri" w:hAnsi="Calibri" w:cs="Verdana"/>
                <w:color w:val="000000"/>
                <w:sz w:val="22"/>
                <w:szCs w:val="22"/>
              </w:rPr>
              <w:t>Has knowledge of and is able to apply emergency procedures.</w:t>
            </w:r>
          </w:p>
        </w:tc>
      </w:tr>
      <w:tr w:rsidR="008124E9" w:rsidRPr="00F4792F" w14:paraId="1859498A" w14:textId="77777777" w:rsidTr="003E29E4">
        <w:tc>
          <w:tcPr>
            <w:tcW w:w="3402" w:type="dxa"/>
            <w:tcBorders>
              <w:top w:val="single" w:sz="4" w:space="0" w:color="auto"/>
              <w:left w:val="single" w:sz="4" w:space="0" w:color="auto"/>
              <w:bottom w:val="single" w:sz="4" w:space="0" w:color="auto"/>
              <w:right w:val="single" w:sz="4" w:space="0" w:color="auto"/>
            </w:tcBorders>
          </w:tcPr>
          <w:p w14:paraId="0EE8A988" w14:textId="77777777" w:rsidR="008124E9" w:rsidRPr="003E3023" w:rsidRDefault="008124E9" w:rsidP="000C43CC">
            <w:pPr>
              <w:pStyle w:val="indented"/>
              <w:numPr>
                <w:ilvl w:val="0"/>
                <w:numId w:val="24"/>
              </w:numPr>
              <w:tabs>
                <w:tab w:val="clear" w:pos="709"/>
              </w:tabs>
              <w:spacing w:before="120" w:after="120"/>
              <w:rPr>
                <w:rFonts w:ascii="Calibri" w:hAnsi="Calibri" w:cs="Verdana"/>
                <w:color w:val="000000"/>
                <w:sz w:val="22"/>
                <w:szCs w:val="22"/>
                <w:lang w:val="en-NZ"/>
              </w:rPr>
            </w:pPr>
            <w:r w:rsidRPr="003E3023">
              <w:rPr>
                <w:rFonts w:ascii="Calibri" w:hAnsi="Calibri" w:cs="Verdana"/>
                <w:color w:val="000000"/>
                <w:sz w:val="22"/>
                <w:szCs w:val="22"/>
                <w:lang w:val="en-NZ"/>
              </w:rPr>
              <w:t xml:space="preserve">Volunteer Support and Supervision </w:t>
            </w:r>
          </w:p>
          <w:p w14:paraId="0EBC904A" w14:textId="77777777" w:rsidR="001C2861" w:rsidRPr="003E3023" w:rsidRDefault="001C2861" w:rsidP="00B552E8">
            <w:pPr>
              <w:pStyle w:val="indented"/>
              <w:tabs>
                <w:tab w:val="clear" w:pos="709"/>
              </w:tabs>
              <w:spacing w:before="120" w:after="120"/>
              <w:ind w:left="720" w:firstLine="0"/>
              <w:rPr>
                <w:rFonts w:ascii="Calibri" w:hAnsi="Calibri" w:cs="Verdana"/>
                <w:color w:val="000000"/>
                <w:sz w:val="22"/>
                <w:szCs w:val="22"/>
                <w:lang w:val="en-NZ"/>
              </w:rPr>
            </w:pPr>
          </w:p>
        </w:tc>
        <w:tc>
          <w:tcPr>
            <w:tcW w:w="6096" w:type="dxa"/>
            <w:tcBorders>
              <w:top w:val="single" w:sz="4" w:space="0" w:color="auto"/>
              <w:left w:val="single" w:sz="4" w:space="0" w:color="auto"/>
              <w:bottom w:val="single" w:sz="4" w:space="0" w:color="auto"/>
              <w:right w:val="single" w:sz="4" w:space="0" w:color="auto"/>
            </w:tcBorders>
          </w:tcPr>
          <w:p w14:paraId="72F81E1A" w14:textId="3E0D6A42" w:rsidR="008124E9" w:rsidRPr="003E3023" w:rsidRDefault="008124E9" w:rsidP="008124E9">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3E3023">
              <w:rPr>
                <w:rFonts w:ascii="Calibri" w:hAnsi="Calibri" w:cs="Verdana"/>
                <w:iCs/>
                <w:color w:val="000000"/>
                <w:sz w:val="22"/>
                <w:szCs w:val="22"/>
                <w:lang w:val="en-NZ"/>
              </w:rPr>
              <w:t>Ensures sa</w:t>
            </w:r>
            <w:r w:rsidR="00B552E8" w:rsidRPr="003E3023">
              <w:rPr>
                <w:rFonts w:ascii="Calibri" w:hAnsi="Calibri" w:cs="Verdana"/>
                <w:iCs/>
                <w:color w:val="000000"/>
                <w:sz w:val="22"/>
                <w:szCs w:val="22"/>
                <w:lang w:val="en-NZ"/>
              </w:rPr>
              <w:t>fety, support and wellbeing of V</w:t>
            </w:r>
            <w:r w:rsidRPr="003E3023">
              <w:rPr>
                <w:rFonts w:ascii="Calibri" w:hAnsi="Calibri" w:cs="Verdana"/>
                <w:iCs/>
                <w:color w:val="000000"/>
                <w:sz w:val="22"/>
                <w:szCs w:val="22"/>
                <w:lang w:val="en-NZ"/>
              </w:rPr>
              <w:t xml:space="preserve">olunteers working in your </w:t>
            </w:r>
            <w:r w:rsidR="00B552E8" w:rsidRPr="003E3023">
              <w:rPr>
                <w:rFonts w:ascii="Calibri" w:hAnsi="Calibri" w:cs="Verdana"/>
                <w:iCs/>
                <w:color w:val="000000"/>
                <w:sz w:val="22"/>
                <w:szCs w:val="22"/>
                <w:lang w:val="en-NZ"/>
              </w:rPr>
              <w:t>team</w:t>
            </w:r>
            <w:r w:rsidRPr="003E3023">
              <w:rPr>
                <w:rFonts w:ascii="Calibri" w:hAnsi="Calibri" w:cs="Verdana"/>
                <w:iCs/>
                <w:color w:val="000000"/>
                <w:sz w:val="22"/>
                <w:szCs w:val="22"/>
                <w:lang w:val="en-NZ"/>
              </w:rPr>
              <w:t xml:space="preserve"> </w:t>
            </w:r>
          </w:p>
          <w:p w14:paraId="33A7C6A1" w14:textId="77777777" w:rsidR="008124E9" w:rsidRPr="003E3023" w:rsidRDefault="008124E9" w:rsidP="008124E9">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3E3023">
              <w:rPr>
                <w:rFonts w:ascii="Calibri" w:hAnsi="Calibri" w:cs="Verdana"/>
                <w:iCs/>
                <w:color w:val="000000"/>
                <w:sz w:val="22"/>
                <w:szCs w:val="22"/>
                <w:lang w:val="en-NZ"/>
              </w:rPr>
              <w:t xml:space="preserve">Ensures </w:t>
            </w:r>
            <w:r w:rsidR="00B552E8" w:rsidRPr="003E3023">
              <w:rPr>
                <w:rFonts w:ascii="Calibri" w:hAnsi="Calibri" w:cs="Verdana"/>
                <w:iCs/>
                <w:color w:val="000000"/>
                <w:sz w:val="22"/>
                <w:szCs w:val="22"/>
                <w:lang w:val="en-NZ"/>
              </w:rPr>
              <w:t xml:space="preserve">Volunteers’ </w:t>
            </w:r>
            <w:r w:rsidRPr="003E3023">
              <w:rPr>
                <w:rFonts w:ascii="Calibri" w:hAnsi="Calibri" w:cs="Verdana"/>
                <w:iCs/>
                <w:color w:val="000000"/>
                <w:sz w:val="22"/>
                <w:szCs w:val="22"/>
                <w:lang w:val="en-NZ"/>
              </w:rPr>
              <w:t xml:space="preserve">duties and tasks </w:t>
            </w:r>
            <w:r w:rsidR="00B552E8" w:rsidRPr="003E3023">
              <w:rPr>
                <w:rFonts w:ascii="Calibri" w:hAnsi="Calibri" w:cs="Verdana"/>
                <w:iCs/>
                <w:color w:val="000000"/>
                <w:sz w:val="22"/>
                <w:szCs w:val="22"/>
                <w:lang w:val="en-NZ"/>
              </w:rPr>
              <w:t>are</w:t>
            </w:r>
            <w:r w:rsidRPr="003E3023">
              <w:rPr>
                <w:rFonts w:ascii="Calibri" w:hAnsi="Calibri" w:cs="Verdana"/>
                <w:iCs/>
                <w:color w:val="000000"/>
                <w:sz w:val="22"/>
                <w:szCs w:val="22"/>
                <w:lang w:val="en-NZ"/>
              </w:rPr>
              <w:t xml:space="preserve"> carried out in a safe and appropriate manner</w:t>
            </w:r>
          </w:p>
          <w:p w14:paraId="7CFF0AD1" w14:textId="77777777" w:rsidR="008124E9" w:rsidRDefault="00B552E8" w:rsidP="00B552E8">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3E3023">
              <w:rPr>
                <w:rFonts w:ascii="Calibri" w:hAnsi="Calibri" w:cs="Verdana"/>
                <w:iCs/>
                <w:color w:val="000000"/>
                <w:sz w:val="22"/>
                <w:szCs w:val="22"/>
                <w:lang w:val="en-NZ"/>
              </w:rPr>
              <w:t>Ensures professionalism and respect in all interactions with SPCA Volunteers</w:t>
            </w:r>
          </w:p>
          <w:p w14:paraId="467BD9A4" w14:textId="365BDB76" w:rsidR="00AA1FF9" w:rsidRPr="003E3023" w:rsidRDefault="00AA1FF9" w:rsidP="00AA1FF9">
            <w:pPr>
              <w:pStyle w:val="indented"/>
              <w:tabs>
                <w:tab w:val="left" w:pos="0"/>
              </w:tabs>
              <w:spacing w:before="0"/>
              <w:ind w:left="0" w:firstLine="0"/>
              <w:rPr>
                <w:rFonts w:ascii="Calibri" w:hAnsi="Calibri" w:cs="Verdana"/>
                <w:iCs/>
                <w:color w:val="000000"/>
                <w:sz w:val="22"/>
                <w:szCs w:val="22"/>
                <w:lang w:val="en-NZ"/>
              </w:rPr>
            </w:pPr>
          </w:p>
        </w:tc>
      </w:tr>
      <w:tr w:rsidR="00AA1FF9" w:rsidRPr="002F2FEE" w14:paraId="365B1D3A" w14:textId="77777777" w:rsidTr="00AA1FF9">
        <w:tc>
          <w:tcPr>
            <w:tcW w:w="3402" w:type="dxa"/>
            <w:tcBorders>
              <w:top w:val="single" w:sz="4" w:space="0" w:color="auto"/>
              <w:left w:val="single" w:sz="4" w:space="0" w:color="auto"/>
              <w:bottom w:val="single" w:sz="4" w:space="0" w:color="auto"/>
              <w:right w:val="single" w:sz="4" w:space="0" w:color="auto"/>
            </w:tcBorders>
          </w:tcPr>
          <w:p w14:paraId="7782A886" w14:textId="0E236C74" w:rsidR="00AA1FF9" w:rsidRPr="00AA1FF9" w:rsidRDefault="00AA1FF9" w:rsidP="00AA1FF9">
            <w:pPr>
              <w:pStyle w:val="indented"/>
              <w:numPr>
                <w:ilvl w:val="0"/>
                <w:numId w:val="24"/>
              </w:numPr>
              <w:tabs>
                <w:tab w:val="clear" w:pos="709"/>
              </w:tabs>
              <w:spacing w:before="100" w:after="100"/>
              <w:rPr>
                <w:rFonts w:ascii="Calibri" w:hAnsi="Calibri" w:cs="Verdana"/>
                <w:color w:val="000000"/>
                <w:sz w:val="22"/>
                <w:szCs w:val="22"/>
                <w:lang w:val="en-NZ"/>
              </w:rPr>
            </w:pPr>
            <w:r w:rsidRPr="00AA1FF9">
              <w:rPr>
                <w:rFonts w:ascii="Calibri" w:hAnsi="Calibri" w:cs="Verdana"/>
                <w:color w:val="000000"/>
                <w:sz w:val="22"/>
                <w:szCs w:val="22"/>
                <w:lang w:val="en-NZ"/>
              </w:rPr>
              <w:t>Other Duties</w:t>
            </w:r>
          </w:p>
          <w:p w14:paraId="6A8827AB" w14:textId="77777777" w:rsidR="00AA1FF9" w:rsidRPr="00AA1FF9" w:rsidRDefault="00AA1FF9" w:rsidP="00AA1FF9">
            <w:pPr>
              <w:pStyle w:val="indented"/>
              <w:tabs>
                <w:tab w:val="clear" w:pos="709"/>
              </w:tabs>
              <w:spacing w:before="120" w:after="120"/>
              <w:ind w:left="720" w:hanging="360"/>
              <w:rPr>
                <w:rFonts w:ascii="Calibri" w:hAnsi="Calibri" w:cs="Verdana"/>
                <w:color w:val="000000"/>
                <w:sz w:val="22"/>
                <w:szCs w:val="22"/>
                <w:lang w:val="en-NZ"/>
              </w:rPr>
            </w:pPr>
          </w:p>
        </w:tc>
        <w:tc>
          <w:tcPr>
            <w:tcW w:w="6096" w:type="dxa"/>
            <w:tcBorders>
              <w:top w:val="single" w:sz="4" w:space="0" w:color="auto"/>
              <w:left w:val="single" w:sz="4" w:space="0" w:color="auto"/>
              <w:bottom w:val="single" w:sz="4" w:space="0" w:color="auto"/>
              <w:right w:val="single" w:sz="4" w:space="0" w:color="auto"/>
            </w:tcBorders>
          </w:tcPr>
          <w:p w14:paraId="37B95656" w14:textId="4B022498" w:rsidR="00AA1FF9" w:rsidRPr="00AA1FF9" w:rsidRDefault="00AA1FF9" w:rsidP="00AA1FF9">
            <w:pPr>
              <w:pStyle w:val="indented"/>
              <w:numPr>
                <w:ilvl w:val="0"/>
                <w:numId w:val="36"/>
              </w:numPr>
              <w:tabs>
                <w:tab w:val="clear" w:pos="709"/>
              </w:tabs>
              <w:spacing w:before="0" w:line="276" w:lineRule="auto"/>
              <w:ind w:left="357" w:hanging="357"/>
              <w:rPr>
                <w:rFonts w:ascii="Calibri" w:hAnsi="Calibri" w:cs="Verdana"/>
                <w:iCs/>
                <w:color w:val="000000"/>
                <w:sz w:val="22"/>
                <w:szCs w:val="22"/>
                <w:lang w:val="en-NZ"/>
              </w:rPr>
            </w:pPr>
            <w:r w:rsidRPr="00AA1FF9">
              <w:rPr>
                <w:rFonts w:ascii="Calibri" w:hAnsi="Calibri" w:cs="Verdana"/>
                <w:iCs/>
                <w:color w:val="000000"/>
                <w:sz w:val="22"/>
                <w:szCs w:val="22"/>
                <w:lang w:val="en-NZ"/>
              </w:rPr>
              <w:t xml:space="preserve">When able, the </w:t>
            </w:r>
            <w:r>
              <w:rPr>
                <w:rFonts w:ascii="Calibri" w:hAnsi="Calibri" w:cs="Verdana"/>
                <w:iCs/>
                <w:color w:val="000000"/>
                <w:sz w:val="22"/>
                <w:szCs w:val="22"/>
                <w:lang w:val="en-NZ"/>
              </w:rPr>
              <w:t>Feline Isolation</w:t>
            </w:r>
            <w:r w:rsidRPr="00AA1FF9">
              <w:rPr>
                <w:rFonts w:ascii="Calibri" w:hAnsi="Calibri" w:cs="Verdana"/>
                <w:iCs/>
                <w:color w:val="000000"/>
                <w:sz w:val="22"/>
                <w:szCs w:val="22"/>
                <w:lang w:val="en-NZ"/>
              </w:rPr>
              <w:t xml:space="preserve"> uni</w:t>
            </w:r>
            <w:r>
              <w:rPr>
                <w:rFonts w:ascii="Calibri" w:hAnsi="Calibri" w:cs="Verdana"/>
                <w:iCs/>
                <w:color w:val="000000"/>
                <w:sz w:val="22"/>
                <w:szCs w:val="22"/>
                <w:lang w:val="en-NZ"/>
              </w:rPr>
              <w:t xml:space="preserve">t is to assist the staff members in Canine Quarantine </w:t>
            </w:r>
            <w:r w:rsidRPr="00AA1FF9">
              <w:rPr>
                <w:rFonts w:ascii="Calibri" w:hAnsi="Calibri" w:cs="Verdana"/>
                <w:iCs/>
                <w:color w:val="000000"/>
                <w:sz w:val="22"/>
                <w:szCs w:val="22"/>
                <w:lang w:val="en-NZ"/>
              </w:rPr>
              <w:t xml:space="preserve">if they require. This relationship is to be upheld and the two units are to maintain supportive and constructive relationships. </w:t>
            </w:r>
          </w:p>
          <w:p w14:paraId="5C31E979" w14:textId="77777777" w:rsidR="00AA1FF9" w:rsidRPr="00AA1FF9" w:rsidRDefault="00AA1FF9" w:rsidP="00AA1FF9">
            <w:pPr>
              <w:pStyle w:val="indented"/>
              <w:numPr>
                <w:ilvl w:val="0"/>
                <w:numId w:val="36"/>
              </w:numPr>
              <w:tabs>
                <w:tab w:val="clear" w:pos="709"/>
              </w:tabs>
              <w:spacing w:before="0"/>
              <w:ind w:left="357" w:hanging="357"/>
              <w:rPr>
                <w:rFonts w:ascii="Calibri" w:hAnsi="Calibri" w:cs="Verdana"/>
                <w:iCs/>
                <w:color w:val="000000"/>
                <w:sz w:val="22"/>
                <w:szCs w:val="22"/>
                <w:lang w:val="en-NZ"/>
              </w:rPr>
            </w:pPr>
            <w:r w:rsidRPr="00AA1FF9">
              <w:rPr>
                <w:rFonts w:ascii="Calibri" w:hAnsi="Calibri" w:cs="Verdana"/>
                <w:iCs/>
                <w:color w:val="000000"/>
                <w:sz w:val="22"/>
                <w:szCs w:val="22"/>
                <w:lang w:val="en-NZ"/>
              </w:rPr>
              <w:t>Provide assistance with general up-keep of the Centre and grounds as required.</w:t>
            </w:r>
          </w:p>
          <w:p w14:paraId="365A0413" w14:textId="69A1519C" w:rsidR="00AA1FF9" w:rsidRPr="007E4C45" w:rsidRDefault="00AA1FF9" w:rsidP="007E4C45">
            <w:pPr>
              <w:pStyle w:val="indented"/>
              <w:numPr>
                <w:ilvl w:val="0"/>
                <w:numId w:val="36"/>
              </w:numPr>
              <w:tabs>
                <w:tab w:val="clear" w:pos="709"/>
              </w:tabs>
              <w:spacing w:before="0" w:line="276" w:lineRule="auto"/>
              <w:ind w:left="357" w:hanging="357"/>
              <w:rPr>
                <w:rFonts w:ascii="Calibri" w:hAnsi="Calibri" w:cs="Verdana"/>
                <w:iCs/>
                <w:color w:val="000000"/>
                <w:sz w:val="22"/>
                <w:szCs w:val="22"/>
                <w:lang w:val="en-NZ"/>
              </w:rPr>
            </w:pPr>
            <w:r w:rsidRPr="00AA1FF9">
              <w:rPr>
                <w:rFonts w:ascii="Calibri" w:hAnsi="Calibri" w:cs="Verdana"/>
                <w:iCs/>
                <w:color w:val="000000"/>
                <w:sz w:val="22"/>
                <w:szCs w:val="22"/>
                <w:lang w:val="en-NZ"/>
              </w:rPr>
              <w:t xml:space="preserve">Duties and responsibilities described above should not be construed as a complete and exhaustive list as it is not the intention to limit the scope or the functions of the position.  Duties and responsibilities can be amended from </w:t>
            </w:r>
            <w:r>
              <w:rPr>
                <w:rFonts w:ascii="Calibri" w:hAnsi="Calibri" w:cs="Verdana"/>
                <w:iCs/>
                <w:color w:val="000000"/>
                <w:sz w:val="22"/>
                <w:szCs w:val="22"/>
                <w:lang w:val="en-NZ"/>
              </w:rPr>
              <w:t>time to time by the Feline</w:t>
            </w:r>
            <w:r w:rsidRPr="00AA1FF9">
              <w:rPr>
                <w:rFonts w:ascii="Calibri" w:hAnsi="Calibri" w:cs="Verdana"/>
                <w:iCs/>
                <w:color w:val="000000"/>
                <w:sz w:val="22"/>
                <w:szCs w:val="22"/>
                <w:lang w:val="en-NZ"/>
              </w:rPr>
              <w:t xml:space="preserve"> Animal Care Team Leader.</w:t>
            </w:r>
          </w:p>
        </w:tc>
      </w:tr>
    </w:tbl>
    <w:p w14:paraId="3466E842" w14:textId="77777777" w:rsidR="003E3023" w:rsidRDefault="003E3023" w:rsidP="003E3023">
      <w:pPr>
        <w:pStyle w:val="ListParagraph"/>
        <w:spacing w:before="240" w:after="120"/>
        <w:ind w:left="0"/>
        <w:jc w:val="both"/>
        <w:rPr>
          <w:rFonts w:asciiTheme="minorHAnsi" w:hAnsiTheme="minorHAnsi"/>
          <w:b/>
          <w:sz w:val="24"/>
          <w:szCs w:val="24"/>
        </w:rPr>
      </w:pPr>
    </w:p>
    <w:p w14:paraId="6AE8FD7F" w14:textId="77777777" w:rsidR="003E3023" w:rsidRDefault="003E3023" w:rsidP="003E3023">
      <w:pPr>
        <w:pStyle w:val="ListParagraph"/>
        <w:spacing w:before="240" w:after="120"/>
        <w:ind w:left="0"/>
        <w:jc w:val="both"/>
        <w:rPr>
          <w:rFonts w:asciiTheme="minorHAnsi" w:hAnsiTheme="minorHAnsi"/>
          <w:b/>
          <w:sz w:val="24"/>
          <w:szCs w:val="24"/>
        </w:rPr>
      </w:pPr>
    </w:p>
    <w:p w14:paraId="58A5A1E2" w14:textId="77777777" w:rsidR="00AD0F3B" w:rsidRDefault="00AD0F3B" w:rsidP="003E3023">
      <w:pPr>
        <w:pStyle w:val="ListParagraph"/>
        <w:spacing w:before="240" w:after="120"/>
        <w:ind w:left="0"/>
        <w:jc w:val="both"/>
        <w:rPr>
          <w:rFonts w:asciiTheme="minorHAnsi" w:hAnsiTheme="minorHAnsi"/>
          <w:b/>
          <w:sz w:val="24"/>
          <w:szCs w:val="24"/>
        </w:rPr>
      </w:pPr>
    </w:p>
    <w:p w14:paraId="0751E2F5" w14:textId="77777777" w:rsidR="003E3023" w:rsidRPr="00F4792F" w:rsidRDefault="003E3023" w:rsidP="003E3023">
      <w:pPr>
        <w:pStyle w:val="ListParagraph"/>
        <w:spacing w:before="240" w:after="120"/>
        <w:ind w:left="0"/>
        <w:jc w:val="both"/>
        <w:rPr>
          <w:rFonts w:asciiTheme="minorHAnsi" w:hAnsiTheme="minorHAnsi"/>
          <w:b/>
          <w:sz w:val="24"/>
          <w:szCs w:val="24"/>
        </w:rPr>
      </w:pPr>
      <w:r w:rsidRPr="00F4792F">
        <w:rPr>
          <w:rFonts w:asciiTheme="minorHAnsi" w:hAnsiTheme="minorHAnsi"/>
          <w:b/>
          <w:sz w:val="24"/>
          <w:szCs w:val="24"/>
        </w:rPr>
        <w:t xml:space="preserve">INTERNAL FUNCTIONAL RELATIONSHIPS: </w:t>
      </w:r>
      <w:r w:rsidRPr="00F4792F">
        <w:rPr>
          <w:rFonts w:asciiTheme="minorHAnsi" w:hAnsiTheme="minorHAnsi"/>
          <w:b/>
          <w:sz w:val="24"/>
          <w:szCs w:val="24"/>
        </w:rPr>
        <w:tab/>
      </w:r>
    </w:p>
    <w:p w14:paraId="6B7C812E" w14:textId="77777777" w:rsidR="003E3023" w:rsidRPr="005204FD" w:rsidRDefault="003E3023" w:rsidP="003E3023">
      <w:pPr>
        <w:pStyle w:val="ListParagraph"/>
        <w:numPr>
          <w:ilvl w:val="0"/>
          <w:numId w:val="31"/>
        </w:numPr>
        <w:spacing w:line="276" w:lineRule="auto"/>
        <w:rPr>
          <w:rFonts w:asciiTheme="minorHAnsi" w:hAnsiTheme="minorHAnsi"/>
          <w:sz w:val="24"/>
          <w:szCs w:val="22"/>
        </w:rPr>
      </w:pPr>
      <w:r w:rsidRPr="005204FD">
        <w:rPr>
          <w:rFonts w:asciiTheme="minorHAnsi" w:hAnsiTheme="minorHAnsi"/>
          <w:sz w:val="24"/>
          <w:szCs w:val="22"/>
        </w:rPr>
        <w:t>Animal Care Team Leaders</w:t>
      </w:r>
    </w:p>
    <w:p w14:paraId="2274BA0C" w14:textId="77777777" w:rsidR="003E3023" w:rsidRPr="005204FD" w:rsidRDefault="003E3023" w:rsidP="003E3023">
      <w:pPr>
        <w:pStyle w:val="ListParagraph"/>
        <w:numPr>
          <w:ilvl w:val="0"/>
          <w:numId w:val="31"/>
        </w:numPr>
        <w:spacing w:line="276" w:lineRule="auto"/>
        <w:rPr>
          <w:rFonts w:asciiTheme="minorHAnsi" w:hAnsiTheme="minorHAnsi"/>
          <w:sz w:val="24"/>
          <w:szCs w:val="22"/>
          <w:lang w:val="en-US"/>
        </w:rPr>
      </w:pPr>
      <w:r w:rsidRPr="005204FD">
        <w:rPr>
          <w:rFonts w:asciiTheme="minorHAnsi" w:hAnsiTheme="minorHAnsi"/>
          <w:sz w:val="24"/>
          <w:szCs w:val="22"/>
        </w:rPr>
        <w:t>Senior Animal Attendants</w:t>
      </w:r>
    </w:p>
    <w:p w14:paraId="0811C3D1" w14:textId="1C1F73AB" w:rsidR="003E3023" w:rsidRDefault="003E3023" w:rsidP="003E3023">
      <w:pPr>
        <w:pStyle w:val="ListParagraph"/>
        <w:numPr>
          <w:ilvl w:val="0"/>
          <w:numId w:val="31"/>
        </w:numPr>
        <w:spacing w:line="276" w:lineRule="auto"/>
        <w:rPr>
          <w:rFonts w:asciiTheme="minorHAnsi" w:hAnsiTheme="minorHAnsi"/>
          <w:sz w:val="24"/>
          <w:szCs w:val="22"/>
          <w:lang w:val="en-US"/>
        </w:rPr>
      </w:pPr>
      <w:r w:rsidRPr="005204FD">
        <w:rPr>
          <w:rFonts w:asciiTheme="minorHAnsi" w:hAnsiTheme="minorHAnsi"/>
          <w:sz w:val="24"/>
          <w:szCs w:val="22"/>
          <w:lang w:val="en-US"/>
        </w:rPr>
        <w:t>SPCA Veterinary team</w:t>
      </w:r>
    </w:p>
    <w:p w14:paraId="7DA53737" w14:textId="23ADAAA6" w:rsidR="000915E0" w:rsidRPr="005204FD" w:rsidRDefault="000915E0" w:rsidP="003E3023">
      <w:pPr>
        <w:pStyle w:val="ListParagraph"/>
        <w:numPr>
          <w:ilvl w:val="0"/>
          <w:numId w:val="31"/>
        </w:numPr>
        <w:spacing w:line="276" w:lineRule="auto"/>
        <w:rPr>
          <w:rFonts w:asciiTheme="minorHAnsi" w:hAnsiTheme="minorHAnsi"/>
          <w:sz w:val="24"/>
          <w:szCs w:val="22"/>
          <w:lang w:val="en-US"/>
        </w:rPr>
      </w:pPr>
      <w:r>
        <w:rPr>
          <w:rFonts w:asciiTheme="minorHAnsi" w:hAnsiTheme="minorHAnsi"/>
          <w:sz w:val="24"/>
          <w:szCs w:val="22"/>
          <w:lang w:val="en-US"/>
        </w:rPr>
        <w:t>Centre Manager</w:t>
      </w:r>
    </w:p>
    <w:p w14:paraId="2C91CF24" w14:textId="3D0E023F" w:rsidR="003E3023" w:rsidRPr="005204FD" w:rsidRDefault="002C6D82" w:rsidP="003E3023">
      <w:pPr>
        <w:pStyle w:val="ListParagraph"/>
        <w:numPr>
          <w:ilvl w:val="0"/>
          <w:numId w:val="31"/>
        </w:numPr>
        <w:spacing w:line="276" w:lineRule="auto"/>
        <w:rPr>
          <w:rFonts w:asciiTheme="minorHAnsi" w:hAnsiTheme="minorHAnsi"/>
          <w:sz w:val="24"/>
          <w:szCs w:val="22"/>
          <w:lang w:val="en-US"/>
        </w:rPr>
      </w:pPr>
      <w:r>
        <w:rPr>
          <w:rFonts w:asciiTheme="minorHAnsi" w:hAnsiTheme="minorHAnsi"/>
          <w:sz w:val="24"/>
          <w:szCs w:val="22"/>
          <w:lang w:val="en-US"/>
        </w:rPr>
        <w:t>Other SPCA Christchurch</w:t>
      </w:r>
      <w:r w:rsidR="003E3023" w:rsidRPr="005204FD">
        <w:rPr>
          <w:rFonts w:asciiTheme="minorHAnsi" w:hAnsiTheme="minorHAnsi"/>
          <w:sz w:val="24"/>
          <w:szCs w:val="22"/>
          <w:lang w:val="en-US"/>
        </w:rPr>
        <w:t xml:space="preserve"> Centre staff</w:t>
      </w:r>
    </w:p>
    <w:p w14:paraId="70C463FA" w14:textId="77777777" w:rsidR="003E3023" w:rsidRDefault="003E3023" w:rsidP="003E3023">
      <w:pPr>
        <w:pStyle w:val="ListParagraph"/>
        <w:numPr>
          <w:ilvl w:val="0"/>
          <w:numId w:val="31"/>
        </w:numPr>
        <w:spacing w:line="276" w:lineRule="auto"/>
        <w:rPr>
          <w:rFonts w:asciiTheme="minorHAnsi" w:hAnsiTheme="minorHAnsi"/>
          <w:sz w:val="24"/>
          <w:szCs w:val="22"/>
          <w:lang w:val="en-US"/>
        </w:rPr>
      </w:pPr>
      <w:r w:rsidRPr="005204FD">
        <w:rPr>
          <w:rFonts w:asciiTheme="minorHAnsi" w:hAnsiTheme="minorHAnsi"/>
          <w:sz w:val="24"/>
          <w:szCs w:val="22"/>
          <w:lang w:val="en-US"/>
        </w:rPr>
        <w:t>Consultant Veterinary Staff</w:t>
      </w:r>
    </w:p>
    <w:p w14:paraId="393C6E19" w14:textId="0A255330" w:rsidR="003E3023" w:rsidRPr="005204FD" w:rsidRDefault="003E3023" w:rsidP="003E3023">
      <w:pPr>
        <w:pStyle w:val="ListParagraph"/>
        <w:numPr>
          <w:ilvl w:val="0"/>
          <w:numId w:val="31"/>
        </w:numPr>
        <w:rPr>
          <w:rFonts w:asciiTheme="minorHAnsi" w:hAnsiTheme="minorHAnsi"/>
          <w:sz w:val="24"/>
          <w:szCs w:val="22"/>
          <w:lang w:val="en-US"/>
        </w:rPr>
      </w:pPr>
      <w:r w:rsidRPr="005204FD">
        <w:rPr>
          <w:rFonts w:asciiTheme="minorHAnsi" w:hAnsiTheme="minorHAnsi"/>
          <w:sz w:val="24"/>
          <w:szCs w:val="22"/>
          <w:lang w:val="en-US"/>
        </w:rPr>
        <w:t>Volunteers</w:t>
      </w:r>
      <w:r w:rsidR="002C6D82">
        <w:rPr>
          <w:rFonts w:asciiTheme="minorHAnsi" w:hAnsiTheme="minorHAnsi"/>
          <w:sz w:val="24"/>
          <w:szCs w:val="22"/>
          <w:lang w:val="en-US"/>
        </w:rPr>
        <w:t xml:space="preserve"> and fosterers</w:t>
      </w:r>
    </w:p>
    <w:p w14:paraId="5E588DB8" w14:textId="77777777" w:rsidR="003E3023" w:rsidRDefault="003E3023" w:rsidP="003E3023">
      <w:pPr>
        <w:rPr>
          <w:rFonts w:asciiTheme="minorHAnsi" w:hAnsiTheme="minorHAnsi"/>
          <w:b/>
          <w:sz w:val="24"/>
          <w:szCs w:val="24"/>
        </w:rPr>
      </w:pPr>
    </w:p>
    <w:p w14:paraId="0641C77B" w14:textId="77777777" w:rsidR="003E3023" w:rsidRDefault="003E3023" w:rsidP="003E3023">
      <w:pPr>
        <w:rPr>
          <w:rFonts w:asciiTheme="minorHAnsi" w:hAnsiTheme="minorHAnsi"/>
          <w:b/>
          <w:sz w:val="24"/>
          <w:szCs w:val="24"/>
        </w:rPr>
      </w:pPr>
      <w:r w:rsidRPr="00E7486E">
        <w:rPr>
          <w:rFonts w:asciiTheme="minorHAnsi" w:hAnsiTheme="minorHAnsi"/>
          <w:b/>
          <w:sz w:val="24"/>
          <w:szCs w:val="24"/>
        </w:rPr>
        <w:t>EXTERNAL FUNCTIONAL RELATIONSHIPS:</w:t>
      </w:r>
    </w:p>
    <w:p w14:paraId="248E61EC" w14:textId="77777777" w:rsidR="003E3023" w:rsidRPr="005204FD" w:rsidRDefault="003E3023" w:rsidP="003E3023">
      <w:pPr>
        <w:pStyle w:val="ListParagraph"/>
        <w:numPr>
          <w:ilvl w:val="0"/>
          <w:numId w:val="32"/>
        </w:numPr>
        <w:spacing w:line="276" w:lineRule="auto"/>
        <w:rPr>
          <w:rFonts w:asciiTheme="minorHAnsi" w:hAnsiTheme="minorHAnsi"/>
          <w:sz w:val="24"/>
          <w:szCs w:val="22"/>
        </w:rPr>
      </w:pPr>
      <w:r w:rsidRPr="005204FD">
        <w:rPr>
          <w:rFonts w:asciiTheme="minorHAnsi" w:hAnsiTheme="minorHAnsi"/>
          <w:sz w:val="24"/>
          <w:szCs w:val="22"/>
        </w:rPr>
        <w:t>Members of the public</w:t>
      </w:r>
    </w:p>
    <w:p w14:paraId="054F62F8" w14:textId="77777777" w:rsidR="003E3023" w:rsidRPr="005204FD" w:rsidRDefault="003E3023" w:rsidP="003E3023">
      <w:pPr>
        <w:pStyle w:val="ListParagraph"/>
        <w:numPr>
          <w:ilvl w:val="0"/>
          <w:numId w:val="32"/>
        </w:numPr>
        <w:spacing w:line="276" w:lineRule="auto"/>
        <w:rPr>
          <w:rFonts w:asciiTheme="minorHAnsi" w:hAnsiTheme="minorHAnsi"/>
          <w:sz w:val="24"/>
          <w:szCs w:val="22"/>
        </w:rPr>
      </w:pPr>
      <w:r w:rsidRPr="005204FD">
        <w:rPr>
          <w:rFonts w:asciiTheme="minorHAnsi" w:hAnsiTheme="minorHAnsi"/>
          <w:sz w:val="24"/>
          <w:szCs w:val="22"/>
        </w:rPr>
        <w:t>Other Animal Welfare Agencies</w:t>
      </w:r>
    </w:p>
    <w:p w14:paraId="51947B77" w14:textId="77777777" w:rsidR="003E3023" w:rsidRPr="005204FD" w:rsidRDefault="003E3023" w:rsidP="003E3023">
      <w:pPr>
        <w:pStyle w:val="ListParagraph"/>
        <w:numPr>
          <w:ilvl w:val="0"/>
          <w:numId w:val="32"/>
        </w:numPr>
        <w:spacing w:line="276" w:lineRule="auto"/>
        <w:rPr>
          <w:rFonts w:asciiTheme="minorHAnsi" w:hAnsiTheme="minorHAnsi"/>
          <w:sz w:val="24"/>
          <w:szCs w:val="22"/>
        </w:rPr>
      </w:pPr>
      <w:r w:rsidRPr="005204FD">
        <w:rPr>
          <w:rFonts w:asciiTheme="minorHAnsi" w:hAnsiTheme="minorHAnsi"/>
          <w:sz w:val="24"/>
          <w:szCs w:val="22"/>
        </w:rPr>
        <w:t>Christchurch city council</w:t>
      </w:r>
    </w:p>
    <w:p w14:paraId="485166FC" w14:textId="77777777" w:rsidR="003E3023" w:rsidRPr="005204FD" w:rsidRDefault="003E3023" w:rsidP="003E3023">
      <w:pPr>
        <w:pStyle w:val="ListParagraph"/>
        <w:numPr>
          <w:ilvl w:val="0"/>
          <w:numId w:val="32"/>
        </w:numPr>
        <w:spacing w:line="276" w:lineRule="auto"/>
        <w:rPr>
          <w:rFonts w:asciiTheme="minorHAnsi" w:hAnsiTheme="minorHAnsi"/>
          <w:sz w:val="24"/>
          <w:szCs w:val="22"/>
        </w:rPr>
      </w:pPr>
      <w:r w:rsidRPr="005204FD">
        <w:rPr>
          <w:rFonts w:asciiTheme="minorHAnsi" w:hAnsiTheme="minorHAnsi"/>
          <w:sz w:val="24"/>
          <w:szCs w:val="22"/>
        </w:rPr>
        <w:t>New Zealand Police</w:t>
      </w:r>
    </w:p>
    <w:p w14:paraId="75E8BAD1" w14:textId="77777777" w:rsidR="003E3023" w:rsidRPr="005204FD" w:rsidRDefault="003E3023" w:rsidP="003E3023">
      <w:pPr>
        <w:pStyle w:val="ListParagraph"/>
        <w:numPr>
          <w:ilvl w:val="0"/>
          <w:numId w:val="32"/>
        </w:numPr>
        <w:spacing w:line="276" w:lineRule="auto"/>
        <w:rPr>
          <w:rFonts w:asciiTheme="minorHAnsi" w:hAnsiTheme="minorHAnsi"/>
          <w:sz w:val="24"/>
          <w:szCs w:val="22"/>
        </w:rPr>
      </w:pPr>
      <w:r w:rsidRPr="005204FD">
        <w:rPr>
          <w:rFonts w:asciiTheme="minorHAnsi" w:hAnsiTheme="minorHAnsi"/>
          <w:sz w:val="24"/>
          <w:szCs w:val="22"/>
        </w:rPr>
        <w:t>Vet clinics</w:t>
      </w:r>
    </w:p>
    <w:p w14:paraId="7C53EBFE" w14:textId="77777777" w:rsidR="003E3023" w:rsidRPr="00B552E8" w:rsidRDefault="003E3023" w:rsidP="003E3023">
      <w:pPr>
        <w:pStyle w:val="ListParagraph"/>
        <w:ind w:left="360"/>
        <w:rPr>
          <w:rFonts w:asciiTheme="minorHAnsi" w:hAnsiTheme="minorHAnsi" w:cs="Verdana"/>
          <w:sz w:val="24"/>
          <w:szCs w:val="24"/>
          <w:highlight w:val="yellow"/>
        </w:rPr>
      </w:pPr>
    </w:p>
    <w:p w14:paraId="3A916A15" w14:textId="77777777" w:rsidR="003E3023" w:rsidRPr="002F5D6E" w:rsidRDefault="003E3023" w:rsidP="003E3023">
      <w:pPr>
        <w:jc w:val="both"/>
        <w:rPr>
          <w:rFonts w:asciiTheme="minorHAnsi" w:hAnsiTheme="minorHAnsi"/>
          <w:b/>
          <w:sz w:val="24"/>
          <w:szCs w:val="24"/>
        </w:rPr>
      </w:pPr>
      <w:r w:rsidRPr="002F5D6E">
        <w:rPr>
          <w:rFonts w:asciiTheme="minorHAnsi" w:hAnsiTheme="minorHAnsi"/>
          <w:b/>
          <w:sz w:val="24"/>
          <w:szCs w:val="24"/>
        </w:rPr>
        <w:t>PERSON SPECIFICATION:</w:t>
      </w:r>
    </w:p>
    <w:p w14:paraId="779F7660" w14:textId="77777777" w:rsidR="003E3023" w:rsidRPr="002F5D6E" w:rsidRDefault="003E3023" w:rsidP="003E3023">
      <w:pPr>
        <w:pStyle w:val="indented"/>
        <w:spacing w:before="0"/>
        <w:rPr>
          <w:rFonts w:asciiTheme="minorHAnsi" w:hAnsiTheme="minorHAnsi" w:cs="Verdana"/>
          <w:b/>
          <w:bCs/>
          <w:i/>
        </w:rPr>
      </w:pPr>
      <w:r w:rsidRPr="002F5D6E">
        <w:rPr>
          <w:rFonts w:asciiTheme="minorHAnsi" w:hAnsiTheme="minorHAnsi" w:cs="Verdana"/>
          <w:b/>
          <w:bCs/>
          <w:i/>
        </w:rPr>
        <w:t>Qualifications</w:t>
      </w:r>
      <w:r>
        <w:rPr>
          <w:rFonts w:asciiTheme="minorHAnsi" w:hAnsiTheme="minorHAnsi" w:cs="Verdana"/>
          <w:b/>
          <w:bCs/>
          <w:i/>
        </w:rPr>
        <w:t>, Skills, Knowledge</w:t>
      </w:r>
      <w:r w:rsidRPr="002F5D6E">
        <w:rPr>
          <w:rFonts w:asciiTheme="minorHAnsi" w:hAnsiTheme="minorHAnsi" w:cs="Verdana"/>
          <w:b/>
          <w:bCs/>
          <w:i/>
        </w:rPr>
        <w:t xml:space="preserve"> and Experience </w:t>
      </w:r>
    </w:p>
    <w:p w14:paraId="3B8D3D68"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color w:val="000000"/>
          <w:sz w:val="24"/>
          <w:szCs w:val="22"/>
        </w:rPr>
        <w:t>A Vet Nursing Qualification is most desirable</w:t>
      </w:r>
    </w:p>
    <w:p w14:paraId="3479946D"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color w:val="000000"/>
          <w:sz w:val="24"/>
          <w:szCs w:val="22"/>
        </w:rPr>
        <w:t>A Certificate in Animal Care or equivalent is required</w:t>
      </w:r>
    </w:p>
    <w:p w14:paraId="373FE4AD"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color w:val="000000"/>
          <w:sz w:val="24"/>
          <w:szCs w:val="22"/>
        </w:rPr>
        <w:t>Qualifications or relevant experience in the animals care/welfare industry</w:t>
      </w:r>
    </w:p>
    <w:p w14:paraId="29349AD7"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color w:val="000000"/>
          <w:sz w:val="24"/>
          <w:szCs w:val="22"/>
        </w:rPr>
        <w:t xml:space="preserve">Confidence in handling companion animals displaying a range of temperaments </w:t>
      </w:r>
    </w:p>
    <w:p w14:paraId="6224E359"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color w:val="000000"/>
          <w:sz w:val="24"/>
          <w:szCs w:val="22"/>
        </w:rPr>
        <w:t xml:space="preserve">Experience in Animal drug administration </w:t>
      </w:r>
    </w:p>
    <w:p w14:paraId="3C32C4D8" w14:textId="77777777" w:rsidR="003E3023"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sz w:val="24"/>
          <w:szCs w:val="22"/>
        </w:rPr>
        <w:t>A sound understanding of animal behaviour – normal v abnormal</w:t>
      </w:r>
    </w:p>
    <w:p w14:paraId="02B66172" w14:textId="77777777" w:rsidR="003E3023" w:rsidRPr="00252750" w:rsidRDefault="003E3023" w:rsidP="003E3023">
      <w:pPr>
        <w:numPr>
          <w:ilvl w:val="0"/>
          <w:numId w:val="33"/>
        </w:numPr>
        <w:suppressAutoHyphens w:val="0"/>
        <w:spacing w:line="276" w:lineRule="auto"/>
        <w:ind w:left="714" w:hanging="357"/>
        <w:rPr>
          <w:rFonts w:asciiTheme="minorHAnsi" w:hAnsiTheme="minorHAnsi"/>
          <w:color w:val="000000"/>
          <w:sz w:val="24"/>
          <w:szCs w:val="22"/>
        </w:rPr>
      </w:pPr>
      <w:r w:rsidRPr="00252750">
        <w:rPr>
          <w:rFonts w:asciiTheme="minorHAnsi" w:hAnsiTheme="minorHAnsi"/>
          <w:sz w:val="24"/>
          <w:szCs w:val="22"/>
        </w:rPr>
        <w:t>An understanding of Contagious and Zoonotic diseases is desirable</w:t>
      </w:r>
    </w:p>
    <w:p w14:paraId="29C51720" w14:textId="77777777" w:rsidR="003E3023" w:rsidRPr="001375F3" w:rsidRDefault="003E3023" w:rsidP="003E3023">
      <w:pPr>
        <w:pStyle w:val="indented"/>
        <w:spacing w:after="120"/>
        <w:rPr>
          <w:rFonts w:asciiTheme="minorHAnsi" w:hAnsiTheme="minorHAnsi" w:cs="Verdana"/>
          <w:b/>
          <w:bCs/>
          <w:i/>
        </w:rPr>
      </w:pPr>
      <w:r w:rsidRPr="002F5D6E">
        <w:rPr>
          <w:rFonts w:asciiTheme="minorHAnsi" w:hAnsiTheme="minorHAnsi" w:cs="Verdana"/>
          <w:b/>
          <w:bCs/>
          <w:i/>
        </w:rPr>
        <w:t>Personal Attributes</w:t>
      </w:r>
    </w:p>
    <w:p w14:paraId="7FD3660B" w14:textId="77777777" w:rsidR="00AD0F3B" w:rsidRDefault="00AD0F3B" w:rsidP="00AD0F3B">
      <w:pPr>
        <w:pStyle w:val="ListParagraph"/>
        <w:numPr>
          <w:ilvl w:val="0"/>
          <w:numId w:val="41"/>
        </w:numPr>
        <w:suppressAutoHyphens w:val="0"/>
        <w:autoSpaceDE w:val="0"/>
        <w:autoSpaceDN w:val="0"/>
        <w:adjustRightInd w:val="0"/>
        <w:spacing w:after="70"/>
        <w:rPr>
          <w:rFonts w:asciiTheme="minorHAnsi" w:hAnsiTheme="minorHAnsi" w:cstheme="minorHAnsi"/>
          <w:color w:val="000000"/>
          <w:sz w:val="24"/>
          <w:szCs w:val="24"/>
          <w:lang w:eastAsia="en-NZ"/>
        </w:rPr>
      </w:pPr>
      <w:r>
        <w:rPr>
          <w:rFonts w:asciiTheme="minorHAnsi" w:hAnsiTheme="minorHAnsi" w:cstheme="minorHAnsi"/>
          <w:color w:val="000000"/>
          <w:sz w:val="24"/>
          <w:szCs w:val="24"/>
          <w:lang w:eastAsia="en-NZ"/>
        </w:rPr>
        <w:t xml:space="preserve">Ability to work effectively without supervision and effectively prioritise daily tasks. </w:t>
      </w:r>
    </w:p>
    <w:p w14:paraId="6BFEC222" w14:textId="77777777" w:rsidR="00AD0F3B" w:rsidRDefault="00AD0F3B" w:rsidP="00AD0F3B">
      <w:pPr>
        <w:pStyle w:val="ListParagraph"/>
        <w:numPr>
          <w:ilvl w:val="0"/>
          <w:numId w:val="41"/>
        </w:numPr>
        <w:suppressAutoHyphens w:val="0"/>
        <w:autoSpaceDE w:val="0"/>
        <w:autoSpaceDN w:val="0"/>
        <w:adjustRightInd w:val="0"/>
        <w:spacing w:after="70"/>
        <w:rPr>
          <w:rFonts w:asciiTheme="minorHAnsi" w:hAnsiTheme="minorHAnsi" w:cstheme="minorHAnsi"/>
          <w:color w:val="000000"/>
          <w:sz w:val="24"/>
          <w:szCs w:val="24"/>
          <w:lang w:eastAsia="en-NZ"/>
        </w:rPr>
      </w:pPr>
      <w:r>
        <w:rPr>
          <w:rFonts w:asciiTheme="minorHAnsi" w:hAnsiTheme="minorHAnsi" w:cstheme="minorHAnsi"/>
          <w:color w:val="000000"/>
          <w:sz w:val="24"/>
          <w:szCs w:val="24"/>
          <w:lang w:eastAsia="en-NZ"/>
        </w:rPr>
        <w:t xml:space="preserve">Ability to receive and give appropriate effective advice, input and feedback. </w:t>
      </w:r>
    </w:p>
    <w:p w14:paraId="276A8239" w14:textId="77777777" w:rsidR="00AD0F3B" w:rsidRDefault="00AD0F3B" w:rsidP="00AD0F3B">
      <w:pPr>
        <w:pStyle w:val="ListParagraph"/>
        <w:numPr>
          <w:ilvl w:val="0"/>
          <w:numId w:val="41"/>
        </w:numPr>
        <w:suppressAutoHyphens w:val="0"/>
        <w:autoSpaceDE w:val="0"/>
        <w:autoSpaceDN w:val="0"/>
        <w:adjustRightInd w:val="0"/>
        <w:spacing w:after="70"/>
        <w:rPr>
          <w:rFonts w:asciiTheme="minorHAnsi" w:hAnsiTheme="minorHAnsi" w:cstheme="minorHAnsi"/>
          <w:color w:val="000000"/>
          <w:sz w:val="24"/>
          <w:szCs w:val="24"/>
          <w:lang w:eastAsia="en-NZ"/>
        </w:rPr>
      </w:pPr>
      <w:r>
        <w:rPr>
          <w:rFonts w:asciiTheme="minorHAnsi" w:hAnsiTheme="minorHAnsi" w:cstheme="minorHAnsi"/>
          <w:color w:val="000000"/>
          <w:sz w:val="24"/>
          <w:szCs w:val="24"/>
          <w:lang w:eastAsia="en-NZ"/>
        </w:rPr>
        <w:t xml:space="preserve">Ability to work effectively without supervision </w:t>
      </w:r>
    </w:p>
    <w:p w14:paraId="3C127F87" w14:textId="77777777" w:rsidR="00AD0F3B" w:rsidRDefault="00AD0F3B" w:rsidP="00AD0F3B">
      <w:pPr>
        <w:pStyle w:val="ListParagraph"/>
        <w:numPr>
          <w:ilvl w:val="0"/>
          <w:numId w:val="41"/>
        </w:numPr>
        <w:suppressAutoHyphens w:val="0"/>
        <w:autoSpaceDE w:val="0"/>
        <w:autoSpaceDN w:val="0"/>
        <w:adjustRightInd w:val="0"/>
        <w:spacing w:after="70"/>
        <w:rPr>
          <w:rFonts w:asciiTheme="minorHAnsi" w:hAnsiTheme="minorHAnsi" w:cstheme="minorHAnsi"/>
          <w:color w:val="000000"/>
          <w:sz w:val="24"/>
          <w:szCs w:val="24"/>
          <w:lang w:eastAsia="en-NZ"/>
        </w:rPr>
      </w:pPr>
      <w:r>
        <w:rPr>
          <w:rFonts w:asciiTheme="minorHAnsi" w:hAnsiTheme="minorHAnsi" w:cstheme="minorHAnsi"/>
          <w:color w:val="000000"/>
          <w:sz w:val="24"/>
          <w:szCs w:val="24"/>
          <w:lang w:eastAsia="en-NZ"/>
        </w:rPr>
        <w:t xml:space="preserve">A commitment to high quality work and professionalism. </w:t>
      </w:r>
    </w:p>
    <w:p w14:paraId="2CB32813" w14:textId="77777777" w:rsidR="00AD0F3B" w:rsidRDefault="00AD0F3B" w:rsidP="00AD0F3B">
      <w:pPr>
        <w:pStyle w:val="ListParagraph"/>
        <w:numPr>
          <w:ilvl w:val="0"/>
          <w:numId w:val="41"/>
        </w:numPr>
        <w:suppressAutoHyphens w:val="0"/>
        <w:autoSpaceDE w:val="0"/>
        <w:autoSpaceDN w:val="0"/>
        <w:adjustRightInd w:val="0"/>
        <w:spacing w:after="70"/>
        <w:rPr>
          <w:rFonts w:asciiTheme="minorHAnsi" w:hAnsiTheme="minorHAnsi" w:cstheme="minorHAnsi"/>
          <w:color w:val="000000"/>
          <w:sz w:val="24"/>
          <w:szCs w:val="24"/>
          <w:lang w:eastAsia="en-NZ"/>
        </w:rPr>
      </w:pPr>
      <w:r>
        <w:rPr>
          <w:rFonts w:asciiTheme="minorHAnsi" w:hAnsiTheme="minorHAnsi" w:cstheme="minorHAnsi"/>
          <w:color w:val="000000"/>
          <w:sz w:val="24"/>
          <w:szCs w:val="24"/>
          <w:lang w:eastAsia="en-NZ"/>
        </w:rPr>
        <w:t xml:space="preserve">Excellent interpersonal skills – communicate effectively with customers, volunteers and other employees. </w:t>
      </w:r>
    </w:p>
    <w:p w14:paraId="7015260F" w14:textId="77777777" w:rsidR="00AD0F3B" w:rsidRDefault="00AD0F3B" w:rsidP="00AD0F3B">
      <w:pPr>
        <w:pStyle w:val="ListParagraph"/>
        <w:numPr>
          <w:ilvl w:val="0"/>
          <w:numId w:val="41"/>
        </w:numPr>
        <w:suppressAutoHyphens w:val="0"/>
        <w:autoSpaceDE w:val="0"/>
        <w:autoSpaceDN w:val="0"/>
        <w:adjustRightInd w:val="0"/>
        <w:spacing w:after="30"/>
        <w:rPr>
          <w:rFonts w:asciiTheme="minorHAnsi" w:hAnsiTheme="minorHAnsi" w:cstheme="minorHAnsi"/>
          <w:sz w:val="24"/>
          <w:szCs w:val="24"/>
          <w:lang w:eastAsia="en-NZ"/>
        </w:rPr>
      </w:pPr>
      <w:r>
        <w:rPr>
          <w:rFonts w:asciiTheme="minorHAnsi" w:hAnsiTheme="minorHAnsi" w:cstheme="minorHAnsi"/>
          <w:color w:val="000000"/>
          <w:sz w:val="24"/>
          <w:szCs w:val="24"/>
          <w:lang w:eastAsia="en-NZ"/>
        </w:rPr>
        <w:t xml:space="preserve">Demonstrated strengths in accuracy, precision and attention to detail. </w:t>
      </w:r>
    </w:p>
    <w:p w14:paraId="76620063" w14:textId="77777777" w:rsidR="00AD0F3B" w:rsidRDefault="00AD0F3B" w:rsidP="00AD0F3B">
      <w:pPr>
        <w:pStyle w:val="ListParagraph"/>
        <w:numPr>
          <w:ilvl w:val="0"/>
          <w:numId w:val="41"/>
        </w:numPr>
        <w:suppressAutoHyphens w:val="0"/>
        <w:autoSpaceDE w:val="0"/>
        <w:autoSpaceDN w:val="0"/>
        <w:adjustRightInd w:val="0"/>
        <w:spacing w:after="30"/>
        <w:rPr>
          <w:rFonts w:asciiTheme="minorHAnsi" w:hAnsiTheme="minorHAnsi" w:cstheme="minorHAnsi"/>
          <w:sz w:val="24"/>
          <w:szCs w:val="24"/>
          <w:lang w:eastAsia="en-NZ"/>
        </w:rPr>
      </w:pPr>
      <w:r>
        <w:rPr>
          <w:rFonts w:asciiTheme="minorHAnsi" w:hAnsiTheme="minorHAnsi" w:cstheme="minorHAnsi"/>
          <w:sz w:val="24"/>
          <w:szCs w:val="24"/>
          <w:lang w:eastAsia="en-NZ"/>
        </w:rPr>
        <w:t xml:space="preserve">Ability to work effectively as part of a team as well as to work alone. </w:t>
      </w:r>
    </w:p>
    <w:p w14:paraId="28B5C862" w14:textId="77777777" w:rsidR="00AD0F3B" w:rsidRDefault="00AD0F3B" w:rsidP="00AD0F3B">
      <w:pPr>
        <w:pStyle w:val="ListParagraph"/>
        <w:numPr>
          <w:ilvl w:val="0"/>
          <w:numId w:val="41"/>
        </w:numPr>
        <w:suppressAutoHyphens w:val="0"/>
        <w:autoSpaceDE w:val="0"/>
        <w:autoSpaceDN w:val="0"/>
        <w:adjustRightInd w:val="0"/>
        <w:spacing w:after="30"/>
        <w:rPr>
          <w:rFonts w:asciiTheme="minorHAnsi" w:hAnsiTheme="minorHAnsi" w:cstheme="minorHAnsi"/>
          <w:sz w:val="24"/>
          <w:szCs w:val="24"/>
          <w:lang w:eastAsia="en-NZ"/>
        </w:rPr>
      </w:pPr>
      <w:r>
        <w:rPr>
          <w:rFonts w:asciiTheme="minorHAnsi" w:hAnsiTheme="minorHAnsi" w:cstheme="minorHAnsi"/>
          <w:sz w:val="24"/>
          <w:szCs w:val="24"/>
          <w:lang w:eastAsia="en-NZ"/>
        </w:rPr>
        <w:t xml:space="preserve">Ability to manage confidential information with responsibility and integrity. </w:t>
      </w:r>
    </w:p>
    <w:p w14:paraId="60D5192A" w14:textId="77777777" w:rsidR="00AD0F3B" w:rsidRDefault="00AD0F3B" w:rsidP="00AD0F3B">
      <w:pPr>
        <w:pStyle w:val="ListParagraph"/>
        <w:numPr>
          <w:ilvl w:val="0"/>
          <w:numId w:val="41"/>
        </w:numPr>
        <w:suppressAutoHyphens w:val="0"/>
        <w:autoSpaceDE w:val="0"/>
        <w:autoSpaceDN w:val="0"/>
        <w:adjustRightInd w:val="0"/>
        <w:spacing w:after="30"/>
        <w:rPr>
          <w:rFonts w:asciiTheme="minorHAnsi" w:hAnsiTheme="minorHAnsi" w:cstheme="minorHAnsi"/>
          <w:sz w:val="24"/>
          <w:szCs w:val="24"/>
          <w:lang w:eastAsia="en-NZ"/>
        </w:rPr>
      </w:pPr>
      <w:r>
        <w:rPr>
          <w:rFonts w:asciiTheme="minorHAnsi" w:hAnsiTheme="minorHAnsi" w:cstheme="minorHAnsi"/>
          <w:sz w:val="24"/>
          <w:szCs w:val="24"/>
          <w:lang w:eastAsia="en-NZ"/>
        </w:rPr>
        <w:t xml:space="preserve">Demonstrated flexibility and adaptability (will include flexibility of hours) </w:t>
      </w:r>
    </w:p>
    <w:p w14:paraId="6A33379F" w14:textId="77777777" w:rsidR="00AD0F3B" w:rsidRDefault="00AD0F3B" w:rsidP="00AD0F3B">
      <w:pPr>
        <w:pStyle w:val="ListParagraph"/>
        <w:numPr>
          <w:ilvl w:val="0"/>
          <w:numId w:val="41"/>
        </w:numPr>
        <w:suppressAutoHyphens w:val="0"/>
        <w:autoSpaceDE w:val="0"/>
        <w:autoSpaceDN w:val="0"/>
        <w:adjustRightInd w:val="0"/>
        <w:spacing w:after="30"/>
        <w:rPr>
          <w:rFonts w:ascii="Calibri" w:hAnsi="Calibri" w:cs="Calibri"/>
          <w:sz w:val="24"/>
          <w:szCs w:val="24"/>
          <w:lang w:eastAsia="en-NZ"/>
        </w:rPr>
      </w:pPr>
      <w:r>
        <w:rPr>
          <w:rFonts w:asciiTheme="minorHAnsi" w:hAnsiTheme="minorHAnsi" w:cstheme="minorHAnsi"/>
          <w:sz w:val="24"/>
          <w:szCs w:val="24"/>
          <w:lang w:eastAsia="en-NZ"/>
        </w:rPr>
        <w:t>Commitment to ongoing professional</w:t>
      </w:r>
      <w:r>
        <w:rPr>
          <w:rFonts w:ascii="Calibri" w:hAnsi="Calibri" w:cs="Calibri"/>
          <w:sz w:val="24"/>
          <w:szCs w:val="24"/>
          <w:lang w:eastAsia="en-NZ"/>
        </w:rPr>
        <w:t xml:space="preserve"> development. </w:t>
      </w:r>
    </w:p>
    <w:p w14:paraId="49E9C705" w14:textId="77777777" w:rsidR="00AD0F3B" w:rsidRDefault="00AD0F3B" w:rsidP="00AD0F3B">
      <w:pPr>
        <w:pStyle w:val="ListParagraph"/>
        <w:numPr>
          <w:ilvl w:val="0"/>
          <w:numId w:val="41"/>
        </w:numPr>
        <w:suppressAutoHyphens w:val="0"/>
        <w:autoSpaceDE w:val="0"/>
        <w:autoSpaceDN w:val="0"/>
        <w:adjustRightInd w:val="0"/>
        <w:spacing w:after="30"/>
        <w:rPr>
          <w:rFonts w:ascii="Calibri" w:hAnsi="Calibri" w:cs="Calibri"/>
          <w:sz w:val="24"/>
          <w:szCs w:val="24"/>
          <w:lang w:eastAsia="en-NZ"/>
        </w:rPr>
      </w:pPr>
      <w:r>
        <w:rPr>
          <w:rFonts w:ascii="Calibri" w:hAnsi="Calibri" w:cs="Calibri"/>
          <w:sz w:val="24"/>
          <w:szCs w:val="24"/>
          <w:lang w:eastAsia="en-NZ"/>
        </w:rPr>
        <w:t xml:space="preserve">Highly organised with the ability to prioritise, multi task and meet expected deadlines </w:t>
      </w:r>
    </w:p>
    <w:p w14:paraId="2884F91D" w14:textId="77777777" w:rsidR="00AD0F3B" w:rsidRDefault="00AD0F3B" w:rsidP="00AD0F3B">
      <w:pPr>
        <w:pStyle w:val="ListParagraph"/>
        <w:numPr>
          <w:ilvl w:val="0"/>
          <w:numId w:val="41"/>
        </w:numPr>
        <w:suppressAutoHyphens w:val="0"/>
        <w:autoSpaceDE w:val="0"/>
        <w:autoSpaceDN w:val="0"/>
        <w:adjustRightInd w:val="0"/>
        <w:spacing w:after="30"/>
        <w:rPr>
          <w:rFonts w:ascii="Calibri" w:hAnsi="Calibri" w:cs="Calibri"/>
          <w:sz w:val="24"/>
          <w:szCs w:val="24"/>
          <w:lang w:eastAsia="en-NZ"/>
        </w:rPr>
      </w:pPr>
      <w:r>
        <w:rPr>
          <w:rFonts w:ascii="Calibri" w:hAnsi="Calibri" w:cs="Calibri"/>
          <w:sz w:val="24"/>
          <w:szCs w:val="24"/>
          <w:lang w:eastAsia="en-NZ"/>
        </w:rPr>
        <w:t xml:space="preserve">Ability to manage stress and handle emotional situations while retaining empathy </w:t>
      </w:r>
    </w:p>
    <w:p w14:paraId="10558F66" w14:textId="77777777" w:rsidR="00AD0F3B" w:rsidRDefault="00AD0F3B" w:rsidP="00AD0F3B">
      <w:pPr>
        <w:pStyle w:val="ListParagraph"/>
        <w:numPr>
          <w:ilvl w:val="0"/>
          <w:numId w:val="41"/>
        </w:numPr>
        <w:suppressAutoHyphens w:val="0"/>
        <w:autoSpaceDE w:val="0"/>
        <w:autoSpaceDN w:val="0"/>
        <w:adjustRightInd w:val="0"/>
        <w:rPr>
          <w:rFonts w:ascii="Calibri" w:hAnsi="Calibri" w:cs="Calibri"/>
          <w:sz w:val="24"/>
          <w:szCs w:val="24"/>
          <w:lang w:eastAsia="en-NZ"/>
        </w:rPr>
      </w:pPr>
      <w:r>
        <w:rPr>
          <w:rFonts w:ascii="Calibri" w:hAnsi="Calibri" w:cs="Calibri"/>
          <w:sz w:val="24"/>
          <w:szCs w:val="24"/>
          <w:lang w:eastAsia="en-NZ"/>
        </w:rPr>
        <w:t xml:space="preserve">Is professional and works collaboratively with all members of staff, including Volunteers. </w:t>
      </w:r>
    </w:p>
    <w:p w14:paraId="6CA1D013" w14:textId="77777777" w:rsidR="00AD0F3B" w:rsidRDefault="00AD0F3B" w:rsidP="00AD0F3B">
      <w:pPr>
        <w:numPr>
          <w:ilvl w:val="0"/>
          <w:numId w:val="42"/>
        </w:numPr>
        <w:suppressAutoHyphens w:val="0"/>
        <w:rPr>
          <w:rFonts w:asciiTheme="minorHAnsi" w:hAnsiTheme="minorHAnsi" w:cstheme="minorHAnsi"/>
          <w:sz w:val="24"/>
          <w:szCs w:val="24"/>
        </w:rPr>
      </w:pPr>
      <w:r w:rsidRPr="003E3023">
        <w:rPr>
          <w:rFonts w:asciiTheme="minorHAnsi" w:hAnsiTheme="minorHAnsi"/>
          <w:sz w:val="24"/>
          <w:szCs w:val="22"/>
        </w:rPr>
        <w:t xml:space="preserve">Ability to work in all weather conditions. </w:t>
      </w:r>
    </w:p>
    <w:p w14:paraId="16B860A4" w14:textId="627C959A" w:rsidR="00DC4DB9" w:rsidRPr="000915E0" w:rsidRDefault="00AD0F3B" w:rsidP="00AD0F3B">
      <w:pPr>
        <w:numPr>
          <w:ilvl w:val="0"/>
          <w:numId w:val="42"/>
        </w:numPr>
        <w:suppressAutoHyphens w:val="0"/>
        <w:rPr>
          <w:rFonts w:asciiTheme="minorHAnsi" w:hAnsiTheme="minorHAnsi" w:cstheme="minorHAnsi"/>
          <w:sz w:val="24"/>
          <w:szCs w:val="24"/>
        </w:rPr>
      </w:pPr>
      <w:r w:rsidRPr="003E3023">
        <w:rPr>
          <w:rFonts w:asciiTheme="minorHAnsi" w:hAnsiTheme="minorHAnsi"/>
          <w:sz w:val="24"/>
          <w:szCs w:val="22"/>
        </w:rPr>
        <w:t>Ability to work in the field which requires physical fitness</w:t>
      </w:r>
    </w:p>
    <w:sectPr w:rsidR="00DC4DB9" w:rsidRPr="000915E0" w:rsidSect="003E3023">
      <w:footerReference w:type="default" r:id="rId11"/>
      <w:headerReference w:type="first" r:id="rId12"/>
      <w:footerReference w:type="first" r:id="rId13"/>
      <w:footnotePr>
        <w:pos w:val="beneathText"/>
      </w:footnotePr>
      <w:pgSz w:w="11906" w:h="16838"/>
      <w:pgMar w:top="709" w:right="1418" w:bottom="426" w:left="1418" w:header="720" w:footer="53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1FFD5" w14:textId="77777777" w:rsidR="002C6D82" w:rsidRDefault="002C6D82">
      <w:r>
        <w:separator/>
      </w:r>
    </w:p>
  </w:endnote>
  <w:endnote w:type="continuationSeparator" w:id="0">
    <w:p w14:paraId="7BD01C04" w14:textId="77777777" w:rsidR="002C6D82" w:rsidRDefault="002C6D82">
      <w:r>
        <w:continuationSeparator/>
      </w:r>
    </w:p>
  </w:endnote>
  <w:endnote w:type="continuationNotice" w:id="1">
    <w:p w14:paraId="6609234C" w14:textId="77777777" w:rsidR="00CE3259" w:rsidRDefault="00CE32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jaVu Sans">
    <w:charset w:val="80"/>
    <w:family w:val="auto"/>
    <w:pitch w:val="variable"/>
  </w:font>
  <w:font w:name="Lohit Hind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0573E" w14:textId="77777777" w:rsidR="002C6D82" w:rsidRPr="00967F5D" w:rsidRDefault="002C6D82" w:rsidP="0071207D">
    <w:pPr>
      <w:pStyle w:val="PPFooter"/>
      <w:tabs>
        <w:tab w:val="clear" w:pos="3969"/>
        <w:tab w:val="clear" w:pos="5954"/>
        <w:tab w:val="left" w:pos="4320"/>
        <w:tab w:val="left" w:pos="5760"/>
      </w:tabs>
      <w:jc w:val="right"/>
      <w:rPr>
        <w:rFonts w:ascii="Calibri" w:hAnsi="Calibri"/>
        <w:sz w:val="20"/>
        <w:szCs w:val="28"/>
      </w:rPr>
    </w:pPr>
    <w:r w:rsidRPr="00967F5D">
      <w:rPr>
        <w:rFonts w:ascii="Calibri" w:hAnsi="Calibri"/>
        <w:sz w:val="20"/>
        <w:szCs w:val="28"/>
      </w:rPr>
      <w:t>Initial here _____</w:t>
    </w:r>
  </w:p>
  <w:p w14:paraId="18BFC25D" w14:textId="77777777" w:rsidR="002C6D82" w:rsidRDefault="002C6D82">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4F01B" w14:textId="77777777" w:rsidR="002C6D82" w:rsidRPr="00EA32B3" w:rsidRDefault="002C6D82" w:rsidP="0071207D">
    <w:pPr>
      <w:pStyle w:val="PPFooter"/>
      <w:tabs>
        <w:tab w:val="clear" w:pos="3969"/>
        <w:tab w:val="clear" w:pos="5954"/>
        <w:tab w:val="left" w:pos="4320"/>
        <w:tab w:val="left" w:pos="5760"/>
      </w:tabs>
      <w:rPr>
        <w:rFonts w:ascii="Calibri" w:hAnsi="Calibri"/>
        <w:sz w:val="20"/>
      </w:rPr>
    </w:pPr>
    <w:r w:rsidRPr="00EA32B3">
      <w:rPr>
        <w:rFonts w:ascii="Calibri" w:hAnsi="Calibri"/>
        <w:sz w:val="20"/>
      </w:rPr>
      <w:tab/>
    </w:r>
    <w:r w:rsidRPr="00EA32B3">
      <w:rPr>
        <w:rFonts w:ascii="Calibri" w:hAnsi="Calibri"/>
        <w:sz w:val="20"/>
      </w:rPr>
      <w:tab/>
    </w:r>
    <w:r w:rsidRPr="00EA32B3">
      <w:rPr>
        <w:rFonts w:ascii="Calibri" w:hAnsi="Calibri"/>
        <w:sz w:val="20"/>
      </w:rPr>
      <w:tab/>
    </w:r>
    <w:r w:rsidRPr="00EA32B3">
      <w:rPr>
        <w:rFonts w:ascii="Calibri" w:hAnsi="Calibri"/>
        <w:sz w:val="20"/>
      </w:rPr>
      <w:tab/>
    </w:r>
    <w:r w:rsidRPr="00EA32B3">
      <w:rPr>
        <w:rFonts w:ascii="Calibri" w:hAnsi="Calibri"/>
        <w:sz w:val="20"/>
      </w:rPr>
      <w:tab/>
      <w:t>Initial here 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8DB8E" w14:textId="77777777" w:rsidR="002C6D82" w:rsidRDefault="002C6D82">
      <w:r>
        <w:separator/>
      </w:r>
    </w:p>
  </w:footnote>
  <w:footnote w:type="continuationSeparator" w:id="0">
    <w:p w14:paraId="5265A53C" w14:textId="77777777" w:rsidR="002C6D82" w:rsidRDefault="002C6D82">
      <w:r>
        <w:continuationSeparator/>
      </w:r>
    </w:p>
  </w:footnote>
  <w:footnote w:type="continuationNotice" w:id="1">
    <w:p w14:paraId="7228CF68" w14:textId="77777777" w:rsidR="00CE3259" w:rsidRDefault="00CE325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0186" w14:textId="77777777" w:rsidR="002C6D82" w:rsidRDefault="002C6D82" w:rsidP="002F2FEE">
    <w:pPr>
      <w:pStyle w:val="BoxedHeading"/>
      <w:pBdr>
        <w:right w:val="single" w:sz="4" w:space="27" w:color="000000"/>
      </w:pBdr>
      <w:ind w:firstLine="567"/>
      <w:rPr>
        <w:rFonts w:ascii="Calibri" w:hAnsi="Calibri"/>
        <w:sz w:val="28"/>
        <w:szCs w:val="28"/>
      </w:rPr>
    </w:pPr>
    <w:r w:rsidRPr="00A4376E">
      <w:rPr>
        <w:rFonts w:ascii="Calibri" w:hAnsi="Calibri"/>
        <w:sz w:val="28"/>
        <w:szCs w:val="28"/>
      </w:rPr>
      <w:t>POSITION DESCRIPTION</w:t>
    </w:r>
  </w:p>
  <w:p w14:paraId="39002887" w14:textId="77777777" w:rsidR="002C6D82" w:rsidRDefault="002C6D82" w:rsidP="002F2FEE">
    <w:pPr>
      <w:pStyle w:val="BoxedHeading"/>
      <w:pBdr>
        <w:right w:val="single" w:sz="4" w:space="27" w:color="000000"/>
      </w:pBdr>
      <w:ind w:firstLine="567"/>
      <w:rPr>
        <w:rFonts w:ascii="Calibri" w:hAnsi="Calibri"/>
        <w:sz w:val="28"/>
        <w:szCs w:val="28"/>
      </w:rPr>
    </w:pPr>
    <w:r>
      <w:rPr>
        <w:rFonts w:ascii="Calibri" w:hAnsi="Calibri"/>
        <w:noProof/>
        <w:sz w:val="28"/>
        <w:szCs w:val="28"/>
        <w:lang w:eastAsia="en-NZ"/>
      </w:rPr>
      <w:drawing>
        <wp:anchor distT="0" distB="0" distL="114300" distR="114300" simplePos="0" relativeHeight="251658240" behindDoc="1" locked="0" layoutInCell="1" allowOverlap="1" wp14:anchorId="459B2A9A" wp14:editId="6CBE2597">
          <wp:simplePos x="0" y="0"/>
          <wp:positionH relativeFrom="column">
            <wp:posOffset>2272030</wp:posOffset>
          </wp:positionH>
          <wp:positionV relativeFrom="paragraph">
            <wp:posOffset>25400</wp:posOffset>
          </wp:positionV>
          <wp:extent cx="1402080" cy="715010"/>
          <wp:effectExtent l="0" t="0" r="762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ca-logo-cmyk.jpg"/>
                  <pic:cNvPicPr/>
                </pic:nvPicPr>
                <pic:blipFill>
                  <a:blip r:embed="rId1">
                    <a:extLst>
                      <a:ext uri="{28A0092B-C50C-407E-A947-70E740481C1C}">
                        <a14:useLocalDpi xmlns:a14="http://schemas.microsoft.com/office/drawing/2010/main" val="0"/>
                      </a:ext>
                    </a:extLst>
                  </a:blip>
                  <a:stretch>
                    <a:fillRect/>
                  </a:stretch>
                </pic:blipFill>
                <pic:spPr>
                  <a:xfrm>
                    <a:off x="0" y="0"/>
                    <a:ext cx="1402080" cy="715010"/>
                  </a:xfrm>
                  <a:prstGeom prst="rect">
                    <a:avLst/>
                  </a:prstGeom>
                </pic:spPr>
              </pic:pic>
            </a:graphicData>
          </a:graphic>
        </wp:anchor>
      </w:drawing>
    </w:r>
  </w:p>
  <w:p w14:paraId="561F9B62" w14:textId="77777777" w:rsidR="002C6D82" w:rsidRDefault="002C6D82" w:rsidP="002F2FEE">
    <w:pPr>
      <w:pStyle w:val="BoxedHeading"/>
      <w:pBdr>
        <w:right w:val="single" w:sz="4" w:space="27" w:color="000000"/>
      </w:pBdr>
      <w:ind w:firstLine="567"/>
      <w:rPr>
        <w:rFonts w:ascii="Calibri" w:hAnsi="Calibri"/>
        <w:sz w:val="28"/>
        <w:szCs w:val="28"/>
      </w:rPr>
    </w:pPr>
  </w:p>
  <w:p w14:paraId="1598DE5D" w14:textId="77777777" w:rsidR="002C6D82" w:rsidRDefault="002C6D82" w:rsidP="002F2FEE">
    <w:pPr>
      <w:pStyle w:val="BoxedHeading"/>
      <w:pBdr>
        <w:right w:val="single" w:sz="4" w:space="27" w:color="000000"/>
      </w:pBdr>
      <w:ind w:firstLine="567"/>
      <w:rPr>
        <w:rFonts w:ascii="Calibri" w:hAnsi="Calibri"/>
        <w:sz w:val="28"/>
        <w:szCs w:val="28"/>
      </w:rPr>
    </w:pPr>
  </w:p>
  <w:p w14:paraId="24974E82" w14:textId="77777777" w:rsidR="002C6D82" w:rsidRDefault="002C6D82" w:rsidP="002F2FEE">
    <w:pPr>
      <w:pStyle w:val="BoxedHeading"/>
      <w:pBdr>
        <w:right w:val="single" w:sz="4" w:space="27" w:color="000000"/>
      </w:pBdr>
      <w:ind w:firstLine="567"/>
      <w:rPr>
        <w:rFonts w:ascii="Calibri" w:hAnsi="Calibri"/>
        <w:sz w:val="28"/>
        <w:szCs w:val="28"/>
      </w:rPr>
    </w:pPr>
  </w:p>
  <w:p w14:paraId="5BAB97F5" w14:textId="77777777" w:rsidR="002C6D82" w:rsidRDefault="002C6D82">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54D0374"/>
    <w:multiLevelType w:val="hybridMultilevel"/>
    <w:tmpl w:val="640A33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C512AB"/>
    <w:multiLevelType w:val="multilevel"/>
    <w:tmpl w:val="8FAAF1A4"/>
    <w:lvl w:ilvl="0">
      <w:start w:val="1"/>
      <w:numFmt w:val="decimal"/>
      <w:lvlText w:val="%1."/>
      <w:lvlJc w:val="left"/>
      <w:pPr>
        <w:tabs>
          <w:tab w:val="num" w:pos="360"/>
        </w:tabs>
        <w:ind w:left="360" w:hanging="360"/>
      </w:pPr>
      <w:rPr>
        <w:rFonts w:ascii="Arial" w:eastAsia="Times New Roman" w:hAnsi="Arial" w:cs="Arial"/>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7DA7EE0"/>
    <w:multiLevelType w:val="hybridMultilevel"/>
    <w:tmpl w:val="3836B820"/>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2B9D6584"/>
    <w:multiLevelType w:val="hybridMultilevel"/>
    <w:tmpl w:val="FAAE99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C765829"/>
    <w:multiLevelType w:val="hybridMultilevel"/>
    <w:tmpl w:val="5AD62AC0"/>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0424C9"/>
    <w:multiLevelType w:val="hybridMultilevel"/>
    <w:tmpl w:val="DBB691E6"/>
    <w:lvl w:ilvl="0" w:tplc="14090001">
      <w:start w:val="1"/>
      <w:numFmt w:val="bullet"/>
      <w:lvlText w:val=""/>
      <w:lvlJc w:val="left"/>
      <w:pPr>
        <w:ind w:left="720" w:hanging="360"/>
      </w:pPr>
      <w:rPr>
        <w:rFonts w:ascii="Symbol" w:hAnsi="Symbol" w:hint="default"/>
        <w:color w:val="auto"/>
        <w:sz w:val="22"/>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4" w15:restartNumberingAfterBreak="0">
    <w:nsid w:val="40320069"/>
    <w:multiLevelType w:val="hybridMultilevel"/>
    <w:tmpl w:val="5D7CEA22"/>
    <w:lvl w:ilvl="0" w:tplc="98E046C2">
      <w:start w:val="1"/>
      <w:numFmt w:val="decimal"/>
      <w:lvlText w:val="%1."/>
      <w:lvlJc w:val="left"/>
      <w:pPr>
        <w:ind w:left="720" w:hanging="360"/>
      </w:pPr>
      <w:rPr>
        <w:rFonts w:hint="default"/>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33C19EC"/>
    <w:multiLevelType w:val="hybridMultilevel"/>
    <w:tmpl w:val="4198B3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49710E3"/>
    <w:multiLevelType w:val="hybridMultilevel"/>
    <w:tmpl w:val="181C59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7DA3765"/>
    <w:multiLevelType w:val="hybridMultilevel"/>
    <w:tmpl w:val="AB74031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8" w15:restartNumberingAfterBreak="0">
    <w:nsid w:val="4D3D693F"/>
    <w:multiLevelType w:val="hybridMultilevel"/>
    <w:tmpl w:val="C8ECB81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9"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4E3A4670"/>
    <w:multiLevelType w:val="hybridMultilevel"/>
    <w:tmpl w:val="E4A40C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3664182"/>
    <w:multiLevelType w:val="multilevel"/>
    <w:tmpl w:val="AAF6497A"/>
    <w:lvl w:ilvl="0">
      <w:start w:val="1"/>
      <w:numFmt w:val="bullet"/>
      <w:lvlText w:val=""/>
      <w:lvlJc w:val="left"/>
      <w:pPr>
        <w:tabs>
          <w:tab w:val="num" w:pos="1065"/>
        </w:tabs>
        <w:ind w:left="1065" w:hanging="360"/>
      </w:pPr>
      <w:rPr>
        <w:rFonts w:ascii="Symbol" w:hAnsi="Symbol" w:hint="default"/>
      </w:rPr>
    </w:lvl>
    <w:lvl w:ilvl="1">
      <w:start w:val="1"/>
      <w:numFmt w:val="decimal"/>
      <w:lvlText w:val="%1.%2"/>
      <w:lvlJc w:val="left"/>
      <w:pPr>
        <w:tabs>
          <w:tab w:val="num" w:pos="1410"/>
        </w:tabs>
        <w:ind w:left="1410" w:hanging="705"/>
      </w:pPr>
    </w:lvl>
    <w:lvl w:ilvl="2">
      <w:start w:val="1"/>
      <w:numFmt w:val="decimal"/>
      <w:lvlText w:val="%1.%2.%3"/>
      <w:lvlJc w:val="left"/>
      <w:pPr>
        <w:tabs>
          <w:tab w:val="num" w:pos="1425"/>
        </w:tabs>
        <w:ind w:left="1425" w:hanging="720"/>
      </w:pPr>
    </w:lvl>
    <w:lvl w:ilvl="3">
      <w:start w:val="1"/>
      <w:numFmt w:val="decimal"/>
      <w:lvlText w:val="%1.%2.%3.%4"/>
      <w:lvlJc w:val="left"/>
      <w:pPr>
        <w:tabs>
          <w:tab w:val="num" w:pos="1785"/>
        </w:tabs>
        <w:ind w:left="1785" w:hanging="1080"/>
      </w:pPr>
    </w:lvl>
    <w:lvl w:ilvl="4">
      <w:start w:val="1"/>
      <w:numFmt w:val="decimal"/>
      <w:lvlText w:val="%1.%2.%3.%4.%5"/>
      <w:lvlJc w:val="left"/>
      <w:pPr>
        <w:tabs>
          <w:tab w:val="num" w:pos="1785"/>
        </w:tabs>
        <w:ind w:left="1785" w:hanging="1080"/>
      </w:pPr>
    </w:lvl>
    <w:lvl w:ilvl="5">
      <w:start w:val="1"/>
      <w:numFmt w:val="decimal"/>
      <w:lvlText w:val="%1.%2.%3.%4.%5.%6"/>
      <w:lvlJc w:val="left"/>
      <w:pPr>
        <w:tabs>
          <w:tab w:val="num" w:pos="2145"/>
        </w:tabs>
        <w:ind w:left="2145" w:hanging="1440"/>
      </w:pPr>
    </w:lvl>
    <w:lvl w:ilvl="6">
      <w:start w:val="1"/>
      <w:numFmt w:val="decimal"/>
      <w:lvlText w:val="%1.%2.%3.%4.%5.%6.%7"/>
      <w:lvlJc w:val="left"/>
      <w:pPr>
        <w:tabs>
          <w:tab w:val="num" w:pos="2145"/>
        </w:tabs>
        <w:ind w:left="2145" w:hanging="1440"/>
      </w:pPr>
    </w:lvl>
    <w:lvl w:ilvl="7">
      <w:start w:val="1"/>
      <w:numFmt w:val="decimal"/>
      <w:lvlText w:val="%1.%2.%3.%4.%5.%6.%7.%8"/>
      <w:lvlJc w:val="left"/>
      <w:pPr>
        <w:tabs>
          <w:tab w:val="num" w:pos="2505"/>
        </w:tabs>
        <w:ind w:left="2505" w:hanging="1800"/>
      </w:pPr>
    </w:lvl>
    <w:lvl w:ilvl="8">
      <w:start w:val="1"/>
      <w:numFmt w:val="decimal"/>
      <w:lvlText w:val="%1.%2.%3.%4.%5.%6.%7.%8.%9"/>
      <w:lvlJc w:val="left"/>
      <w:pPr>
        <w:tabs>
          <w:tab w:val="num" w:pos="2505"/>
        </w:tabs>
        <w:ind w:left="2505" w:hanging="1800"/>
      </w:pPr>
    </w:lvl>
  </w:abstractNum>
  <w:abstractNum w:abstractNumId="33"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4"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75E5603"/>
    <w:multiLevelType w:val="hybridMultilevel"/>
    <w:tmpl w:val="DD221A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676672E3"/>
    <w:multiLevelType w:val="hybridMultilevel"/>
    <w:tmpl w:val="DBD415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78B0667"/>
    <w:multiLevelType w:val="hybridMultilevel"/>
    <w:tmpl w:val="E856D8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A6B4693"/>
    <w:multiLevelType w:val="hybridMultilevel"/>
    <w:tmpl w:val="6CE64E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79516CB2"/>
    <w:multiLevelType w:val="hybridMultilevel"/>
    <w:tmpl w:val="94F63B30"/>
    <w:lvl w:ilvl="0" w:tplc="1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44" w15:restartNumberingAfterBreak="0">
    <w:nsid w:val="7DB85CCD"/>
    <w:multiLevelType w:val="hybridMultilevel"/>
    <w:tmpl w:val="E1B0B18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9"/>
  </w:num>
  <w:num w:numId="4">
    <w:abstractNumId w:val="9"/>
  </w:num>
  <w:num w:numId="5">
    <w:abstractNumId w:val="10"/>
  </w:num>
  <w:num w:numId="6">
    <w:abstractNumId w:val="31"/>
  </w:num>
  <w:num w:numId="7">
    <w:abstractNumId w:val="41"/>
  </w:num>
  <w:num w:numId="8">
    <w:abstractNumId w:val="34"/>
  </w:num>
  <w:num w:numId="9">
    <w:abstractNumId w:val="22"/>
  </w:num>
  <w:num w:numId="10">
    <w:abstractNumId w:val="40"/>
  </w:num>
  <w:num w:numId="11">
    <w:abstractNumId w:val="33"/>
  </w:num>
  <w:num w:numId="12">
    <w:abstractNumId w:val="16"/>
  </w:num>
  <w:num w:numId="13">
    <w:abstractNumId w:val="35"/>
  </w:num>
  <w:num w:numId="14">
    <w:abstractNumId w:val="12"/>
  </w:num>
  <w:num w:numId="15">
    <w:abstractNumId w:val="20"/>
  </w:num>
  <w:num w:numId="16">
    <w:abstractNumId w:val="21"/>
  </w:num>
  <w:num w:numId="17">
    <w:abstractNumId w:val="17"/>
  </w:num>
  <w:num w:numId="18">
    <w:abstractNumId w:val="42"/>
  </w:num>
  <w:num w:numId="19">
    <w:abstractNumId w:val="11"/>
  </w:num>
  <w:num w:numId="20">
    <w:abstractNumId w:val="6"/>
  </w:num>
  <w:num w:numId="21">
    <w:abstractNumId w:val="5"/>
  </w:num>
  <w:num w:numId="22">
    <w:abstractNumId w:val="18"/>
  </w:num>
  <w:num w:numId="23">
    <w:abstractNumId w:val="29"/>
  </w:num>
  <w:num w:numId="24">
    <w:abstractNumId w:val="24"/>
  </w:num>
  <w:num w:numId="25">
    <w:abstractNumId w:val="39"/>
  </w:num>
  <w:num w:numId="26">
    <w:abstractNumId w:val="36"/>
  </w:num>
  <w:num w:numId="27">
    <w:abstractNumId w:val="4"/>
  </w:num>
  <w:num w:numId="28">
    <w:abstractNumId w:val="15"/>
  </w:num>
  <w:num w:numId="29">
    <w:abstractNumId w:val="38"/>
  </w:num>
  <w:num w:numId="30">
    <w:abstractNumId w:val="25"/>
  </w:num>
  <w:num w:numId="31">
    <w:abstractNumId w:val="37"/>
  </w:num>
  <w:num w:numId="32">
    <w:abstractNumId w:val="26"/>
  </w:num>
  <w:num w:numId="33">
    <w:abstractNumId w:val="43"/>
  </w:num>
  <w:num w:numId="34">
    <w:abstractNumId w:val="30"/>
  </w:num>
  <w:num w:numId="35">
    <w:abstractNumId w:val="8"/>
  </w:num>
  <w:num w:numId="36">
    <w:abstractNumId w:val="14"/>
  </w:num>
  <w:num w:numId="37">
    <w:abstractNumId w:val="28"/>
  </w:num>
  <w:num w:numId="3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num>
  <w:num w:numId="40">
    <w:abstractNumId w:val="13"/>
  </w:num>
  <w:num w:numId="41">
    <w:abstractNumId w:val="27"/>
  </w:num>
  <w:num w:numId="42">
    <w:abstractNumId w:val="30"/>
  </w:num>
  <w:num w:numId="4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228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D7"/>
    <w:rsid w:val="00000450"/>
    <w:rsid w:val="00012985"/>
    <w:rsid w:val="000200CA"/>
    <w:rsid w:val="00021D1F"/>
    <w:rsid w:val="000232DD"/>
    <w:rsid w:val="0002343D"/>
    <w:rsid w:val="0002529C"/>
    <w:rsid w:val="000463E9"/>
    <w:rsid w:val="0007050D"/>
    <w:rsid w:val="000777A3"/>
    <w:rsid w:val="000864FE"/>
    <w:rsid w:val="000915E0"/>
    <w:rsid w:val="000A293E"/>
    <w:rsid w:val="000C3463"/>
    <w:rsid w:val="000C43CC"/>
    <w:rsid w:val="000D72D9"/>
    <w:rsid w:val="001218C0"/>
    <w:rsid w:val="00133553"/>
    <w:rsid w:val="001375F3"/>
    <w:rsid w:val="001757A1"/>
    <w:rsid w:val="001818E0"/>
    <w:rsid w:val="0019265E"/>
    <w:rsid w:val="00192A62"/>
    <w:rsid w:val="001A6417"/>
    <w:rsid w:val="001B15EA"/>
    <w:rsid w:val="001C2861"/>
    <w:rsid w:val="001E073F"/>
    <w:rsid w:val="001E17F1"/>
    <w:rsid w:val="001E408D"/>
    <w:rsid w:val="001E6E07"/>
    <w:rsid w:val="001F06EE"/>
    <w:rsid w:val="001F4F07"/>
    <w:rsid w:val="002011BA"/>
    <w:rsid w:val="00231120"/>
    <w:rsid w:val="00233E3A"/>
    <w:rsid w:val="00237259"/>
    <w:rsid w:val="0026024C"/>
    <w:rsid w:val="00263980"/>
    <w:rsid w:val="00275BC7"/>
    <w:rsid w:val="002773A7"/>
    <w:rsid w:val="00280E93"/>
    <w:rsid w:val="00283C19"/>
    <w:rsid w:val="00291B3D"/>
    <w:rsid w:val="00295B2A"/>
    <w:rsid w:val="0029783E"/>
    <w:rsid w:val="002A537C"/>
    <w:rsid w:val="002B2A06"/>
    <w:rsid w:val="002B6F2D"/>
    <w:rsid w:val="002C3EB5"/>
    <w:rsid w:val="002C6D82"/>
    <w:rsid w:val="002D100F"/>
    <w:rsid w:val="002D2435"/>
    <w:rsid w:val="002D3D04"/>
    <w:rsid w:val="002D3D8B"/>
    <w:rsid w:val="002D5929"/>
    <w:rsid w:val="002F2FEE"/>
    <w:rsid w:val="002F5D6E"/>
    <w:rsid w:val="0030740B"/>
    <w:rsid w:val="00325667"/>
    <w:rsid w:val="0032651F"/>
    <w:rsid w:val="003528A3"/>
    <w:rsid w:val="003537D3"/>
    <w:rsid w:val="00357132"/>
    <w:rsid w:val="00373D60"/>
    <w:rsid w:val="003A003A"/>
    <w:rsid w:val="003A00C9"/>
    <w:rsid w:val="003B16D4"/>
    <w:rsid w:val="003E0E8B"/>
    <w:rsid w:val="003E29E4"/>
    <w:rsid w:val="003E3023"/>
    <w:rsid w:val="003E7467"/>
    <w:rsid w:val="003F29ED"/>
    <w:rsid w:val="003F2AFF"/>
    <w:rsid w:val="00431F88"/>
    <w:rsid w:val="00444BB8"/>
    <w:rsid w:val="004721F9"/>
    <w:rsid w:val="004934C3"/>
    <w:rsid w:val="004A5C50"/>
    <w:rsid w:val="004D1F7B"/>
    <w:rsid w:val="004D4594"/>
    <w:rsid w:val="004D4E46"/>
    <w:rsid w:val="0050114C"/>
    <w:rsid w:val="00503EB0"/>
    <w:rsid w:val="00503FF1"/>
    <w:rsid w:val="00506A14"/>
    <w:rsid w:val="005321E2"/>
    <w:rsid w:val="00532296"/>
    <w:rsid w:val="00552626"/>
    <w:rsid w:val="005706FC"/>
    <w:rsid w:val="00572FAB"/>
    <w:rsid w:val="00577199"/>
    <w:rsid w:val="0058134C"/>
    <w:rsid w:val="00591331"/>
    <w:rsid w:val="005A1B84"/>
    <w:rsid w:val="005C6D82"/>
    <w:rsid w:val="005E0E57"/>
    <w:rsid w:val="005E6631"/>
    <w:rsid w:val="00617519"/>
    <w:rsid w:val="00630D2E"/>
    <w:rsid w:val="00637478"/>
    <w:rsid w:val="006402D3"/>
    <w:rsid w:val="00647523"/>
    <w:rsid w:val="00651B3E"/>
    <w:rsid w:val="00654268"/>
    <w:rsid w:val="00655815"/>
    <w:rsid w:val="0067380D"/>
    <w:rsid w:val="00684B1E"/>
    <w:rsid w:val="006961E8"/>
    <w:rsid w:val="006A56FF"/>
    <w:rsid w:val="006B0A42"/>
    <w:rsid w:val="006B7C94"/>
    <w:rsid w:val="006D6E63"/>
    <w:rsid w:val="006D7159"/>
    <w:rsid w:val="006E153B"/>
    <w:rsid w:val="007072FB"/>
    <w:rsid w:val="0071207D"/>
    <w:rsid w:val="00715660"/>
    <w:rsid w:val="00723B7D"/>
    <w:rsid w:val="007242CB"/>
    <w:rsid w:val="007302BF"/>
    <w:rsid w:val="00735AE4"/>
    <w:rsid w:val="00741F75"/>
    <w:rsid w:val="00747A2D"/>
    <w:rsid w:val="00755437"/>
    <w:rsid w:val="007732A0"/>
    <w:rsid w:val="00773B80"/>
    <w:rsid w:val="00786504"/>
    <w:rsid w:val="00790614"/>
    <w:rsid w:val="00791AAC"/>
    <w:rsid w:val="007A3057"/>
    <w:rsid w:val="007A3947"/>
    <w:rsid w:val="007B11B8"/>
    <w:rsid w:val="007B2362"/>
    <w:rsid w:val="007C229C"/>
    <w:rsid w:val="007C48BB"/>
    <w:rsid w:val="007C76E1"/>
    <w:rsid w:val="007D4FFD"/>
    <w:rsid w:val="007E1256"/>
    <w:rsid w:val="007E465D"/>
    <w:rsid w:val="007E4C45"/>
    <w:rsid w:val="007F5BDC"/>
    <w:rsid w:val="00806089"/>
    <w:rsid w:val="008124E9"/>
    <w:rsid w:val="00813CB2"/>
    <w:rsid w:val="00817C70"/>
    <w:rsid w:val="00817E1F"/>
    <w:rsid w:val="00837831"/>
    <w:rsid w:val="0085370C"/>
    <w:rsid w:val="00873DDE"/>
    <w:rsid w:val="00874555"/>
    <w:rsid w:val="00890825"/>
    <w:rsid w:val="008915F4"/>
    <w:rsid w:val="008A3070"/>
    <w:rsid w:val="008B4646"/>
    <w:rsid w:val="008B7005"/>
    <w:rsid w:val="008C0D20"/>
    <w:rsid w:val="008C11C5"/>
    <w:rsid w:val="008C241C"/>
    <w:rsid w:val="008D1BFE"/>
    <w:rsid w:val="008D4EE7"/>
    <w:rsid w:val="008E76CA"/>
    <w:rsid w:val="008F5701"/>
    <w:rsid w:val="00900EF3"/>
    <w:rsid w:val="0090689D"/>
    <w:rsid w:val="00911BFD"/>
    <w:rsid w:val="00911D9E"/>
    <w:rsid w:val="00920E6C"/>
    <w:rsid w:val="00926AFC"/>
    <w:rsid w:val="00940B1C"/>
    <w:rsid w:val="00943A47"/>
    <w:rsid w:val="00964936"/>
    <w:rsid w:val="00967F5D"/>
    <w:rsid w:val="009852FF"/>
    <w:rsid w:val="00994800"/>
    <w:rsid w:val="009A35EB"/>
    <w:rsid w:val="009C3F99"/>
    <w:rsid w:val="009F09DB"/>
    <w:rsid w:val="00A134B5"/>
    <w:rsid w:val="00A232B3"/>
    <w:rsid w:val="00A2549B"/>
    <w:rsid w:val="00A3081C"/>
    <w:rsid w:val="00A41532"/>
    <w:rsid w:val="00A424AC"/>
    <w:rsid w:val="00A4376E"/>
    <w:rsid w:val="00A55A4C"/>
    <w:rsid w:val="00A67961"/>
    <w:rsid w:val="00A85192"/>
    <w:rsid w:val="00A8612C"/>
    <w:rsid w:val="00A96776"/>
    <w:rsid w:val="00AA1FF9"/>
    <w:rsid w:val="00AA5D68"/>
    <w:rsid w:val="00AA6B18"/>
    <w:rsid w:val="00AB2B68"/>
    <w:rsid w:val="00AD0F3B"/>
    <w:rsid w:val="00AD1876"/>
    <w:rsid w:val="00AD41A0"/>
    <w:rsid w:val="00AD44A4"/>
    <w:rsid w:val="00AD6026"/>
    <w:rsid w:val="00AD6B87"/>
    <w:rsid w:val="00AF13CC"/>
    <w:rsid w:val="00B0572F"/>
    <w:rsid w:val="00B347CF"/>
    <w:rsid w:val="00B552E8"/>
    <w:rsid w:val="00B67E90"/>
    <w:rsid w:val="00B77A32"/>
    <w:rsid w:val="00B8510D"/>
    <w:rsid w:val="00B918F3"/>
    <w:rsid w:val="00B9473A"/>
    <w:rsid w:val="00B959D0"/>
    <w:rsid w:val="00BA0500"/>
    <w:rsid w:val="00BC1B6C"/>
    <w:rsid w:val="00BC5932"/>
    <w:rsid w:val="00BD3983"/>
    <w:rsid w:val="00BD624F"/>
    <w:rsid w:val="00BE25EF"/>
    <w:rsid w:val="00C00870"/>
    <w:rsid w:val="00C143E1"/>
    <w:rsid w:val="00C170EB"/>
    <w:rsid w:val="00C32FAC"/>
    <w:rsid w:val="00C42EA7"/>
    <w:rsid w:val="00C458D4"/>
    <w:rsid w:val="00C65284"/>
    <w:rsid w:val="00C81C20"/>
    <w:rsid w:val="00C85B94"/>
    <w:rsid w:val="00C8778E"/>
    <w:rsid w:val="00C94F1E"/>
    <w:rsid w:val="00CC15AF"/>
    <w:rsid w:val="00CC600E"/>
    <w:rsid w:val="00CE3259"/>
    <w:rsid w:val="00CF6DE4"/>
    <w:rsid w:val="00D133A6"/>
    <w:rsid w:val="00D139E1"/>
    <w:rsid w:val="00D70D35"/>
    <w:rsid w:val="00D752C2"/>
    <w:rsid w:val="00D765D9"/>
    <w:rsid w:val="00D810FD"/>
    <w:rsid w:val="00DA5100"/>
    <w:rsid w:val="00DB4C38"/>
    <w:rsid w:val="00DC4DB9"/>
    <w:rsid w:val="00DC6617"/>
    <w:rsid w:val="00DE563E"/>
    <w:rsid w:val="00DF1947"/>
    <w:rsid w:val="00DF3ABA"/>
    <w:rsid w:val="00DF3FBC"/>
    <w:rsid w:val="00E0705B"/>
    <w:rsid w:val="00E15748"/>
    <w:rsid w:val="00E171AF"/>
    <w:rsid w:val="00E22F82"/>
    <w:rsid w:val="00E2645F"/>
    <w:rsid w:val="00E43C2B"/>
    <w:rsid w:val="00E51336"/>
    <w:rsid w:val="00E7486E"/>
    <w:rsid w:val="00E87E60"/>
    <w:rsid w:val="00E916DA"/>
    <w:rsid w:val="00EA32B3"/>
    <w:rsid w:val="00EA437D"/>
    <w:rsid w:val="00EB3457"/>
    <w:rsid w:val="00ED0687"/>
    <w:rsid w:val="00ED3C80"/>
    <w:rsid w:val="00ED5601"/>
    <w:rsid w:val="00EE1663"/>
    <w:rsid w:val="00EE4D5E"/>
    <w:rsid w:val="00EF068D"/>
    <w:rsid w:val="00EF19A1"/>
    <w:rsid w:val="00EF2612"/>
    <w:rsid w:val="00EF7DC1"/>
    <w:rsid w:val="00F10862"/>
    <w:rsid w:val="00F1398B"/>
    <w:rsid w:val="00F14FED"/>
    <w:rsid w:val="00F16B95"/>
    <w:rsid w:val="00F2134E"/>
    <w:rsid w:val="00F26A3C"/>
    <w:rsid w:val="00F27AA1"/>
    <w:rsid w:val="00F4122A"/>
    <w:rsid w:val="00F42E17"/>
    <w:rsid w:val="00F4792F"/>
    <w:rsid w:val="00F50444"/>
    <w:rsid w:val="00F512AA"/>
    <w:rsid w:val="00F52054"/>
    <w:rsid w:val="00F737D7"/>
    <w:rsid w:val="00F871F9"/>
    <w:rsid w:val="00F901E3"/>
    <w:rsid w:val="00FB50DB"/>
    <w:rsid w:val="00FC2304"/>
    <w:rsid w:val="00FC71CA"/>
    <w:rsid w:val="00FC77A4"/>
    <w:rsid w:val="00FC7917"/>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EFE35B6"/>
  <w15:docId w15:val="{9C3896E2-90A9-4922-BEE9-2D4F9BFA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95738">
      <w:bodyDiv w:val="1"/>
      <w:marLeft w:val="0"/>
      <w:marRight w:val="0"/>
      <w:marTop w:val="0"/>
      <w:marBottom w:val="0"/>
      <w:divBdr>
        <w:top w:val="none" w:sz="0" w:space="0" w:color="auto"/>
        <w:left w:val="none" w:sz="0" w:space="0" w:color="auto"/>
        <w:bottom w:val="none" w:sz="0" w:space="0" w:color="auto"/>
        <w:right w:val="none" w:sz="0" w:space="0" w:color="auto"/>
      </w:divBdr>
    </w:div>
    <w:div w:id="418452246">
      <w:bodyDiv w:val="1"/>
      <w:marLeft w:val="0"/>
      <w:marRight w:val="0"/>
      <w:marTop w:val="0"/>
      <w:marBottom w:val="0"/>
      <w:divBdr>
        <w:top w:val="none" w:sz="0" w:space="0" w:color="auto"/>
        <w:left w:val="none" w:sz="0" w:space="0" w:color="auto"/>
        <w:bottom w:val="none" w:sz="0" w:space="0" w:color="auto"/>
        <w:right w:val="none" w:sz="0" w:space="0" w:color="auto"/>
      </w:divBdr>
    </w:div>
    <w:div w:id="482816271">
      <w:bodyDiv w:val="1"/>
      <w:marLeft w:val="0"/>
      <w:marRight w:val="0"/>
      <w:marTop w:val="0"/>
      <w:marBottom w:val="0"/>
      <w:divBdr>
        <w:top w:val="none" w:sz="0" w:space="0" w:color="auto"/>
        <w:left w:val="none" w:sz="0" w:space="0" w:color="auto"/>
        <w:bottom w:val="none" w:sz="0" w:space="0" w:color="auto"/>
        <w:right w:val="none" w:sz="0" w:space="0" w:color="auto"/>
      </w:divBdr>
    </w:div>
    <w:div w:id="498544190">
      <w:bodyDiv w:val="1"/>
      <w:marLeft w:val="0"/>
      <w:marRight w:val="0"/>
      <w:marTop w:val="0"/>
      <w:marBottom w:val="0"/>
      <w:divBdr>
        <w:top w:val="none" w:sz="0" w:space="0" w:color="auto"/>
        <w:left w:val="none" w:sz="0" w:space="0" w:color="auto"/>
        <w:bottom w:val="none" w:sz="0" w:space="0" w:color="auto"/>
        <w:right w:val="none" w:sz="0" w:space="0" w:color="auto"/>
      </w:divBdr>
    </w:div>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a1a3977-9a92-4760-b632-8699709b7d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2B0424155A2C49AF2FCD9180094F3E" ma:contentTypeVersion="14" ma:contentTypeDescription="Create a new document." ma:contentTypeScope="" ma:versionID="f4953bd3dd62eccbd86ba30218d72649">
  <xsd:schema xmlns:xsd="http://www.w3.org/2001/XMLSchema" xmlns:xs="http://www.w3.org/2001/XMLSchema" xmlns:p="http://schemas.microsoft.com/office/2006/metadata/properties" xmlns:ns3="aa1a3977-9a92-4760-b632-8699709b7dea" xmlns:ns4="b18b61b2-1e56-419e-a185-13f29cd5843f" targetNamespace="http://schemas.microsoft.com/office/2006/metadata/properties" ma:root="true" ma:fieldsID="a72e095011191e4ad6468c2ff081f034" ns3:_="" ns4:_="">
    <xsd:import namespace="aa1a3977-9a92-4760-b632-8699709b7dea"/>
    <xsd:import namespace="b18b61b2-1e56-419e-a185-13f29cd5843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a3977-9a92-4760-b632-8699709b7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8b61b2-1e56-419e-a185-13f29cd584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4888E-4B01-492E-B9B5-F90DA49B5DDF}">
  <ds:schemaRefs>
    <ds:schemaRef ds:uri="http://purl.org/dc/terms/"/>
    <ds:schemaRef ds:uri="b18b61b2-1e56-419e-a185-13f29cd5843f"/>
    <ds:schemaRef ds:uri="http://purl.org/dc/elements/1.1/"/>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dcmitype/"/>
    <ds:schemaRef ds:uri="http://schemas.openxmlformats.org/package/2006/metadata/core-properties"/>
    <ds:schemaRef ds:uri="aa1a3977-9a92-4760-b632-8699709b7dea"/>
  </ds:schemaRefs>
</ds:datastoreItem>
</file>

<file path=customXml/itemProps2.xml><?xml version="1.0" encoding="utf-8"?>
<ds:datastoreItem xmlns:ds="http://schemas.openxmlformats.org/officeDocument/2006/customXml" ds:itemID="{2C20E07B-2959-4954-9B49-FBFFDF2C773B}">
  <ds:schemaRefs>
    <ds:schemaRef ds:uri="http://schemas.microsoft.com/sharepoint/v3/contenttype/forms"/>
  </ds:schemaRefs>
</ds:datastoreItem>
</file>

<file path=customXml/itemProps3.xml><?xml version="1.0" encoding="utf-8"?>
<ds:datastoreItem xmlns:ds="http://schemas.openxmlformats.org/officeDocument/2006/customXml" ds:itemID="{00C92B9B-F170-4D18-83EE-05BF4A167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a3977-9a92-4760-b632-8699709b7dea"/>
    <ds:schemaRef ds:uri="b18b61b2-1e56-419e-a185-13f29cd58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9D7F06-8F2E-4BDD-B91C-B022535C8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8388</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Kate Padfield</dc:creator>
  <cp:lastModifiedBy>Natasha Sutton</cp:lastModifiedBy>
  <cp:revision>2</cp:revision>
  <cp:lastPrinted>2017-10-31T19:41:00Z</cp:lastPrinted>
  <dcterms:created xsi:type="dcterms:W3CDTF">2022-12-13T04:35:00Z</dcterms:created>
  <dcterms:modified xsi:type="dcterms:W3CDTF">2022-12-13T04:35:00Z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0x010100482B0424155A2C49AF2FCD9180094F3E</vt:lpwstr>
  </property>
  <property fmtid="{D5CDD505-2E9C-101B-9397-08002B2CF9AE}" pid="3" name="AuthorIds_UIVersion_512">
    <vt:lpwstr>49</vt:lpwstr>
  </property>
</Properties>
</file>