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480B0" w14:textId="69F58C4C" w:rsidR="00675CA6" w:rsidRPr="00D7615B" w:rsidRDefault="00A40E52" w:rsidP="00675CA6">
      <w:pPr>
        <w:jc w:val="center"/>
        <w:rPr>
          <w:rFonts w:ascii="Calibri" w:hAnsi="Calibri" w:cs="Calibri"/>
          <w:sz w:val="20"/>
        </w:rPr>
      </w:pPr>
      <w:r>
        <w:rPr>
          <w:noProof/>
        </w:rPr>
        <w:drawing>
          <wp:inline distT="0" distB="0" distL="0" distR="0" wp14:anchorId="0C14383F" wp14:editId="7EBE8D4B">
            <wp:extent cx="2955373" cy="1200150"/>
            <wp:effectExtent l="0" t="0" r="0" b="0"/>
            <wp:docPr id="3" name="Picture 3"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with medium confidence"/>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2975876" cy="1208476"/>
                    </a:xfrm>
                    <a:prstGeom prst="rect">
                      <a:avLst/>
                    </a:prstGeom>
                    <a:noFill/>
                    <a:ln>
                      <a:noFill/>
                    </a:ln>
                  </pic:spPr>
                </pic:pic>
              </a:graphicData>
            </a:graphic>
          </wp:inline>
        </w:drawing>
      </w:r>
    </w:p>
    <w:p w14:paraId="2179BC54" w14:textId="77777777" w:rsidR="00675CA6" w:rsidRPr="00D7615B" w:rsidRDefault="00675CA6" w:rsidP="00675CA6">
      <w:pPr>
        <w:rPr>
          <w:rFonts w:ascii="Calibri" w:hAnsi="Calibri" w:cs="Calibri"/>
          <w:sz w:val="20"/>
        </w:rPr>
      </w:pPr>
    </w:p>
    <w:p w14:paraId="563A9491" w14:textId="77777777" w:rsidR="00675CA6" w:rsidRPr="00D7615B" w:rsidRDefault="00675CA6" w:rsidP="00675CA6">
      <w:pPr>
        <w:spacing w:before="70"/>
        <w:ind w:right="12"/>
        <w:jc w:val="center"/>
        <w:rPr>
          <w:rFonts w:ascii="Calibri" w:eastAsia="Arial" w:hAnsi="Calibri" w:cs="Calibri"/>
          <w:sz w:val="28"/>
          <w:szCs w:val="28"/>
        </w:rPr>
      </w:pPr>
      <w:r w:rsidRPr="00D7615B">
        <w:rPr>
          <w:rFonts w:ascii="Calibri" w:hAnsi="Calibri" w:cs="Calibri"/>
          <w:b/>
          <w:color w:val="1C1C1C"/>
          <w:w w:val="105"/>
          <w:sz w:val="28"/>
          <w:szCs w:val="28"/>
        </w:rPr>
        <w:t>JOB</w:t>
      </w:r>
      <w:r w:rsidRPr="00D7615B">
        <w:rPr>
          <w:rFonts w:ascii="Calibri" w:hAnsi="Calibri" w:cs="Calibri"/>
          <w:b/>
          <w:color w:val="1C1C1C"/>
          <w:spacing w:val="-21"/>
          <w:w w:val="105"/>
          <w:sz w:val="28"/>
          <w:szCs w:val="28"/>
        </w:rPr>
        <w:t xml:space="preserve"> </w:t>
      </w:r>
      <w:r w:rsidRPr="00D7615B">
        <w:rPr>
          <w:rFonts w:ascii="Calibri" w:hAnsi="Calibri" w:cs="Calibri"/>
          <w:b/>
          <w:color w:val="1C1C1C"/>
          <w:w w:val="105"/>
          <w:sz w:val="28"/>
          <w:szCs w:val="28"/>
        </w:rPr>
        <w:t>DESCRIPTION</w:t>
      </w:r>
    </w:p>
    <w:p w14:paraId="20626568" w14:textId="77777777" w:rsidR="00675CA6" w:rsidRPr="00D7615B" w:rsidRDefault="00675CA6" w:rsidP="00675CA6">
      <w:pPr>
        <w:rPr>
          <w:rFonts w:ascii="Calibri" w:hAnsi="Calibri" w:cs="Calibri"/>
          <w:vanish/>
        </w:rPr>
      </w:pPr>
    </w:p>
    <w:tbl>
      <w:tblPr>
        <w:tblpPr w:leftFromText="180" w:rightFromText="180" w:vertAnchor="text" w:horzAnchor="margin" w:tblpY="48"/>
        <w:tblW w:w="9540" w:type="dxa"/>
        <w:tblLayout w:type="fixed"/>
        <w:tblCellMar>
          <w:left w:w="107" w:type="dxa"/>
          <w:right w:w="107" w:type="dxa"/>
        </w:tblCellMar>
        <w:tblLook w:val="0000" w:firstRow="0" w:lastRow="0" w:firstColumn="0" w:lastColumn="0" w:noHBand="0" w:noVBand="0"/>
      </w:tblPr>
      <w:tblGrid>
        <w:gridCol w:w="1667"/>
        <w:gridCol w:w="7873"/>
      </w:tblGrid>
      <w:tr w:rsidR="00675CA6" w:rsidRPr="00D7615B" w14:paraId="2951F921" w14:textId="77777777" w:rsidTr="00C67F02">
        <w:tc>
          <w:tcPr>
            <w:tcW w:w="1667" w:type="dxa"/>
            <w:tcBorders>
              <w:top w:val="single" w:sz="18" w:space="0" w:color="auto"/>
              <w:left w:val="single" w:sz="18" w:space="0" w:color="auto"/>
            </w:tcBorders>
          </w:tcPr>
          <w:p w14:paraId="79D8FB61" w14:textId="77777777" w:rsidR="00675CA6" w:rsidRPr="00D7615B" w:rsidRDefault="00675CA6" w:rsidP="00C67F02">
            <w:pPr>
              <w:spacing w:beforeLines="60" w:before="144" w:afterLines="60" w:after="144"/>
              <w:rPr>
                <w:rFonts w:ascii="Calibri" w:hAnsi="Calibri" w:cs="Calibri"/>
                <w:sz w:val="20"/>
              </w:rPr>
            </w:pPr>
            <w:r w:rsidRPr="00D7615B">
              <w:rPr>
                <w:rFonts w:ascii="Calibri" w:hAnsi="Calibri" w:cs="Calibri"/>
                <w:sz w:val="20"/>
              </w:rPr>
              <w:t>Job Title:</w:t>
            </w:r>
          </w:p>
        </w:tc>
        <w:tc>
          <w:tcPr>
            <w:tcW w:w="7873" w:type="dxa"/>
            <w:tcBorders>
              <w:top w:val="single" w:sz="18" w:space="0" w:color="auto"/>
              <w:right w:val="single" w:sz="18" w:space="0" w:color="auto"/>
            </w:tcBorders>
          </w:tcPr>
          <w:p w14:paraId="1430A5B6" w14:textId="77777777" w:rsidR="00675CA6" w:rsidRPr="004D1E36" w:rsidRDefault="00675CA6" w:rsidP="00C67F02">
            <w:pPr>
              <w:pStyle w:val="Header"/>
              <w:tabs>
                <w:tab w:val="clear" w:pos="4320"/>
                <w:tab w:val="clear" w:pos="8640"/>
              </w:tabs>
              <w:spacing w:beforeLines="60" w:before="144" w:afterLines="60" w:after="144"/>
              <w:rPr>
                <w:rFonts w:ascii="Calibri" w:hAnsi="Calibri" w:cs="Calibri"/>
                <w:b/>
                <w:color w:val="FF0000"/>
                <w:sz w:val="22"/>
                <w:lang w:eastAsia="en-US"/>
              </w:rPr>
            </w:pPr>
            <w:r>
              <w:rPr>
                <w:rFonts w:ascii="Calibri" w:hAnsi="Calibri" w:cs="Calibri"/>
                <w:b/>
                <w:sz w:val="20"/>
              </w:rPr>
              <w:t xml:space="preserve">Pacific Heads of Veterinary and Animal Production Services Network (PHOVAPS) Coordinator </w:t>
            </w:r>
          </w:p>
        </w:tc>
      </w:tr>
      <w:tr w:rsidR="00675CA6" w:rsidRPr="00D7615B" w14:paraId="1F2A57E8" w14:textId="77777777" w:rsidTr="00C67F02">
        <w:tc>
          <w:tcPr>
            <w:tcW w:w="1667" w:type="dxa"/>
            <w:tcBorders>
              <w:left w:val="single" w:sz="18" w:space="0" w:color="auto"/>
            </w:tcBorders>
          </w:tcPr>
          <w:p w14:paraId="48CF41CD" w14:textId="77777777" w:rsidR="00675CA6" w:rsidRPr="00D7615B" w:rsidRDefault="00675CA6" w:rsidP="00C67F02">
            <w:pPr>
              <w:spacing w:beforeLines="60" w:before="144" w:afterLines="60" w:after="144"/>
              <w:rPr>
                <w:rFonts w:ascii="Calibri" w:hAnsi="Calibri" w:cs="Calibri"/>
                <w:sz w:val="20"/>
              </w:rPr>
            </w:pPr>
            <w:r w:rsidRPr="00D7615B">
              <w:rPr>
                <w:rFonts w:ascii="Calibri" w:hAnsi="Calibri" w:cs="Calibri"/>
                <w:sz w:val="20"/>
              </w:rPr>
              <w:t>Work Unit:</w:t>
            </w:r>
          </w:p>
        </w:tc>
        <w:tc>
          <w:tcPr>
            <w:tcW w:w="7873" w:type="dxa"/>
            <w:tcBorders>
              <w:right w:val="single" w:sz="18" w:space="0" w:color="auto"/>
            </w:tcBorders>
          </w:tcPr>
          <w:p w14:paraId="521C3501" w14:textId="77777777" w:rsidR="00675CA6" w:rsidRPr="00D7615B" w:rsidRDefault="00675CA6" w:rsidP="00C67F02">
            <w:pPr>
              <w:spacing w:beforeLines="60" w:before="144" w:afterLines="60" w:after="144"/>
              <w:rPr>
                <w:rFonts w:ascii="Calibri" w:hAnsi="Calibri" w:cs="Calibri"/>
                <w:sz w:val="20"/>
              </w:rPr>
            </w:pPr>
            <w:r w:rsidRPr="00D7615B">
              <w:rPr>
                <w:rFonts w:ascii="Calibri" w:hAnsi="Calibri" w:cs="Calibri"/>
                <w:sz w:val="20"/>
              </w:rPr>
              <w:t>LRD Pillar 3: Sustainable Agriculture Programme</w:t>
            </w:r>
          </w:p>
        </w:tc>
      </w:tr>
      <w:tr w:rsidR="00675CA6" w:rsidRPr="00D7615B" w14:paraId="0A200F0F" w14:textId="77777777" w:rsidTr="00C67F02">
        <w:tc>
          <w:tcPr>
            <w:tcW w:w="1667" w:type="dxa"/>
            <w:tcBorders>
              <w:left w:val="single" w:sz="18" w:space="0" w:color="auto"/>
            </w:tcBorders>
          </w:tcPr>
          <w:p w14:paraId="367B3261" w14:textId="77777777" w:rsidR="00675CA6" w:rsidRPr="00D7615B" w:rsidRDefault="00675CA6" w:rsidP="00C67F02">
            <w:pPr>
              <w:spacing w:beforeLines="60" w:before="144" w:afterLines="60" w:after="144"/>
              <w:rPr>
                <w:rFonts w:ascii="Calibri" w:hAnsi="Calibri" w:cs="Calibri"/>
                <w:sz w:val="20"/>
              </w:rPr>
            </w:pPr>
            <w:r w:rsidRPr="00D7615B">
              <w:rPr>
                <w:rFonts w:ascii="Calibri" w:hAnsi="Calibri" w:cs="Calibri"/>
                <w:sz w:val="20"/>
              </w:rPr>
              <w:t>Responsible To:</w:t>
            </w:r>
          </w:p>
        </w:tc>
        <w:tc>
          <w:tcPr>
            <w:tcW w:w="7873" w:type="dxa"/>
            <w:tcBorders>
              <w:right w:val="single" w:sz="18" w:space="0" w:color="auto"/>
            </w:tcBorders>
          </w:tcPr>
          <w:p w14:paraId="2F487793" w14:textId="77777777" w:rsidR="00675CA6" w:rsidRPr="00D7615B" w:rsidRDefault="00675CA6" w:rsidP="00C67F02">
            <w:pPr>
              <w:spacing w:beforeLines="60" w:before="144" w:afterLines="60" w:after="144"/>
              <w:rPr>
                <w:rFonts w:ascii="Calibri" w:hAnsi="Calibri" w:cs="Calibri"/>
                <w:sz w:val="20"/>
              </w:rPr>
            </w:pPr>
            <w:r>
              <w:rPr>
                <w:rFonts w:ascii="Calibri" w:hAnsi="Calibri" w:cs="Calibri"/>
                <w:sz w:val="20"/>
              </w:rPr>
              <w:t>Animal Health and Production Specialist</w:t>
            </w:r>
            <w:r w:rsidRPr="00D7615B">
              <w:rPr>
                <w:rFonts w:ascii="Calibri" w:hAnsi="Calibri" w:cs="Calibri"/>
                <w:sz w:val="20"/>
              </w:rPr>
              <w:t xml:space="preserve"> </w:t>
            </w:r>
          </w:p>
        </w:tc>
      </w:tr>
      <w:tr w:rsidR="00675CA6" w:rsidRPr="00D7615B" w14:paraId="38143E5F" w14:textId="77777777" w:rsidTr="00C67F02">
        <w:trPr>
          <w:trHeight w:val="763"/>
        </w:trPr>
        <w:tc>
          <w:tcPr>
            <w:tcW w:w="1667" w:type="dxa"/>
            <w:tcBorders>
              <w:left w:val="single" w:sz="18" w:space="0" w:color="auto"/>
            </w:tcBorders>
          </w:tcPr>
          <w:p w14:paraId="0AEE5EF6" w14:textId="77777777" w:rsidR="00675CA6" w:rsidRPr="00D7615B" w:rsidRDefault="00675CA6" w:rsidP="00C67F02">
            <w:pPr>
              <w:spacing w:beforeLines="60" w:before="144" w:afterLines="60" w:after="144"/>
              <w:rPr>
                <w:rFonts w:ascii="Calibri" w:hAnsi="Calibri" w:cs="Calibri"/>
                <w:sz w:val="20"/>
              </w:rPr>
            </w:pPr>
            <w:r w:rsidRPr="00D7615B">
              <w:rPr>
                <w:rFonts w:ascii="Calibri" w:hAnsi="Calibri" w:cs="Calibri"/>
                <w:sz w:val="20"/>
              </w:rPr>
              <w:t>Responsible For:</w:t>
            </w:r>
          </w:p>
        </w:tc>
        <w:tc>
          <w:tcPr>
            <w:tcW w:w="7873" w:type="dxa"/>
            <w:tcBorders>
              <w:right w:val="single" w:sz="18" w:space="0" w:color="auto"/>
            </w:tcBorders>
          </w:tcPr>
          <w:p w14:paraId="75BDB2CB" w14:textId="77777777" w:rsidR="00675CA6" w:rsidRPr="00D7615B" w:rsidRDefault="00675CA6" w:rsidP="00C67F02">
            <w:pPr>
              <w:pStyle w:val="Header"/>
              <w:tabs>
                <w:tab w:val="clear" w:pos="4320"/>
                <w:tab w:val="clear" w:pos="8640"/>
              </w:tabs>
              <w:spacing w:beforeLines="60" w:before="144" w:afterLines="60" w:after="144"/>
              <w:rPr>
                <w:rFonts w:ascii="Calibri" w:hAnsi="Calibri" w:cs="Calibri"/>
                <w:sz w:val="20"/>
                <w:lang w:eastAsia="en-US"/>
              </w:rPr>
            </w:pPr>
            <w:r w:rsidRPr="00D7615B">
              <w:rPr>
                <w:rFonts w:ascii="Calibri" w:hAnsi="Calibri" w:cs="Calibri"/>
                <w:sz w:val="20"/>
                <w:lang w:eastAsia="en-US"/>
              </w:rPr>
              <w:t>LRD Sustainable Agriculture Programme Linkages</w:t>
            </w:r>
          </w:p>
          <w:p w14:paraId="09811521" w14:textId="77777777" w:rsidR="00675CA6" w:rsidRPr="00D7615B" w:rsidRDefault="00675CA6" w:rsidP="00C67F02">
            <w:pPr>
              <w:pStyle w:val="Header"/>
              <w:tabs>
                <w:tab w:val="clear" w:pos="4320"/>
                <w:tab w:val="clear" w:pos="8640"/>
              </w:tabs>
              <w:spacing w:beforeLines="60" w:before="144" w:afterLines="60" w:after="144"/>
              <w:rPr>
                <w:rFonts w:ascii="Calibri" w:hAnsi="Calibri" w:cs="Calibri"/>
                <w:sz w:val="20"/>
                <w:lang w:eastAsia="en-US"/>
              </w:rPr>
            </w:pPr>
            <w:r w:rsidRPr="00D7615B">
              <w:rPr>
                <w:rFonts w:ascii="Calibri" w:hAnsi="Calibri" w:cs="Calibri"/>
                <w:sz w:val="20"/>
                <w:lang w:eastAsia="en-US"/>
              </w:rPr>
              <w:t>No. of Direct reports - 0</w:t>
            </w:r>
          </w:p>
        </w:tc>
      </w:tr>
      <w:tr w:rsidR="00675CA6" w:rsidRPr="00D7615B" w14:paraId="0982BE1B" w14:textId="77777777" w:rsidTr="00C67F02">
        <w:tc>
          <w:tcPr>
            <w:tcW w:w="1667" w:type="dxa"/>
            <w:tcBorders>
              <w:left w:val="single" w:sz="18" w:space="0" w:color="auto"/>
            </w:tcBorders>
          </w:tcPr>
          <w:p w14:paraId="7BA9A2DE" w14:textId="77777777" w:rsidR="00675CA6" w:rsidRPr="00D7615B" w:rsidRDefault="00675CA6" w:rsidP="00C67F02">
            <w:pPr>
              <w:spacing w:beforeLines="60" w:before="144" w:afterLines="60" w:after="144"/>
              <w:rPr>
                <w:rFonts w:ascii="Calibri" w:hAnsi="Calibri" w:cs="Calibri"/>
                <w:sz w:val="20"/>
              </w:rPr>
            </w:pPr>
            <w:r w:rsidRPr="00D7615B">
              <w:rPr>
                <w:rFonts w:ascii="Calibri" w:hAnsi="Calibri" w:cs="Calibri"/>
                <w:sz w:val="20"/>
              </w:rPr>
              <w:t>Job Purpose:</w:t>
            </w:r>
          </w:p>
        </w:tc>
        <w:tc>
          <w:tcPr>
            <w:tcW w:w="7873" w:type="dxa"/>
            <w:tcBorders>
              <w:right w:val="single" w:sz="18" w:space="0" w:color="auto"/>
            </w:tcBorders>
          </w:tcPr>
          <w:p w14:paraId="35DA0F1E" w14:textId="77777777" w:rsidR="00675CA6" w:rsidRPr="004D1E36" w:rsidRDefault="00675CA6" w:rsidP="00C67F02">
            <w:pPr>
              <w:pStyle w:val="BodyText"/>
              <w:jc w:val="both"/>
              <w:rPr>
                <w:rFonts w:ascii="Calibri" w:hAnsi="Calibri" w:cs="Calibri"/>
                <w:spacing w:val="0"/>
                <w:lang w:val="en-GB"/>
              </w:rPr>
            </w:pPr>
            <w:r w:rsidRPr="004D1E36">
              <w:rPr>
                <w:rFonts w:ascii="Calibri" w:hAnsi="Calibri" w:cs="Calibri"/>
                <w:spacing w:val="0"/>
                <w:lang w:val="en-GB"/>
              </w:rPr>
              <w:t xml:space="preserve">The </w:t>
            </w:r>
            <w:r>
              <w:rPr>
                <w:rFonts w:ascii="Calibri" w:hAnsi="Calibri" w:cs="Calibri"/>
                <w:spacing w:val="0"/>
                <w:lang w:val="en-GB"/>
              </w:rPr>
              <w:t>role serves as the focal point for the Pacific Heads of Veterinary and Animal Production Services Network (PHOVAPS) network organisations and the secretariat functions and the management of the network organisations to achieve its shared mission. The incumbent is responsible to build PHOVAP’s capacity through technical support on programme development to address animal health and production issues of common interest, capacity building initiatives and policy advocacy to support resource mobilisation needs. The incumbent will work closely with the PHOVAPS in ensuring high level awareness and visibility of the network needs and strategic priorities through effective communication with allied members and key development partners.</w:t>
            </w:r>
            <w:r w:rsidRPr="004D1E36">
              <w:rPr>
                <w:rFonts w:ascii="Calibri" w:hAnsi="Calibri" w:cs="Calibri"/>
                <w:spacing w:val="0"/>
                <w:lang w:val="en-GB"/>
              </w:rPr>
              <w:t xml:space="preserve"> </w:t>
            </w:r>
          </w:p>
        </w:tc>
      </w:tr>
      <w:tr w:rsidR="00675CA6" w:rsidRPr="00D7615B" w14:paraId="256CD977" w14:textId="77777777" w:rsidTr="00C67F02">
        <w:tc>
          <w:tcPr>
            <w:tcW w:w="1667" w:type="dxa"/>
            <w:tcBorders>
              <w:left w:val="single" w:sz="18" w:space="0" w:color="auto"/>
              <w:bottom w:val="single" w:sz="18" w:space="0" w:color="auto"/>
            </w:tcBorders>
          </w:tcPr>
          <w:p w14:paraId="77C3BADE" w14:textId="77777777" w:rsidR="00675CA6" w:rsidRPr="00D7615B" w:rsidRDefault="00675CA6" w:rsidP="00C67F02">
            <w:pPr>
              <w:pStyle w:val="Header"/>
              <w:tabs>
                <w:tab w:val="clear" w:pos="4320"/>
                <w:tab w:val="clear" w:pos="8640"/>
              </w:tabs>
              <w:spacing w:beforeLines="60" w:before="144" w:afterLines="60" w:after="144"/>
              <w:rPr>
                <w:rFonts w:ascii="Calibri" w:hAnsi="Calibri" w:cs="Calibri"/>
                <w:sz w:val="20"/>
                <w:lang w:eastAsia="en-US"/>
              </w:rPr>
            </w:pPr>
            <w:r w:rsidRPr="00D7615B">
              <w:rPr>
                <w:rFonts w:ascii="Calibri" w:hAnsi="Calibri" w:cs="Calibri"/>
                <w:sz w:val="20"/>
                <w:lang w:eastAsia="en-US"/>
              </w:rPr>
              <w:t>Date:</w:t>
            </w:r>
          </w:p>
        </w:tc>
        <w:tc>
          <w:tcPr>
            <w:tcW w:w="7873" w:type="dxa"/>
            <w:tcBorders>
              <w:bottom w:val="single" w:sz="18" w:space="0" w:color="auto"/>
              <w:right w:val="single" w:sz="18" w:space="0" w:color="auto"/>
            </w:tcBorders>
          </w:tcPr>
          <w:p w14:paraId="2AE4C52B" w14:textId="77777777" w:rsidR="00675CA6" w:rsidRPr="00D7615B" w:rsidRDefault="00675CA6" w:rsidP="00C67F02">
            <w:pPr>
              <w:spacing w:beforeLines="60" w:before="144" w:afterLines="60" w:after="144"/>
              <w:rPr>
                <w:rFonts w:ascii="Calibri" w:hAnsi="Calibri" w:cs="Calibri"/>
                <w:sz w:val="20"/>
              </w:rPr>
            </w:pPr>
            <w:r>
              <w:rPr>
                <w:rFonts w:ascii="Calibri" w:hAnsi="Calibri" w:cs="Calibri"/>
                <w:sz w:val="20"/>
              </w:rPr>
              <w:t>April 2022</w:t>
            </w:r>
            <w:r w:rsidRPr="00D7615B">
              <w:rPr>
                <w:rFonts w:ascii="Calibri" w:hAnsi="Calibri" w:cs="Calibri"/>
                <w:sz w:val="20"/>
              </w:rPr>
              <w:t xml:space="preserve"> </w:t>
            </w:r>
          </w:p>
        </w:tc>
      </w:tr>
    </w:tbl>
    <w:p w14:paraId="5BDF71B6" w14:textId="77777777" w:rsidR="00675CA6" w:rsidRPr="00D7615B" w:rsidRDefault="00675CA6" w:rsidP="00675CA6">
      <w:pPr>
        <w:rPr>
          <w:rFonts w:ascii="Calibri" w:hAnsi="Calibri" w:cs="Calibri"/>
          <w:b/>
          <w:sz w:val="20"/>
        </w:rPr>
      </w:pPr>
    </w:p>
    <w:tbl>
      <w:tblPr>
        <w:tblpPr w:leftFromText="180" w:rightFromText="180" w:vertAnchor="text" w:horzAnchor="margin" w:tblpY="78"/>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69"/>
      </w:tblGrid>
      <w:tr w:rsidR="00675CA6" w:rsidRPr="00D7615B" w14:paraId="56DF31CB" w14:textId="77777777" w:rsidTr="00C67F02">
        <w:trPr>
          <w:trHeight w:val="260"/>
        </w:trPr>
        <w:tc>
          <w:tcPr>
            <w:tcW w:w="3969" w:type="dxa"/>
            <w:shd w:val="clear" w:color="auto" w:fill="0000FF"/>
          </w:tcPr>
          <w:p w14:paraId="261A37E6" w14:textId="77777777" w:rsidR="00675CA6" w:rsidRPr="00D7615B" w:rsidRDefault="00675CA6" w:rsidP="00C67F02">
            <w:pPr>
              <w:rPr>
                <w:rFonts w:ascii="Calibri" w:hAnsi="Calibri" w:cs="Calibri"/>
                <w:b/>
                <w:sz w:val="20"/>
              </w:rPr>
            </w:pPr>
            <w:r w:rsidRPr="00D7615B">
              <w:rPr>
                <w:rFonts w:ascii="Calibri" w:hAnsi="Calibri" w:cs="Calibri"/>
                <w:b/>
                <w:sz w:val="20"/>
              </w:rPr>
              <w:t>Vision:</w:t>
            </w:r>
          </w:p>
        </w:tc>
      </w:tr>
    </w:tbl>
    <w:p w14:paraId="4B861E46" w14:textId="77777777" w:rsidR="00675CA6" w:rsidRPr="00D7615B" w:rsidRDefault="00675CA6" w:rsidP="00675CA6">
      <w:pPr>
        <w:rPr>
          <w:rFonts w:ascii="Calibri" w:hAnsi="Calibri" w:cs="Calibri"/>
          <w:sz w:val="20"/>
        </w:rPr>
      </w:pPr>
    </w:p>
    <w:p w14:paraId="734441FD" w14:textId="77777777" w:rsidR="00675CA6" w:rsidRPr="00D7615B" w:rsidRDefault="00675CA6" w:rsidP="00675CA6">
      <w:pPr>
        <w:rPr>
          <w:rFonts w:ascii="Calibri" w:hAnsi="Calibri" w:cs="Calibri"/>
          <w:sz w:val="20"/>
          <w:lang w:val="en-US"/>
        </w:rPr>
      </w:pPr>
    </w:p>
    <w:p w14:paraId="1CA46998" w14:textId="77777777" w:rsidR="00675CA6" w:rsidRPr="00D7615B" w:rsidRDefault="00675CA6" w:rsidP="00675CA6">
      <w:pPr>
        <w:jc w:val="both"/>
        <w:rPr>
          <w:rFonts w:ascii="Calibri" w:hAnsi="Calibri" w:cs="Calibri"/>
          <w:sz w:val="20"/>
        </w:rPr>
      </w:pPr>
      <w:r w:rsidRPr="00D7615B">
        <w:rPr>
          <w:rFonts w:ascii="Calibri" w:hAnsi="Calibri" w:cs="Calibri"/>
          <w:sz w:val="20"/>
        </w:rPr>
        <w:t xml:space="preserve">“All CROP (Council of Regional Organisations in the Pacific) agencies contribute to achieving the vision embodied in the Pacific Plan of a region of peace, stability, economic growth, good </w:t>
      </w:r>
      <w:proofErr w:type="gramStart"/>
      <w:r w:rsidRPr="00D7615B">
        <w:rPr>
          <w:rFonts w:ascii="Calibri" w:hAnsi="Calibri" w:cs="Calibri"/>
          <w:sz w:val="20"/>
        </w:rPr>
        <w:t>governance</w:t>
      </w:r>
      <w:proofErr w:type="gramEnd"/>
      <w:r w:rsidRPr="00D7615B">
        <w:rPr>
          <w:rFonts w:ascii="Calibri" w:hAnsi="Calibri" w:cs="Calibri"/>
          <w:sz w:val="20"/>
        </w:rPr>
        <w:t xml:space="preserve"> and sustainable development. SPC is committed to these values and to working in partnership with national, </w:t>
      </w:r>
      <w:proofErr w:type="gramStart"/>
      <w:r w:rsidRPr="00D7615B">
        <w:rPr>
          <w:rFonts w:ascii="Calibri" w:hAnsi="Calibri" w:cs="Calibri"/>
          <w:sz w:val="20"/>
        </w:rPr>
        <w:t>regional</w:t>
      </w:r>
      <w:proofErr w:type="gramEnd"/>
      <w:r w:rsidRPr="00D7615B">
        <w:rPr>
          <w:rFonts w:ascii="Calibri" w:hAnsi="Calibri" w:cs="Calibri"/>
          <w:sz w:val="20"/>
        </w:rPr>
        <w:t xml:space="preserve"> and international organisations and development partners to serve its members.”</w:t>
      </w:r>
    </w:p>
    <w:p w14:paraId="6A73A83C" w14:textId="77777777" w:rsidR="00675CA6" w:rsidRPr="00D7615B" w:rsidRDefault="00675CA6" w:rsidP="00675CA6">
      <w:pPr>
        <w:rPr>
          <w:rFonts w:ascii="Calibri" w:hAnsi="Calibri" w:cs="Calibri"/>
          <w:sz w:val="20"/>
        </w:rPr>
      </w:pPr>
    </w:p>
    <w:tbl>
      <w:tblPr>
        <w:tblpPr w:leftFromText="180" w:rightFromText="180" w:vertAnchor="text" w:horzAnchor="margin" w:tblpY="78"/>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69"/>
      </w:tblGrid>
      <w:tr w:rsidR="00675CA6" w:rsidRPr="00D7615B" w14:paraId="02AC812C" w14:textId="77777777" w:rsidTr="00C67F02">
        <w:tc>
          <w:tcPr>
            <w:tcW w:w="3969" w:type="dxa"/>
            <w:tcBorders>
              <w:top w:val="single" w:sz="4" w:space="0" w:color="auto"/>
              <w:bottom w:val="single" w:sz="4" w:space="0" w:color="auto"/>
            </w:tcBorders>
            <w:shd w:val="clear" w:color="auto" w:fill="0000FF"/>
          </w:tcPr>
          <w:p w14:paraId="7209F297" w14:textId="77777777" w:rsidR="00675CA6" w:rsidRPr="00D7615B" w:rsidRDefault="00675CA6" w:rsidP="00C67F02">
            <w:pPr>
              <w:rPr>
                <w:rFonts w:ascii="Calibri" w:hAnsi="Calibri" w:cs="Calibri"/>
                <w:b/>
                <w:color w:val="FFFFFF"/>
                <w:sz w:val="22"/>
                <w:szCs w:val="22"/>
              </w:rPr>
            </w:pPr>
            <w:r w:rsidRPr="00D7615B">
              <w:rPr>
                <w:rFonts w:ascii="Calibri" w:hAnsi="Calibri" w:cs="Calibri"/>
                <w:b/>
                <w:color w:val="FFFFFF"/>
                <w:sz w:val="22"/>
                <w:szCs w:val="22"/>
              </w:rPr>
              <w:t>Organisation Context:</w:t>
            </w:r>
          </w:p>
        </w:tc>
      </w:tr>
    </w:tbl>
    <w:p w14:paraId="2EE42145" w14:textId="77777777" w:rsidR="00675CA6" w:rsidRPr="00D7615B" w:rsidRDefault="00675CA6" w:rsidP="00675CA6">
      <w:pPr>
        <w:rPr>
          <w:rFonts w:ascii="Calibri" w:hAnsi="Calibri" w:cs="Calibri"/>
          <w:sz w:val="20"/>
        </w:rPr>
      </w:pPr>
    </w:p>
    <w:p w14:paraId="00DD14F6" w14:textId="77777777" w:rsidR="00675CA6" w:rsidRPr="00D7615B" w:rsidRDefault="00675CA6" w:rsidP="00675CA6">
      <w:pPr>
        <w:rPr>
          <w:rFonts w:ascii="Calibri" w:hAnsi="Calibri" w:cs="Calibri"/>
          <w:sz w:val="20"/>
        </w:rPr>
      </w:pPr>
    </w:p>
    <w:p w14:paraId="3C79D106" w14:textId="77777777" w:rsidR="00675CA6" w:rsidRDefault="00675CA6" w:rsidP="00675CA6">
      <w:pPr>
        <w:jc w:val="center"/>
      </w:pPr>
    </w:p>
    <w:p w14:paraId="28549ABD" w14:textId="77777777" w:rsidR="00675CA6" w:rsidRDefault="00675CA6" w:rsidP="00675CA6">
      <w:pPr>
        <w:jc w:val="center"/>
      </w:pPr>
      <w:r w:rsidRPr="005E5EDD">
        <w:rPr>
          <w:noProof/>
        </w:rPr>
        <w:drawing>
          <wp:inline distT="0" distB="0" distL="0" distR="0" wp14:anchorId="1B3CF25B" wp14:editId="0C2A4675">
            <wp:extent cx="5238750" cy="269693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43470" cy="2699364"/>
                    </a:xfrm>
                    <a:prstGeom prst="rect">
                      <a:avLst/>
                    </a:prstGeom>
                    <a:noFill/>
                    <a:ln>
                      <a:noFill/>
                    </a:ln>
                  </pic:spPr>
                </pic:pic>
              </a:graphicData>
            </a:graphic>
          </wp:inline>
        </w:drawing>
      </w:r>
    </w:p>
    <w:p w14:paraId="50C11582" w14:textId="77777777" w:rsidR="00675CA6" w:rsidRDefault="00675CA6" w:rsidP="00675CA6">
      <w:pPr>
        <w:jc w:val="cente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69"/>
      </w:tblGrid>
      <w:tr w:rsidR="00675CA6" w:rsidRPr="00D7615B" w14:paraId="61785C7E" w14:textId="77777777" w:rsidTr="00C67F02">
        <w:tc>
          <w:tcPr>
            <w:tcW w:w="3969" w:type="dxa"/>
            <w:shd w:val="clear" w:color="auto" w:fill="0000FF"/>
          </w:tcPr>
          <w:p w14:paraId="1A62F5B2" w14:textId="77777777" w:rsidR="00675CA6" w:rsidRPr="00D7615B" w:rsidRDefault="00675CA6" w:rsidP="00C67F02">
            <w:pPr>
              <w:rPr>
                <w:rFonts w:ascii="Calibri" w:hAnsi="Calibri" w:cs="Calibri"/>
                <w:b/>
                <w:color w:val="FFFFFF"/>
                <w:szCs w:val="22"/>
              </w:rPr>
            </w:pPr>
            <w:r w:rsidRPr="00D7615B">
              <w:rPr>
                <w:rFonts w:ascii="Calibri" w:hAnsi="Calibri" w:cs="Calibri"/>
                <w:b/>
                <w:color w:val="FFFFFF"/>
                <w:sz w:val="22"/>
                <w:szCs w:val="22"/>
              </w:rPr>
              <w:t>Key Result Areas:</w:t>
            </w:r>
          </w:p>
        </w:tc>
      </w:tr>
    </w:tbl>
    <w:p w14:paraId="61813BC4" w14:textId="77777777" w:rsidR="00675CA6" w:rsidRPr="00D7615B" w:rsidRDefault="00675CA6" w:rsidP="00675CA6">
      <w:pPr>
        <w:rPr>
          <w:rFonts w:ascii="Calibri" w:hAnsi="Calibri" w:cs="Calibri"/>
          <w:sz w:val="20"/>
        </w:rPr>
      </w:pPr>
    </w:p>
    <w:p w14:paraId="35DEC0EB" w14:textId="77777777" w:rsidR="00675CA6" w:rsidRDefault="00675CA6" w:rsidP="00675CA6">
      <w:pPr>
        <w:rPr>
          <w:rFonts w:ascii="Calibri" w:hAnsi="Calibri" w:cs="Calibri"/>
          <w:sz w:val="20"/>
        </w:rPr>
      </w:pPr>
      <w:r w:rsidRPr="00D7615B">
        <w:rPr>
          <w:rFonts w:ascii="Calibri" w:hAnsi="Calibri" w:cs="Calibri"/>
          <w:sz w:val="20"/>
        </w:rPr>
        <w:t xml:space="preserve">The position of </w:t>
      </w:r>
      <w:r w:rsidRPr="001F1EC5">
        <w:rPr>
          <w:rFonts w:ascii="Calibri" w:hAnsi="Calibri" w:cs="Calibri"/>
          <w:b/>
          <w:bCs/>
          <w:sz w:val="20"/>
          <w:lang w:val="en-GB"/>
        </w:rPr>
        <w:t>PHOVAPS</w:t>
      </w:r>
      <w:r>
        <w:rPr>
          <w:rFonts w:ascii="Calibri" w:hAnsi="Calibri" w:cs="Calibri"/>
          <w:sz w:val="20"/>
          <w:lang w:val="en-GB"/>
        </w:rPr>
        <w:t xml:space="preserve"> </w:t>
      </w:r>
      <w:r>
        <w:rPr>
          <w:rFonts w:ascii="Calibri" w:hAnsi="Calibri" w:cs="Calibri"/>
          <w:b/>
          <w:sz w:val="20"/>
          <w:lang w:val="en-GB"/>
        </w:rPr>
        <w:t>Coordinator</w:t>
      </w:r>
      <w:r w:rsidRPr="004D1E36">
        <w:rPr>
          <w:rFonts w:ascii="Calibri" w:hAnsi="Calibri" w:cs="Calibri"/>
          <w:sz w:val="20"/>
          <w:lang w:val="en-GB"/>
        </w:rPr>
        <w:t xml:space="preserve"> </w:t>
      </w:r>
      <w:r w:rsidRPr="00D7615B">
        <w:rPr>
          <w:rFonts w:ascii="Calibri" w:hAnsi="Calibri" w:cs="Calibri"/>
          <w:sz w:val="20"/>
        </w:rPr>
        <w:t>encompasses the following major functions or Key Result Areas:</w:t>
      </w:r>
    </w:p>
    <w:p w14:paraId="3D9BD4BB" w14:textId="77777777" w:rsidR="00675CA6" w:rsidRPr="00705BD4" w:rsidRDefault="00675CA6" w:rsidP="00675CA6">
      <w:pPr>
        <w:pStyle w:val="BodyText3"/>
        <w:jc w:val="left"/>
        <w:rPr>
          <w:rFonts w:ascii="Calibri" w:hAnsi="Calibri" w:cs="Calibri"/>
          <w:sz w:val="20"/>
        </w:rPr>
      </w:pPr>
    </w:p>
    <w:p w14:paraId="1E3CF037" w14:textId="092A1047" w:rsidR="00675CA6" w:rsidRPr="007D7F13" w:rsidRDefault="00675CA6" w:rsidP="00675CA6">
      <w:pPr>
        <w:spacing w:before="1"/>
        <w:ind w:right="721"/>
        <w:jc w:val="both"/>
        <w:rPr>
          <w:rFonts w:ascii="Calibri" w:hAnsi="Calibri" w:cs="Calibri"/>
          <w:b/>
          <w:i/>
          <w:color w:val="161616"/>
          <w:w w:val="105"/>
          <w:sz w:val="20"/>
          <w:u w:val="single"/>
        </w:rPr>
      </w:pPr>
      <w:r w:rsidRPr="007D7F13">
        <w:rPr>
          <w:rFonts w:ascii="Calibri" w:hAnsi="Calibri" w:cs="Calibri"/>
          <w:b/>
          <w:i/>
          <w:color w:val="161616"/>
          <w:w w:val="105"/>
          <w:sz w:val="20"/>
          <w:u w:val="single"/>
        </w:rPr>
        <w:t xml:space="preserve">KRA 1: </w:t>
      </w:r>
      <w:r>
        <w:rPr>
          <w:rFonts w:ascii="Calibri" w:hAnsi="Calibri" w:cs="Calibri"/>
          <w:b/>
          <w:i/>
          <w:color w:val="161616"/>
          <w:w w:val="105"/>
          <w:sz w:val="20"/>
          <w:u w:val="single"/>
        </w:rPr>
        <w:t xml:space="preserve">PHOVAPS Secretariat </w:t>
      </w:r>
      <w:r w:rsidR="0006069C">
        <w:rPr>
          <w:rFonts w:ascii="Calibri" w:hAnsi="Calibri" w:cs="Calibri"/>
          <w:b/>
          <w:i/>
          <w:color w:val="161616"/>
          <w:w w:val="105"/>
          <w:sz w:val="20"/>
          <w:u w:val="single"/>
        </w:rPr>
        <w:t>Support</w:t>
      </w:r>
    </w:p>
    <w:p w14:paraId="22D81F23" w14:textId="77777777" w:rsidR="00675CA6" w:rsidRDefault="00675CA6" w:rsidP="00675CA6">
      <w:pPr>
        <w:spacing w:before="1"/>
        <w:ind w:right="-1"/>
        <w:jc w:val="both"/>
        <w:rPr>
          <w:rFonts w:ascii="Calibri" w:hAnsi="Calibri" w:cs="Calibri"/>
          <w:color w:val="000000"/>
          <w:sz w:val="20"/>
        </w:rPr>
      </w:pPr>
      <w:r>
        <w:rPr>
          <w:rFonts w:ascii="Calibri" w:hAnsi="Calibri" w:cs="Calibri"/>
          <w:color w:val="000000"/>
          <w:sz w:val="20"/>
        </w:rPr>
        <w:t xml:space="preserve">Serve as focal point for the Pacific Heads of Veterinary Animal Production Services (PHOVAPS) through dialogue and joint programme development and implementation. </w:t>
      </w:r>
    </w:p>
    <w:p w14:paraId="582F3B2F" w14:textId="77777777" w:rsidR="00675CA6" w:rsidRDefault="00675CA6" w:rsidP="00675CA6">
      <w:pPr>
        <w:spacing w:before="1"/>
        <w:ind w:right="721"/>
        <w:jc w:val="both"/>
        <w:rPr>
          <w:rFonts w:ascii="Calibri" w:hAnsi="Calibri" w:cs="Calibri"/>
          <w:color w:val="000000"/>
          <w:sz w:val="20"/>
        </w:rPr>
      </w:pPr>
    </w:p>
    <w:p w14:paraId="26FE6021" w14:textId="77777777" w:rsidR="00675CA6" w:rsidRPr="007D7F13" w:rsidRDefault="00675CA6" w:rsidP="00675CA6">
      <w:pPr>
        <w:spacing w:before="1"/>
        <w:ind w:right="721"/>
        <w:jc w:val="both"/>
        <w:rPr>
          <w:rFonts w:ascii="Calibri" w:hAnsi="Calibri" w:cs="Calibri"/>
          <w:b/>
          <w:i/>
          <w:color w:val="161616"/>
          <w:w w:val="105"/>
          <w:sz w:val="20"/>
          <w:u w:val="single"/>
        </w:rPr>
      </w:pPr>
      <w:r w:rsidRPr="007D7F13">
        <w:rPr>
          <w:rFonts w:ascii="Calibri" w:hAnsi="Calibri" w:cs="Calibri"/>
          <w:b/>
          <w:i/>
          <w:color w:val="161616"/>
          <w:w w:val="105"/>
          <w:sz w:val="20"/>
          <w:u w:val="single"/>
        </w:rPr>
        <w:t xml:space="preserve">KRA </w:t>
      </w:r>
      <w:r>
        <w:rPr>
          <w:rFonts w:ascii="Calibri" w:hAnsi="Calibri" w:cs="Calibri"/>
          <w:b/>
          <w:i/>
          <w:color w:val="161616"/>
          <w:w w:val="105"/>
          <w:sz w:val="20"/>
          <w:u w:val="single"/>
        </w:rPr>
        <w:t>2</w:t>
      </w:r>
      <w:r w:rsidRPr="007D7F13">
        <w:rPr>
          <w:rFonts w:ascii="Calibri" w:hAnsi="Calibri" w:cs="Calibri"/>
          <w:b/>
          <w:i/>
          <w:color w:val="161616"/>
          <w:w w:val="105"/>
          <w:sz w:val="20"/>
          <w:u w:val="single"/>
        </w:rPr>
        <w:t>:</w:t>
      </w:r>
      <w:r>
        <w:rPr>
          <w:rFonts w:ascii="Calibri" w:hAnsi="Calibri" w:cs="Calibri"/>
          <w:b/>
          <w:i/>
          <w:color w:val="161616"/>
          <w:w w:val="105"/>
          <w:sz w:val="20"/>
          <w:u w:val="single"/>
        </w:rPr>
        <w:t xml:space="preserve"> Policy and Advocacy</w:t>
      </w:r>
    </w:p>
    <w:p w14:paraId="07BA949A" w14:textId="77777777" w:rsidR="00675CA6" w:rsidRDefault="00675CA6" w:rsidP="00675CA6">
      <w:pPr>
        <w:spacing w:before="1"/>
        <w:ind w:right="-1"/>
        <w:jc w:val="both"/>
        <w:rPr>
          <w:rFonts w:ascii="Calibri" w:hAnsi="Calibri" w:cs="Calibri"/>
          <w:color w:val="000000"/>
          <w:sz w:val="20"/>
        </w:rPr>
      </w:pPr>
      <w:r w:rsidRPr="00C0172A">
        <w:rPr>
          <w:rFonts w:ascii="Calibri" w:hAnsi="Calibri" w:cs="Calibri"/>
          <w:sz w:val="20"/>
          <w:lang w:val="en-GB"/>
        </w:rPr>
        <w:t xml:space="preserve">Coordinate the implementation of the </w:t>
      </w:r>
      <w:r>
        <w:rPr>
          <w:rFonts w:ascii="Calibri" w:hAnsi="Calibri" w:cs="Calibri"/>
          <w:sz w:val="20"/>
          <w:lang w:val="en-GB"/>
        </w:rPr>
        <w:t>Pacific Animal Health and Production Framework (</w:t>
      </w:r>
      <w:r w:rsidRPr="00C0172A">
        <w:rPr>
          <w:rFonts w:ascii="Calibri" w:hAnsi="Calibri" w:cs="Calibri"/>
          <w:sz w:val="20"/>
          <w:lang w:val="en-GB"/>
        </w:rPr>
        <w:t>PAHPF</w:t>
      </w:r>
      <w:r>
        <w:rPr>
          <w:rFonts w:ascii="Calibri" w:hAnsi="Calibri" w:cs="Calibri"/>
          <w:sz w:val="20"/>
          <w:lang w:val="en-GB"/>
        </w:rPr>
        <w:t>)</w:t>
      </w:r>
      <w:r w:rsidRPr="00C0172A">
        <w:rPr>
          <w:rFonts w:ascii="Calibri" w:hAnsi="Calibri" w:cs="Calibri"/>
          <w:sz w:val="20"/>
          <w:lang w:val="en-GB"/>
        </w:rPr>
        <w:t xml:space="preserve"> through </w:t>
      </w:r>
      <w:r>
        <w:rPr>
          <w:rFonts w:ascii="Calibri" w:hAnsi="Calibri" w:cs="Calibri"/>
          <w:sz w:val="20"/>
          <w:lang w:val="en-GB"/>
        </w:rPr>
        <w:t xml:space="preserve">programme and </w:t>
      </w:r>
      <w:r w:rsidRPr="00C0172A">
        <w:rPr>
          <w:rFonts w:ascii="Calibri" w:hAnsi="Calibri" w:cs="Calibri"/>
          <w:sz w:val="20"/>
          <w:lang w:val="en-GB"/>
        </w:rPr>
        <w:t>policy strengthening in close collaboration with PHOVAPS focal points</w:t>
      </w:r>
      <w:r>
        <w:rPr>
          <w:rFonts w:ascii="Calibri" w:hAnsi="Calibri" w:cs="Calibri"/>
          <w:sz w:val="20"/>
          <w:lang w:val="en-GB"/>
        </w:rPr>
        <w:t>.</w:t>
      </w:r>
    </w:p>
    <w:p w14:paraId="1BE39DC8" w14:textId="77777777" w:rsidR="00675CA6" w:rsidRDefault="00675CA6" w:rsidP="00675CA6">
      <w:pPr>
        <w:spacing w:before="1"/>
        <w:ind w:right="721"/>
        <w:jc w:val="both"/>
        <w:rPr>
          <w:rFonts w:ascii="Calibri" w:hAnsi="Calibri" w:cs="Calibri"/>
          <w:b/>
          <w:i/>
          <w:color w:val="161616"/>
          <w:w w:val="105"/>
          <w:sz w:val="20"/>
          <w:u w:val="single"/>
        </w:rPr>
      </w:pPr>
    </w:p>
    <w:p w14:paraId="0628C03A" w14:textId="351177EC" w:rsidR="00675CA6" w:rsidRPr="007D7F13" w:rsidRDefault="00675CA6" w:rsidP="00675CA6">
      <w:pPr>
        <w:spacing w:before="1"/>
        <w:ind w:right="721"/>
        <w:jc w:val="both"/>
        <w:rPr>
          <w:rFonts w:ascii="Calibri" w:hAnsi="Calibri" w:cs="Calibri"/>
          <w:b/>
          <w:i/>
          <w:color w:val="161616"/>
          <w:w w:val="105"/>
          <w:sz w:val="20"/>
          <w:u w:val="single"/>
        </w:rPr>
      </w:pPr>
      <w:r w:rsidRPr="007D7F13">
        <w:rPr>
          <w:rFonts w:ascii="Calibri" w:hAnsi="Calibri" w:cs="Calibri"/>
          <w:b/>
          <w:i/>
          <w:color w:val="161616"/>
          <w:w w:val="105"/>
          <w:sz w:val="20"/>
          <w:u w:val="single"/>
        </w:rPr>
        <w:t xml:space="preserve">KRA 3: </w:t>
      </w:r>
      <w:r>
        <w:rPr>
          <w:rFonts w:ascii="Calibri" w:hAnsi="Calibri" w:cs="Calibri"/>
          <w:b/>
          <w:i/>
          <w:color w:val="161616"/>
          <w:w w:val="105"/>
          <w:sz w:val="20"/>
          <w:u w:val="single"/>
        </w:rPr>
        <w:t xml:space="preserve">Programming and </w:t>
      </w:r>
      <w:r w:rsidR="0006069C">
        <w:rPr>
          <w:rFonts w:ascii="Calibri" w:hAnsi="Calibri" w:cs="Calibri"/>
          <w:b/>
          <w:i/>
          <w:color w:val="161616"/>
          <w:w w:val="105"/>
          <w:sz w:val="20"/>
          <w:u w:val="single"/>
        </w:rPr>
        <w:t>Implementation</w:t>
      </w:r>
    </w:p>
    <w:p w14:paraId="646317E2" w14:textId="77777777" w:rsidR="00675CA6" w:rsidRDefault="00675CA6" w:rsidP="00675CA6">
      <w:pPr>
        <w:spacing w:before="1"/>
        <w:ind w:right="-1"/>
        <w:jc w:val="both"/>
        <w:rPr>
          <w:rFonts w:ascii="Calibri" w:hAnsi="Calibri" w:cs="Calibri"/>
          <w:sz w:val="20"/>
        </w:rPr>
      </w:pPr>
      <w:r>
        <w:rPr>
          <w:rFonts w:ascii="Calibri" w:hAnsi="Calibri" w:cs="Calibri"/>
          <w:color w:val="000000"/>
          <w:sz w:val="20"/>
        </w:rPr>
        <w:t xml:space="preserve">Provide support to SPC and </w:t>
      </w:r>
      <w:r>
        <w:rPr>
          <w:rFonts w:ascii="Calibri" w:hAnsi="Calibri" w:cs="Calibri"/>
          <w:sz w:val="20"/>
        </w:rPr>
        <w:t>PHOVAPS in the identification of resource needs,</w:t>
      </w:r>
      <w:r>
        <w:rPr>
          <w:rFonts w:ascii="Calibri" w:hAnsi="Calibri" w:cs="Calibri"/>
          <w:color w:val="000000"/>
          <w:sz w:val="20"/>
        </w:rPr>
        <w:t xml:space="preserve"> program</w:t>
      </w:r>
      <w:r w:rsidRPr="00683067">
        <w:rPr>
          <w:rFonts w:ascii="Calibri" w:hAnsi="Calibri" w:cs="Calibri"/>
          <w:color w:val="000000"/>
          <w:sz w:val="20"/>
        </w:rPr>
        <w:t xml:space="preserve"> development </w:t>
      </w:r>
      <w:r>
        <w:rPr>
          <w:rFonts w:ascii="Calibri" w:hAnsi="Calibri" w:cs="Calibri"/>
          <w:color w:val="000000"/>
          <w:sz w:val="20"/>
        </w:rPr>
        <w:t xml:space="preserve">aligned to SPC-LRD business plan/one health initiative and </w:t>
      </w:r>
      <w:r w:rsidRPr="00C0172A">
        <w:rPr>
          <w:rFonts w:ascii="Calibri" w:hAnsi="Calibri" w:cs="Calibri"/>
          <w:sz w:val="20"/>
          <w:lang w:val="en-GB"/>
        </w:rPr>
        <w:t xml:space="preserve">the </w:t>
      </w:r>
      <w:r>
        <w:rPr>
          <w:rFonts w:ascii="Calibri" w:hAnsi="Calibri" w:cs="Calibri"/>
          <w:sz w:val="20"/>
          <w:lang w:val="en-GB"/>
        </w:rPr>
        <w:t>Pacific Animal Health and Production Framework (</w:t>
      </w:r>
      <w:r w:rsidRPr="00C0172A">
        <w:rPr>
          <w:rFonts w:ascii="Calibri" w:hAnsi="Calibri" w:cs="Calibri"/>
          <w:sz w:val="20"/>
          <w:lang w:val="en-GB"/>
        </w:rPr>
        <w:t>PAHPF</w:t>
      </w:r>
      <w:r>
        <w:rPr>
          <w:rFonts w:ascii="Calibri" w:hAnsi="Calibri" w:cs="Calibri"/>
          <w:sz w:val="20"/>
          <w:lang w:val="en-GB"/>
        </w:rPr>
        <w:t xml:space="preserve">) </w:t>
      </w:r>
      <w:r>
        <w:rPr>
          <w:rFonts w:ascii="Calibri" w:hAnsi="Calibri" w:cs="Calibri"/>
          <w:color w:val="000000"/>
          <w:sz w:val="20"/>
        </w:rPr>
        <w:t>and coordinate implementation of network activities</w:t>
      </w:r>
      <w:r w:rsidRPr="00683067">
        <w:rPr>
          <w:rFonts w:ascii="Calibri" w:hAnsi="Calibri" w:cs="Calibri"/>
          <w:color w:val="000000"/>
          <w:sz w:val="20"/>
        </w:rPr>
        <w:t xml:space="preserve"> </w:t>
      </w:r>
      <w:r>
        <w:rPr>
          <w:rFonts w:ascii="Calibri" w:hAnsi="Calibri" w:cs="Calibri"/>
          <w:sz w:val="20"/>
          <w:lang w:val="en-GB"/>
        </w:rPr>
        <w:t>in</w:t>
      </w:r>
      <w:r>
        <w:rPr>
          <w:rFonts w:ascii="Calibri" w:hAnsi="Calibri" w:cs="Calibri"/>
          <w:color w:val="000000"/>
          <w:sz w:val="20"/>
        </w:rPr>
        <w:t xml:space="preserve"> the Pacific Island Countries and Territories (PICTs)</w:t>
      </w:r>
      <w:r w:rsidRPr="00683067">
        <w:rPr>
          <w:rFonts w:ascii="Calibri" w:hAnsi="Calibri" w:cs="Calibri"/>
          <w:color w:val="000000"/>
          <w:sz w:val="20"/>
        </w:rPr>
        <w:t>.</w:t>
      </w:r>
      <w:r>
        <w:rPr>
          <w:rFonts w:ascii="Calibri" w:hAnsi="Calibri" w:cs="Calibri"/>
          <w:color w:val="000000"/>
          <w:sz w:val="20"/>
        </w:rPr>
        <w:t xml:space="preserve"> </w:t>
      </w:r>
    </w:p>
    <w:p w14:paraId="48981663" w14:textId="77777777" w:rsidR="00675CA6" w:rsidRPr="00D7615B" w:rsidRDefault="00675CA6" w:rsidP="00675CA6">
      <w:pPr>
        <w:pStyle w:val="BodyText3"/>
        <w:jc w:val="left"/>
        <w:rPr>
          <w:rFonts w:ascii="Calibri" w:hAnsi="Calibri" w:cs="Calibri"/>
          <w:sz w:val="20"/>
        </w:rPr>
      </w:pPr>
    </w:p>
    <w:p w14:paraId="0D9FB347" w14:textId="77777777" w:rsidR="00675CA6" w:rsidRPr="007D7F13" w:rsidRDefault="00675CA6" w:rsidP="00675CA6">
      <w:pPr>
        <w:spacing w:before="1"/>
        <w:ind w:right="721"/>
        <w:jc w:val="both"/>
        <w:rPr>
          <w:rFonts w:ascii="Calibri" w:hAnsi="Calibri" w:cs="Calibri"/>
          <w:b/>
          <w:i/>
          <w:sz w:val="20"/>
          <w:u w:val="single"/>
        </w:rPr>
      </w:pPr>
      <w:r w:rsidRPr="007D7F13">
        <w:rPr>
          <w:rFonts w:ascii="Calibri" w:hAnsi="Calibri" w:cs="Calibri"/>
          <w:b/>
          <w:i/>
          <w:color w:val="161616"/>
          <w:w w:val="105"/>
          <w:sz w:val="20"/>
          <w:u w:val="single"/>
        </w:rPr>
        <w:t xml:space="preserve">KRA </w:t>
      </w:r>
      <w:r>
        <w:rPr>
          <w:rFonts w:ascii="Calibri" w:hAnsi="Calibri" w:cs="Calibri"/>
          <w:b/>
          <w:i/>
          <w:color w:val="161616"/>
          <w:w w:val="105"/>
          <w:sz w:val="20"/>
          <w:u w:val="single"/>
        </w:rPr>
        <w:t>4</w:t>
      </w:r>
      <w:r w:rsidRPr="007D7F13">
        <w:rPr>
          <w:rFonts w:ascii="Calibri" w:hAnsi="Calibri" w:cs="Calibri"/>
          <w:b/>
          <w:i/>
          <w:color w:val="161616"/>
          <w:w w:val="105"/>
          <w:sz w:val="20"/>
          <w:u w:val="single"/>
        </w:rPr>
        <w:t xml:space="preserve">: </w:t>
      </w:r>
      <w:r w:rsidRPr="0083572C">
        <w:rPr>
          <w:rFonts w:ascii="Calibri" w:hAnsi="Calibri" w:cs="Calibri"/>
          <w:b/>
          <w:i/>
          <w:color w:val="161616"/>
          <w:w w:val="105"/>
          <w:sz w:val="20"/>
          <w:u w:val="single"/>
        </w:rPr>
        <w:t xml:space="preserve"> </w:t>
      </w:r>
      <w:r>
        <w:rPr>
          <w:rFonts w:ascii="Calibri" w:hAnsi="Calibri" w:cs="Calibri"/>
          <w:b/>
          <w:i/>
          <w:color w:val="161616"/>
          <w:w w:val="105"/>
          <w:sz w:val="20"/>
          <w:u w:val="single"/>
        </w:rPr>
        <w:t>C</w:t>
      </w:r>
      <w:r>
        <w:rPr>
          <w:rFonts w:ascii="Calibri" w:hAnsi="Calibri" w:cs="Calibri"/>
          <w:b/>
          <w:i/>
          <w:sz w:val="20"/>
          <w:u w:val="single"/>
        </w:rPr>
        <w:t>ommunication and information</w:t>
      </w:r>
      <w:r w:rsidRPr="007D7F13">
        <w:rPr>
          <w:rFonts w:ascii="Calibri" w:hAnsi="Calibri" w:cs="Calibri"/>
          <w:b/>
          <w:i/>
          <w:sz w:val="20"/>
          <w:u w:val="single"/>
        </w:rPr>
        <w:t xml:space="preserve"> dissemination</w:t>
      </w:r>
    </w:p>
    <w:p w14:paraId="42AD6011" w14:textId="3A3F310B" w:rsidR="00675CA6" w:rsidRDefault="00675CA6" w:rsidP="00675CA6">
      <w:pPr>
        <w:pStyle w:val="BodyText3"/>
        <w:jc w:val="left"/>
        <w:rPr>
          <w:rFonts w:ascii="Calibri" w:hAnsi="Calibri" w:cs="Calibri"/>
          <w:sz w:val="20"/>
        </w:rPr>
      </w:pPr>
      <w:r w:rsidRPr="00C0172A">
        <w:rPr>
          <w:rFonts w:ascii="Calibri" w:hAnsi="Calibri" w:cs="Calibri"/>
          <w:sz w:val="20"/>
        </w:rPr>
        <w:t>Coordinate work planning, communicati</w:t>
      </w:r>
      <w:r>
        <w:rPr>
          <w:rFonts w:ascii="Calibri" w:hAnsi="Calibri" w:cs="Calibri"/>
          <w:sz w:val="20"/>
        </w:rPr>
        <w:t>o</w:t>
      </w:r>
      <w:r w:rsidRPr="00C0172A">
        <w:rPr>
          <w:rFonts w:ascii="Calibri" w:hAnsi="Calibri" w:cs="Calibri"/>
          <w:sz w:val="20"/>
        </w:rPr>
        <w:t>n, and reporting</w:t>
      </w:r>
      <w:r>
        <w:rPr>
          <w:rFonts w:ascii="Calibri" w:hAnsi="Calibri" w:cs="Calibri"/>
          <w:sz w:val="20"/>
        </w:rPr>
        <w:t xml:space="preserve"> of</w:t>
      </w:r>
      <w:r w:rsidRPr="00C0172A">
        <w:rPr>
          <w:rFonts w:ascii="Calibri" w:hAnsi="Calibri" w:cs="Calibri"/>
          <w:sz w:val="20"/>
        </w:rPr>
        <w:t xml:space="preserve"> activities </w:t>
      </w:r>
      <w:r>
        <w:rPr>
          <w:rFonts w:ascii="Calibri" w:hAnsi="Calibri" w:cs="Calibri"/>
          <w:sz w:val="20"/>
        </w:rPr>
        <w:t xml:space="preserve">to SPC, PHOVAPS governance, members and disease reporting obligations under </w:t>
      </w:r>
      <w:r w:rsidR="006752A7" w:rsidRPr="006752A7">
        <w:rPr>
          <w:rFonts w:ascii="Calibri" w:hAnsi="Calibri" w:cs="Calibri"/>
          <w:sz w:val="20"/>
        </w:rPr>
        <w:t>World Organization for Animal Health</w:t>
      </w:r>
      <w:r w:rsidR="006752A7">
        <w:rPr>
          <w:rFonts w:ascii="Calibri" w:hAnsi="Calibri" w:cs="Calibri"/>
          <w:sz w:val="20"/>
        </w:rPr>
        <w:t xml:space="preserve"> (</w:t>
      </w:r>
      <w:r>
        <w:rPr>
          <w:rFonts w:ascii="Calibri" w:hAnsi="Calibri" w:cs="Calibri"/>
          <w:sz w:val="20"/>
        </w:rPr>
        <w:t>OIE</w:t>
      </w:r>
      <w:r w:rsidR="006752A7">
        <w:rPr>
          <w:rFonts w:ascii="Calibri" w:hAnsi="Calibri" w:cs="Calibri"/>
          <w:sz w:val="20"/>
        </w:rPr>
        <w:t>)</w:t>
      </w:r>
    </w:p>
    <w:p w14:paraId="104B4BA3" w14:textId="77777777" w:rsidR="00675CA6" w:rsidRPr="00D7615B" w:rsidRDefault="00675CA6" w:rsidP="00675CA6">
      <w:pPr>
        <w:pStyle w:val="BodyText3"/>
        <w:jc w:val="left"/>
        <w:rPr>
          <w:rFonts w:ascii="Calibri" w:hAnsi="Calibri" w:cs="Calibri"/>
          <w:sz w:val="20"/>
        </w:rPr>
      </w:pPr>
    </w:p>
    <w:p w14:paraId="33A16F6D" w14:textId="77777777" w:rsidR="00675CA6" w:rsidRPr="00D7615B" w:rsidRDefault="00675CA6" w:rsidP="00675CA6">
      <w:pPr>
        <w:pStyle w:val="BodyText3"/>
        <w:spacing w:line="360" w:lineRule="auto"/>
        <w:rPr>
          <w:rFonts w:ascii="Calibri" w:hAnsi="Calibri" w:cs="Calibri"/>
          <w:b/>
          <w:bCs/>
          <w:i/>
          <w:iCs/>
          <w:sz w:val="20"/>
        </w:rPr>
      </w:pPr>
      <w:r w:rsidRPr="00D7615B">
        <w:rPr>
          <w:rFonts w:ascii="Calibri" w:hAnsi="Calibri" w:cs="Calibri"/>
          <w:b/>
          <w:bCs/>
          <w:i/>
          <w:iCs/>
          <w:sz w:val="20"/>
        </w:rPr>
        <w:t>The requirements in the above Key Result Areas are broadly identified below.</w:t>
      </w:r>
    </w:p>
    <w:tbl>
      <w:tblPr>
        <w:tblpPr w:leftFromText="180" w:rightFromText="180" w:vertAnchor="text" w:horzAnchor="margin" w:tblpXSpec="center" w:tblpY="63"/>
        <w:tblW w:w="9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96"/>
        <w:gridCol w:w="4161"/>
      </w:tblGrid>
      <w:tr w:rsidR="00675CA6" w:rsidRPr="00426C53" w14:paraId="4A932CA3" w14:textId="77777777" w:rsidTr="00C67F02">
        <w:trPr>
          <w:trHeight w:val="343"/>
        </w:trPr>
        <w:tc>
          <w:tcPr>
            <w:tcW w:w="5196" w:type="dxa"/>
          </w:tcPr>
          <w:p w14:paraId="533C7FD0" w14:textId="77777777" w:rsidR="00675CA6" w:rsidRPr="00426C53" w:rsidRDefault="00675CA6" w:rsidP="00C67F02">
            <w:pPr>
              <w:pStyle w:val="Heading2"/>
              <w:spacing w:beforeLines="40" w:before="96" w:afterLines="20" w:after="48"/>
              <w:jc w:val="center"/>
              <w:rPr>
                <w:rFonts w:ascii="Calibri" w:hAnsi="Calibri" w:cs="Calibri"/>
                <w:b/>
                <w:bCs/>
                <w:sz w:val="20"/>
              </w:rPr>
            </w:pPr>
            <w:r w:rsidRPr="00426C53">
              <w:rPr>
                <w:rFonts w:ascii="Calibri" w:hAnsi="Calibri" w:cs="Calibri"/>
                <w:b/>
                <w:sz w:val="20"/>
              </w:rPr>
              <w:t xml:space="preserve">Jobholder is accountable for </w:t>
            </w:r>
          </w:p>
        </w:tc>
        <w:tc>
          <w:tcPr>
            <w:tcW w:w="4161" w:type="dxa"/>
          </w:tcPr>
          <w:p w14:paraId="530038E3" w14:textId="77777777" w:rsidR="00675CA6" w:rsidRPr="00426C53" w:rsidRDefault="00675CA6" w:rsidP="00C67F02">
            <w:pPr>
              <w:pStyle w:val="Heading4"/>
              <w:spacing w:beforeLines="40" w:before="96" w:afterLines="20" w:after="48"/>
              <w:rPr>
                <w:rFonts w:ascii="Calibri" w:hAnsi="Calibri" w:cs="Calibri"/>
                <w:b/>
                <w:bCs/>
                <w:i w:val="0"/>
                <w:sz w:val="20"/>
              </w:rPr>
            </w:pPr>
            <w:r w:rsidRPr="00426C53">
              <w:rPr>
                <w:rFonts w:ascii="Calibri" w:hAnsi="Calibri" w:cs="Calibri"/>
                <w:b/>
                <w:sz w:val="20"/>
              </w:rPr>
              <w:t>Jobholder is successful when</w:t>
            </w:r>
          </w:p>
        </w:tc>
      </w:tr>
      <w:tr w:rsidR="00675CA6" w:rsidRPr="00426C53" w14:paraId="6F00C109" w14:textId="77777777" w:rsidTr="00C67F02">
        <w:trPr>
          <w:trHeight w:val="421"/>
        </w:trPr>
        <w:tc>
          <w:tcPr>
            <w:tcW w:w="5196" w:type="dxa"/>
          </w:tcPr>
          <w:p w14:paraId="0B2450B2" w14:textId="77777777" w:rsidR="00675CA6" w:rsidRPr="00625D98" w:rsidRDefault="00675CA6" w:rsidP="00C67F02">
            <w:pPr>
              <w:spacing w:before="120"/>
              <w:jc w:val="both"/>
              <w:rPr>
                <w:rFonts w:ascii="Calibri" w:hAnsi="Calibri" w:cs="Calibri"/>
                <w:b/>
                <w:bCs/>
                <w:color w:val="000000"/>
                <w:sz w:val="20"/>
              </w:rPr>
            </w:pPr>
            <w:r w:rsidRPr="00625D98">
              <w:rPr>
                <w:rFonts w:ascii="Calibri" w:hAnsi="Calibri" w:cs="Calibri"/>
                <w:b/>
                <w:bCs/>
                <w:color w:val="000000"/>
                <w:sz w:val="20"/>
              </w:rPr>
              <w:t xml:space="preserve">PHOVAPS Secretariat </w:t>
            </w:r>
            <w:r>
              <w:rPr>
                <w:rFonts w:ascii="Calibri" w:hAnsi="Calibri" w:cs="Calibri"/>
                <w:b/>
                <w:bCs/>
                <w:color w:val="000000"/>
                <w:sz w:val="20"/>
              </w:rPr>
              <w:t>Support</w:t>
            </w:r>
          </w:p>
          <w:p w14:paraId="0B386A39" w14:textId="77777777" w:rsidR="00675CA6" w:rsidRDefault="00675CA6" w:rsidP="00C67F02">
            <w:pPr>
              <w:pStyle w:val="ListParagraph"/>
              <w:numPr>
                <w:ilvl w:val="0"/>
                <w:numId w:val="10"/>
              </w:numPr>
              <w:spacing w:before="120"/>
              <w:jc w:val="both"/>
              <w:rPr>
                <w:rFonts w:ascii="Calibri" w:hAnsi="Calibri" w:cs="Calibri"/>
                <w:color w:val="000000"/>
                <w:sz w:val="20"/>
              </w:rPr>
            </w:pPr>
            <w:r>
              <w:rPr>
                <w:rFonts w:ascii="Calibri" w:hAnsi="Calibri" w:cs="Calibri"/>
                <w:color w:val="000000"/>
                <w:sz w:val="20"/>
              </w:rPr>
              <w:t xml:space="preserve">Serve as focal point for the PHOVAPS Network related to networking, </w:t>
            </w:r>
            <w:proofErr w:type="gramStart"/>
            <w:r>
              <w:rPr>
                <w:rFonts w:ascii="Calibri" w:hAnsi="Calibri" w:cs="Calibri"/>
                <w:color w:val="000000"/>
                <w:sz w:val="20"/>
              </w:rPr>
              <w:t>programming</w:t>
            </w:r>
            <w:proofErr w:type="gramEnd"/>
            <w:r>
              <w:rPr>
                <w:rFonts w:ascii="Calibri" w:hAnsi="Calibri" w:cs="Calibri"/>
                <w:color w:val="000000"/>
                <w:sz w:val="20"/>
              </w:rPr>
              <w:t xml:space="preserve"> and joint action</w:t>
            </w:r>
          </w:p>
          <w:p w14:paraId="0E4FD0F8" w14:textId="77777777" w:rsidR="00675CA6" w:rsidRDefault="00675CA6" w:rsidP="00C67F02">
            <w:pPr>
              <w:pStyle w:val="ListParagraph"/>
              <w:numPr>
                <w:ilvl w:val="0"/>
                <w:numId w:val="10"/>
              </w:numPr>
              <w:spacing w:before="120"/>
              <w:jc w:val="both"/>
              <w:rPr>
                <w:rFonts w:ascii="Calibri" w:hAnsi="Calibri" w:cs="Calibri"/>
                <w:color w:val="000000"/>
                <w:sz w:val="20"/>
              </w:rPr>
            </w:pPr>
            <w:r>
              <w:rPr>
                <w:rFonts w:ascii="Calibri" w:hAnsi="Calibri" w:cs="Calibri"/>
                <w:color w:val="000000"/>
                <w:sz w:val="20"/>
              </w:rPr>
              <w:t>Promote PHOVAPS’ Mission and Functions to network members and with relevant development partners to broaden membership and streamline programmes related to animal health and production in the Pacific</w:t>
            </w:r>
          </w:p>
          <w:p w14:paraId="27107FC7" w14:textId="77777777" w:rsidR="00675CA6" w:rsidRPr="00EA279E" w:rsidRDefault="00675CA6" w:rsidP="00C67F02">
            <w:pPr>
              <w:pStyle w:val="ListParagraph"/>
              <w:numPr>
                <w:ilvl w:val="0"/>
                <w:numId w:val="10"/>
              </w:numPr>
              <w:spacing w:before="120"/>
              <w:jc w:val="both"/>
              <w:rPr>
                <w:rFonts w:ascii="Calibri" w:hAnsi="Calibri" w:cs="Calibri"/>
                <w:color w:val="000000"/>
                <w:sz w:val="20"/>
              </w:rPr>
            </w:pPr>
            <w:r>
              <w:rPr>
                <w:rFonts w:ascii="Calibri" w:hAnsi="Calibri" w:cs="Calibri"/>
                <w:color w:val="000000"/>
                <w:sz w:val="20"/>
              </w:rPr>
              <w:t>Maintain/manage PHOVAPS membership, governance and operational structures aligned to its Charter and the Pacific Animal Health and Production Framework (PAHPF) priorities.</w:t>
            </w:r>
          </w:p>
        </w:tc>
        <w:tc>
          <w:tcPr>
            <w:tcW w:w="4161" w:type="dxa"/>
          </w:tcPr>
          <w:p w14:paraId="3F02CC49" w14:textId="77777777" w:rsidR="00675CA6" w:rsidRDefault="00675CA6" w:rsidP="00C67F02">
            <w:pPr>
              <w:tabs>
                <w:tab w:val="left" w:pos="336"/>
              </w:tabs>
              <w:spacing w:before="120"/>
              <w:jc w:val="both"/>
              <w:rPr>
                <w:rFonts w:ascii="Calibri" w:hAnsi="Calibri" w:cs="Calibri"/>
                <w:color w:val="000000"/>
                <w:sz w:val="20"/>
              </w:rPr>
            </w:pPr>
          </w:p>
          <w:p w14:paraId="6963E1F0" w14:textId="77777777" w:rsidR="00675CA6" w:rsidRDefault="00675CA6" w:rsidP="00C67F02">
            <w:pPr>
              <w:pStyle w:val="ListParagraph"/>
              <w:numPr>
                <w:ilvl w:val="0"/>
                <w:numId w:val="19"/>
              </w:numPr>
              <w:tabs>
                <w:tab w:val="left" w:pos="336"/>
              </w:tabs>
              <w:spacing w:before="120"/>
              <w:jc w:val="both"/>
              <w:rPr>
                <w:rFonts w:ascii="Calibri" w:hAnsi="Calibri" w:cs="Calibri"/>
                <w:color w:val="000000"/>
                <w:sz w:val="20"/>
              </w:rPr>
            </w:pPr>
            <w:r>
              <w:rPr>
                <w:rFonts w:ascii="Calibri" w:hAnsi="Calibri" w:cs="Calibri"/>
                <w:color w:val="000000"/>
                <w:sz w:val="20"/>
              </w:rPr>
              <w:t>Governance and operational structures of PHOVAPS formalised and managed</w:t>
            </w:r>
          </w:p>
          <w:p w14:paraId="37DF90BA" w14:textId="77777777" w:rsidR="00675CA6" w:rsidRDefault="00675CA6" w:rsidP="00C67F02">
            <w:pPr>
              <w:pStyle w:val="ListParagraph"/>
              <w:numPr>
                <w:ilvl w:val="0"/>
                <w:numId w:val="19"/>
              </w:numPr>
              <w:tabs>
                <w:tab w:val="left" w:pos="336"/>
              </w:tabs>
              <w:spacing w:before="120"/>
              <w:jc w:val="both"/>
              <w:rPr>
                <w:rFonts w:ascii="Calibri" w:hAnsi="Calibri" w:cs="Calibri"/>
                <w:color w:val="000000"/>
                <w:sz w:val="20"/>
              </w:rPr>
            </w:pPr>
            <w:r>
              <w:rPr>
                <w:rFonts w:ascii="Calibri" w:hAnsi="Calibri" w:cs="Calibri"/>
                <w:color w:val="000000"/>
                <w:sz w:val="20"/>
              </w:rPr>
              <w:t>Annual workplans developed and resourced</w:t>
            </w:r>
          </w:p>
          <w:p w14:paraId="16BFEF90" w14:textId="77777777" w:rsidR="00675CA6" w:rsidRDefault="00675CA6" w:rsidP="00C67F02">
            <w:pPr>
              <w:pStyle w:val="ListParagraph"/>
              <w:numPr>
                <w:ilvl w:val="0"/>
                <w:numId w:val="19"/>
              </w:numPr>
              <w:tabs>
                <w:tab w:val="left" w:pos="336"/>
              </w:tabs>
              <w:spacing w:before="120"/>
              <w:jc w:val="both"/>
              <w:rPr>
                <w:rFonts w:ascii="Calibri" w:hAnsi="Calibri" w:cs="Calibri"/>
                <w:color w:val="000000"/>
                <w:sz w:val="20"/>
              </w:rPr>
            </w:pPr>
            <w:r>
              <w:rPr>
                <w:rFonts w:ascii="Calibri" w:hAnsi="Calibri" w:cs="Calibri"/>
                <w:color w:val="000000"/>
                <w:sz w:val="20"/>
              </w:rPr>
              <w:t>PHOVAPS Governance and annual meetings organised, and records of decisions kept and made available to members</w:t>
            </w:r>
          </w:p>
          <w:p w14:paraId="5C561F6F" w14:textId="77777777" w:rsidR="00675CA6" w:rsidRPr="00C80B8D" w:rsidRDefault="00675CA6" w:rsidP="00C67F02">
            <w:pPr>
              <w:pStyle w:val="ListParagraph"/>
              <w:numPr>
                <w:ilvl w:val="0"/>
                <w:numId w:val="19"/>
              </w:numPr>
              <w:tabs>
                <w:tab w:val="left" w:pos="336"/>
              </w:tabs>
              <w:spacing w:before="120"/>
              <w:jc w:val="both"/>
              <w:rPr>
                <w:rFonts w:ascii="Calibri" w:hAnsi="Calibri" w:cs="Calibri"/>
                <w:color w:val="000000"/>
                <w:sz w:val="20"/>
              </w:rPr>
            </w:pPr>
            <w:r>
              <w:rPr>
                <w:rFonts w:ascii="Calibri" w:hAnsi="Calibri" w:cs="Calibri"/>
                <w:color w:val="000000"/>
                <w:sz w:val="20"/>
              </w:rPr>
              <w:t>PHOVAPS’ communication and distribution lists updated regularly</w:t>
            </w:r>
          </w:p>
        </w:tc>
      </w:tr>
      <w:tr w:rsidR="00675CA6" w:rsidRPr="00426C53" w14:paraId="67E8002F" w14:textId="77777777" w:rsidTr="00C67F02">
        <w:trPr>
          <w:trHeight w:val="421"/>
        </w:trPr>
        <w:tc>
          <w:tcPr>
            <w:tcW w:w="5196" w:type="dxa"/>
          </w:tcPr>
          <w:p w14:paraId="0AFA5CB3" w14:textId="77777777" w:rsidR="00675CA6" w:rsidRPr="00426C53" w:rsidRDefault="00675CA6" w:rsidP="00C67F02">
            <w:pPr>
              <w:spacing w:before="120"/>
              <w:jc w:val="both"/>
              <w:rPr>
                <w:rFonts w:ascii="Calibri" w:hAnsi="Calibri" w:cs="Calibri"/>
                <w:b/>
                <w:sz w:val="20"/>
              </w:rPr>
            </w:pPr>
            <w:r>
              <w:rPr>
                <w:rFonts w:ascii="Calibri" w:hAnsi="Calibri" w:cs="Calibri"/>
                <w:b/>
                <w:sz w:val="20"/>
              </w:rPr>
              <w:t xml:space="preserve">Policy and Advocacy </w:t>
            </w:r>
          </w:p>
          <w:p w14:paraId="41C2FE31" w14:textId="77777777" w:rsidR="00675CA6" w:rsidRDefault="00675CA6" w:rsidP="00C67F02">
            <w:pPr>
              <w:pStyle w:val="ListParagraph"/>
              <w:numPr>
                <w:ilvl w:val="0"/>
                <w:numId w:val="10"/>
              </w:numPr>
              <w:spacing w:before="120"/>
              <w:jc w:val="both"/>
              <w:rPr>
                <w:rFonts w:ascii="Calibri" w:hAnsi="Calibri" w:cs="Calibri"/>
                <w:color w:val="000000"/>
                <w:sz w:val="20"/>
              </w:rPr>
            </w:pPr>
            <w:r>
              <w:rPr>
                <w:rFonts w:ascii="Calibri" w:hAnsi="Calibri" w:cs="Calibri"/>
                <w:color w:val="000000"/>
                <w:sz w:val="20"/>
              </w:rPr>
              <w:t>Promote awareness on the Pacific Animal Health and Production Framework (PAHPF) through ongoing consultation and advocacy campaigns</w:t>
            </w:r>
          </w:p>
          <w:p w14:paraId="709E7C5C" w14:textId="77777777" w:rsidR="00675CA6" w:rsidRDefault="00675CA6" w:rsidP="00C67F02">
            <w:pPr>
              <w:pStyle w:val="ListParagraph"/>
              <w:numPr>
                <w:ilvl w:val="0"/>
                <w:numId w:val="10"/>
              </w:numPr>
              <w:spacing w:before="120"/>
              <w:jc w:val="both"/>
              <w:rPr>
                <w:rFonts w:ascii="Calibri" w:hAnsi="Calibri" w:cs="Calibri"/>
                <w:color w:val="000000"/>
                <w:sz w:val="20"/>
              </w:rPr>
            </w:pPr>
            <w:r>
              <w:rPr>
                <w:rFonts w:ascii="Calibri" w:hAnsi="Calibri" w:cs="Calibri"/>
                <w:color w:val="000000"/>
                <w:sz w:val="20"/>
              </w:rPr>
              <w:t xml:space="preserve">Coordinate the implementation of the PAHPF through policy strengthening in close collaboration with PHOVAPS focal points </w:t>
            </w:r>
          </w:p>
          <w:p w14:paraId="0B15B81B" w14:textId="77777777" w:rsidR="00675CA6" w:rsidRPr="00D95015" w:rsidRDefault="00675CA6" w:rsidP="00C67F02">
            <w:pPr>
              <w:pStyle w:val="ListParagraph"/>
              <w:numPr>
                <w:ilvl w:val="0"/>
                <w:numId w:val="10"/>
              </w:numPr>
              <w:spacing w:before="120"/>
              <w:jc w:val="both"/>
              <w:rPr>
                <w:rFonts w:ascii="Calibri" w:hAnsi="Calibri" w:cs="Calibri"/>
                <w:color w:val="000000"/>
                <w:sz w:val="20"/>
              </w:rPr>
            </w:pPr>
            <w:r>
              <w:rPr>
                <w:rFonts w:ascii="Calibri" w:hAnsi="Calibri" w:cs="Calibri"/>
                <w:color w:val="000000"/>
                <w:sz w:val="20"/>
              </w:rPr>
              <w:t>Coordinate high level advocacy on animal health and production at national and regional levels to support resource mobilisation</w:t>
            </w:r>
          </w:p>
        </w:tc>
        <w:tc>
          <w:tcPr>
            <w:tcW w:w="4161" w:type="dxa"/>
          </w:tcPr>
          <w:p w14:paraId="5B449FD3" w14:textId="77777777" w:rsidR="00675CA6" w:rsidRPr="00426C53" w:rsidRDefault="00675CA6" w:rsidP="00C67F02">
            <w:pPr>
              <w:tabs>
                <w:tab w:val="left" w:pos="1602"/>
                <w:tab w:val="left" w:pos="2187"/>
              </w:tabs>
              <w:spacing w:before="120"/>
              <w:jc w:val="both"/>
              <w:rPr>
                <w:rFonts w:ascii="Calibri" w:hAnsi="Calibri" w:cs="Calibri"/>
                <w:sz w:val="20"/>
              </w:rPr>
            </w:pPr>
          </w:p>
          <w:p w14:paraId="72B44E72" w14:textId="77777777" w:rsidR="00675CA6" w:rsidRDefault="00675CA6" w:rsidP="00C67F02">
            <w:pPr>
              <w:pStyle w:val="ListParagraph"/>
              <w:numPr>
                <w:ilvl w:val="0"/>
                <w:numId w:val="11"/>
              </w:numPr>
              <w:tabs>
                <w:tab w:val="left" w:pos="336"/>
              </w:tabs>
              <w:spacing w:before="120"/>
              <w:jc w:val="both"/>
              <w:rPr>
                <w:rFonts w:asciiTheme="minorHAnsi" w:hAnsiTheme="minorHAnsi" w:cstheme="minorHAnsi"/>
                <w:color w:val="000000"/>
                <w:sz w:val="20"/>
              </w:rPr>
            </w:pPr>
            <w:r>
              <w:rPr>
                <w:rFonts w:asciiTheme="minorHAnsi" w:hAnsiTheme="minorHAnsi" w:cstheme="minorHAnsi"/>
                <w:color w:val="000000"/>
                <w:sz w:val="20"/>
              </w:rPr>
              <w:t>PAHPF strategic priorities unpacked and promoted to countries</w:t>
            </w:r>
          </w:p>
          <w:p w14:paraId="0A3261BB" w14:textId="77777777" w:rsidR="00675CA6" w:rsidRDefault="00675CA6" w:rsidP="00C67F02">
            <w:pPr>
              <w:pStyle w:val="ListParagraph"/>
              <w:numPr>
                <w:ilvl w:val="0"/>
                <w:numId w:val="11"/>
              </w:numPr>
              <w:tabs>
                <w:tab w:val="left" w:pos="336"/>
              </w:tabs>
              <w:spacing w:before="120"/>
              <w:jc w:val="both"/>
              <w:rPr>
                <w:rFonts w:asciiTheme="minorHAnsi" w:hAnsiTheme="minorHAnsi" w:cstheme="minorHAnsi"/>
                <w:color w:val="000000"/>
                <w:sz w:val="20"/>
              </w:rPr>
            </w:pPr>
            <w:r>
              <w:rPr>
                <w:rFonts w:asciiTheme="minorHAnsi" w:hAnsiTheme="minorHAnsi" w:cstheme="minorHAnsi"/>
                <w:color w:val="000000"/>
                <w:sz w:val="20"/>
              </w:rPr>
              <w:t>National AHP policies reviewed and updated</w:t>
            </w:r>
          </w:p>
          <w:p w14:paraId="49DBEF37" w14:textId="77777777" w:rsidR="00675CA6" w:rsidRDefault="00675CA6" w:rsidP="00C67F02">
            <w:pPr>
              <w:pStyle w:val="ListParagraph"/>
              <w:numPr>
                <w:ilvl w:val="0"/>
                <w:numId w:val="11"/>
              </w:numPr>
              <w:tabs>
                <w:tab w:val="left" w:pos="336"/>
              </w:tabs>
              <w:spacing w:before="120"/>
              <w:jc w:val="both"/>
              <w:rPr>
                <w:rFonts w:asciiTheme="minorHAnsi" w:hAnsiTheme="minorHAnsi" w:cstheme="minorHAnsi"/>
                <w:color w:val="000000"/>
                <w:sz w:val="20"/>
              </w:rPr>
            </w:pPr>
            <w:r w:rsidRPr="00426C53">
              <w:rPr>
                <w:rFonts w:asciiTheme="minorHAnsi" w:hAnsiTheme="minorHAnsi" w:cstheme="minorHAnsi"/>
                <w:color w:val="000000"/>
                <w:sz w:val="20"/>
              </w:rPr>
              <w:t xml:space="preserve">New partnerships identified and mobilised </w:t>
            </w:r>
          </w:p>
          <w:p w14:paraId="1574F83C" w14:textId="77777777" w:rsidR="00675CA6" w:rsidRDefault="00675CA6" w:rsidP="00C67F02">
            <w:pPr>
              <w:pStyle w:val="ListParagraph"/>
              <w:numPr>
                <w:ilvl w:val="0"/>
                <w:numId w:val="11"/>
              </w:numPr>
              <w:tabs>
                <w:tab w:val="left" w:pos="336"/>
              </w:tabs>
              <w:spacing w:before="120"/>
              <w:jc w:val="both"/>
              <w:rPr>
                <w:rFonts w:asciiTheme="minorHAnsi" w:hAnsiTheme="minorHAnsi" w:cstheme="minorHAnsi"/>
                <w:color w:val="000000"/>
                <w:sz w:val="20"/>
              </w:rPr>
            </w:pPr>
            <w:r w:rsidRPr="00426C53">
              <w:rPr>
                <w:rFonts w:asciiTheme="minorHAnsi" w:hAnsiTheme="minorHAnsi" w:cstheme="minorHAnsi"/>
                <w:color w:val="000000"/>
                <w:sz w:val="20"/>
              </w:rPr>
              <w:t>Effective &amp; efficient</w:t>
            </w:r>
            <w:r>
              <w:rPr>
                <w:rFonts w:asciiTheme="minorHAnsi" w:hAnsiTheme="minorHAnsi" w:cstheme="minorHAnsi"/>
                <w:color w:val="000000"/>
                <w:sz w:val="20"/>
              </w:rPr>
              <w:t xml:space="preserve"> </w:t>
            </w:r>
            <w:r w:rsidRPr="00426C53">
              <w:rPr>
                <w:rFonts w:asciiTheme="minorHAnsi" w:hAnsiTheme="minorHAnsi" w:cstheme="minorHAnsi"/>
                <w:color w:val="000000"/>
                <w:sz w:val="20"/>
              </w:rPr>
              <w:t xml:space="preserve">coordination of in country activities with partners </w:t>
            </w:r>
          </w:p>
          <w:p w14:paraId="4363D4D0" w14:textId="77777777" w:rsidR="00675CA6" w:rsidRPr="00D95015" w:rsidRDefault="00675CA6" w:rsidP="00C67F02">
            <w:pPr>
              <w:pStyle w:val="ListParagraph"/>
              <w:numPr>
                <w:ilvl w:val="0"/>
                <w:numId w:val="11"/>
              </w:numPr>
              <w:tabs>
                <w:tab w:val="left" w:pos="336"/>
              </w:tabs>
              <w:spacing w:before="120"/>
              <w:jc w:val="both"/>
              <w:rPr>
                <w:rFonts w:asciiTheme="minorHAnsi" w:hAnsiTheme="minorHAnsi" w:cstheme="minorHAnsi"/>
                <w:color w:val="000000"/>
                <w:sz w:val="20"/>
              </w:rPr>
            </w:pPr>
            <w:r>
              <w:rPr>
                <w:rFonts w:asciiTheme="minorHAnsi" w:hAnsiTheme="minorHAnsi" w:cstheme="minorHAnsi"/>
                <w:color w:val="000000"/>
                <w:sz w:val="20"/>
              </w:rPr>
              <w:t>Policy briefs developed and promoted to countries</w:t>
            </w:r>
          </w:p>
        </w:tc>
      </w:tr>
      <w:tr w:rsidR="00675CA6" w:rsidRPr="00426C53" w14:paraId="02A83FAB" w14:textId="77777777" w:rsidTr="00C67F02">
        <w:trPr>
          <w:trHeight w:val="421"/>
        </w:trPr>
        <w:tc>
          <w:tcPr>
            <w:tcW w:w="5196" w:type="dxa"/>
          </w:tcPr>
          <w:p w14:paraId="4A5BF5FF" w14:textId="77777777" w:rsidR="00675CA6" w:rsidRPr="00426C53" w:rsidRDefault="00675CA6" w:rsidP="00C67F02">
            <w:pPr>
              <w:spacing w:before="120"/>
              <w:jc w:val="both"/>
              <w:rPr>
                <w:rFonts w:ascii="Calibri" w:hAnsi="Calibri" w:cs="Calibri"/>
                <w:b/>
                <w:color w:val="000000"/>
                <w:sz w:val="20"/>
              </w:rPr>
            </w:pPr>
            <w:r>
              <w:rPr>
                <w:rFonts w:ascii="Calibri" w:hAnsi="Calibri" w:cs="Calibri"/>
                <w:b/>
                <w:color w:val="000000"/>
                <w:sz w:val="20"/>
              </w:rPr>
              <w:t>Programming and Implementation</w:t>
            </w:r>
          </w:p>
          <w:p w14:paraId="44F91932" w14:textId="77777777" w:rsidR="00675CA6" w:rsidRDefault="00675CA6" w:rsidP="00C67F02">
            <w:pPr>
              <w:pStyle w:val="ListParagraph"/>
              <w:numPr>
                <w:ilvl w:val="0"/>
                <w:numId w:val="18"/>
              </w:numPr>
              <w:spacing w:before="120"/>
              <w:jc w:val="both"/>
              <w:rPr>
                <w:rFonts w:ascii="Calibri" w:hAnsi="Calibri" w:cs="Calibri"/>
                <w:color w:val="000000"/>
                <w:sz w:val="20"/>
              </w:rPr>
            </w:pPr>
            <w:r>
              <w:rPr>
                <w:rFonts w:ascii="Calibri" w:hAnsi="Calibri" w:cs="Calibri"/>
                <w:color w:val="000000"/>
                <w:sz w:val="20"/>
              </w:rPr>
              <w:t>Lead the ongoing coordination, identification, development, and implementation of PHOVAPS operational workplans aligned to the PAHPF.</w:t>
            </w:r>
          </w:p>
          <w:p w14:paraId="234859AC" w14:textId="77777777" w:rsidR="00675CA6" w:rsidRDefault="00675CA6" w:rsidP="00C67F02">
            <w:pPr>
              <w:pStyle w:val="ListParagraph"/>
              <w:numPr>
                <w:ilvl w:val="0"/>
                <w:numId w:val="18"/>
              </w:numPr>
              <w:spacing w:before="120"/>
              <w:jc w:val="both"/>
              <w:rPr>
                <w:rFonts w:ascii="Calibri" w:hAnsi="Calibri" w:cs="Calibri"/>
                <w:color w:val="000000"/>
                <w:sz w:val="20"/>
              </w:rPr>
            </w:pPr>
            <w:r>
              <w:rPr>
                <w:rFonts w:ascii="Calibri" w:hAnsi="Calibri" w:cs="Calibri"/>
                <w:color w:val="000000"/>
                <w:sz w:val="20"/>
              </w:rPr>
              <w:t>Provide technical support to PHOVAPS on the implementation of its strategic priorities related to animal health and production in the Pacific</w:t>
            </w:r>
          </w:p>
          <w:p w14:paraId="29A4F267" w14:textId="77777777" w:rsidR="00675CA6" w:rsidRDefault="00675CA6" w:rsidP="00C67F02">
            <w:pPr>
              <w:pStyle w:val="ListParagraph"/>
              <w:numPr>
                <w:ilvl w:val="0"/>
                <w:numId w:val="18"/>
              </w:numPr>
              <w:spacing w:before="120"/>
              <w:jc w:val="both"/>
              <w:rPr>
                <w:rFonts w:ascii="Calibri" w:hAnsi="Calibri" w:cs="Calibri"/>
                <w:color w:val="000000"/>
                <w:sz w:val="20"/>
              </w:rPr>
            </w:pPr>
            <w:r w:rsidRPr="00625D98">
              <w:rPr>
                <w:rFonts w:ascii="Calibri" w:hAnsi="Calibri" w:cs="Calibri"/>
                <w:color w:val="000000"/>
                <w:sz w:val="20"/>
              </w:rPr>
              <w:t>Coordinate and identify capacity building needs of countries in animal health and production and deploy technical support to address capacity needs.</w:t>
            </w:r>
          </w:p>
          <w:p w14:paraId="37F427DE" w14:textId="77777777" w:rsidR="00675CA6" w:rsidRPr="00EA279E" w:rsidRDefault="00675CA6" w:rsidP="00C67F02">
            <w:pPr>
              <w:pStyle w:val="ListParagraph"/>
              <w:numPr>
                <w:ilvl w:val="0"/>
                <w:numId w:val="18"/>
              </w:numPr>
              <w:spacing w:before="120"/>
              <w:jc w:val="both"/>
              <w:rPr>
                <w:rFonts w:ascii="Calibri" w:hAnsi="Calibri" w:cs="Calibri"/>
                <w:color w:val="000000"/>
                <w:sz w:val="20"/>
              </w:rPr>
            </w:pPr>
            <w:r w:rsidRPr="00426C53">
              <w:rPr>
                <w:rFonts w:ascii="Calibri" w:hAnsi="Calibri" w:cs="Calibri"/>
                <w:color w:val="000000"/>
                <w:sz w:val="20"/>
              </w:rPr>
              <w:lastRenderedPageBreak/>
              <w:t xml:space="preserve">Liaise with </w:t>
            </w:r>
            <w:r>
              <w:rPr>
                <w:rFonts w:ascii="Calibri" w:hAnsi="Calibri" w:cs="Calibri"/>
                <w:color w:val="000000"/>
                <w:sz w:val="20"/>
              </w:rPr>
              <w:t>PHOVAPS members</w:t>
            </w:r>
            <w:r w:rsidRPr="00426C53">
              <w:rPr>
                <w:rFonts w:ascii="Calibri" w:hAnsi="Calibri" w:cs="Calibri"/>
                <w:color w:val="000000"/>
                <w:sz w:val="20"/>
              </w:rPr>
              <w:t xml:space="preserve"> in mobilising communities in the implementation of animal health and production activities.</w:t>
            </w:r>
          </w:p>
        </w:tc>
        <w:tc>
          <w:tcPr>
            <w:tcW w:w="4161" w:type="dxa"/>
          </w:tcPr>
          <w:p w14:paraId="2CAA504F" w14:textId="77777777" w:rsidR="00675CA6" w:rsidRPr="00426C53" w:rsidRDefault="00675CA6" w:rsidP="00C67F02">
            <w:pPr>
              <w:pStyle w:val="ListParagraph"/>
              <w:tabs>
                <w:tab w:val="left" w:pos="330"/>
                <w:tab w:val="left" w:pos="2187"/>
              </w:tabs>
              <w:spacing w:before="120"/>
              <w:ind w:left="360"/>
              <w:jc w:val="both"/>
              <w:rPr>
                <w:rFonts w:ascii="Calibri" w:hAnsi="Calibri" w:cs="Calibri"/>
                <w:color w:val="000000"/>
                <w:sz w:val="20"/>
              </w:rPr>
            </w:pPr>
          </w:p>
          <w:p w14:paraId="1CD7A651" w14:textId="77777777" w:rsidR="00675CA6" w:rsidRPr="00426C53" w:rsidRDefault="00675CA6" w:rsidP="00C67F02">
            <w:pPr>
              <w:pStyle w:val="ListParagraph"/>
              <w:tabs>
                <w:tab w:val="left" w:pos="330"/>
                <w:tab w:val="left" w:pos="2187"/>
              </w:tabs>
              <w:spacing w:before="120"/>
              <w:ind w:left="360"/>
              <w:jc w:val="both"/>
              <w:rPr>
                <w:rFonts w:ascii="Calibri" w:hAnsi="Calibri" w:cs="Calibri"/>
                <w:color w:val="000000"/>
                <w:sz w:val="20"/>
              </w:rPr>
            </w:pPr>
          </w:p>
          <w:p w14:paraId="18142D12" w14:textId="77777777" w:rsidR="00675CA6" w:rsidRPr="00426C53" w:rsidRDefault="00675CA6" w:rsidP="00C67F02">
            <w:pPr>
              <w:pStyle w:val="ListParagraph"/>
              <w:numPr>
                <w:ilvl w:val="0"/>
                <w:numId w:val="12"/>
              </w:numPr>
              <w:tabs>
                <w:tab w:val="left" w:pos="336"/>
              </w:tabs>
              <w:spacing w:before="120"/>
              <w:ind w:left="336" w:hanging="336"/>
              <w:jc w:val="both"/>
              <w:rPr>
                <w:rFonts w:ascii="Calibri" w:hAnsi="Calibri" w:cs="Calibri"/>
                <w:color w:val="000000"/>
                <w:sz w:val="20"/>
              </w:rPr>
            </w:pPr>
            <w:r w:rsidRPr="00426C53">
              <w:rPr>
                <w:rFonts w:ascii="Calibri" w:hAnsi="Calibri" w:cs="Calibri"/>
                <w:color w:val="000000"/>
                <w:sz w:val="20"/>
              </w:rPr>
              <w:t>Member countries are capacitated in designing where applicable animal health related policies to respond to outbreaks of animal pests and diseases</w:t>
            </w:r>
          </w:p>
          <w:p w14:paraId="5911D57E" w14:textId="77777777" w:rsidR="00675CA6" w:rsidRPr="00426C53" w:rsidRDefault="00675CA6" w:rsidP="00C67F02">
            <w:pPr>
              <w:pStyle w:val="ListParagraph"/>
              <w:numPr>
                <w:ilvl w:val="0"/>
                <w:numId w:val="12"/>
              </w:numPr>
              <w:tabs>
                <w:tab w:val="left" w:pos="336"/>
              </w:tabs>
              <w:spacing w:before="120"/>
              <w:ind w:left="336" w:hanging="336"/>
              <w:jc w:val="both"/>
              <w:rPr>
                <w:rFonts w:ascii="Calibri" w:hAnsi="Calibri" w:cs="Calibri"/>
                <w:color w:val="000000"/>
                <w:sz w:val="20"/>
              </w:rPr>
            </w:pPr>
            <w:r w:rsidRPr="00426C53">
              <w:rPr>
                <w:rFonts w:ascii="Calibri" w:hAnsi="Calibri" w:cs="Calibri"/>
                <w:color w:val="000000"/>
                <w:sz w:val="20"/>
              </w:rPr>
              <w:t xml:space="preserve"> Animal health and production training guidelines developed and implemented in countries</w:t>
            </w:r>
          </w:p>
          <w:p w14:paraId="1C382754" w14:textId="77777777" w:rsidR="00675CA6" w:rsidRPr="00426C53" w:rsidRDefault="00675CA6" w:rsidP="00C67F02">
            <w:pPr>
              <w:pStyle w:val="ListParagraph"/>
              <w:numPr>
                <w:ilvl w:val="0"/>
                <w:numId w:val="12"/>
              </w:numPr>
              <w:tabs>
                <w:tab w:val="left" w:pos="336"/>
              </w:tabs>
              <w:spacing w:before="120"/>
              <w:ind w:left="336" w:hanging="336"/>
              <w:jc w:val="both"/>
              <w:rPr>
                <w:rFonts w:ascii="Calibri" w:hAnsi="Calibri" w:cs="Calibri"/>
                <w:color w:val="000000"/>
                <w:sz w:val="20"/>
              </w:rPr>
            </w:pPr>
            <w:r w:rsidRPr="00426C53">
              <w:rPr>
                <w:rFonts w:ascii="Calibri" w:hAnsi="Calibri" w:cs="Calibri"/>
                <w:color w:val="000000"/>
                <w:sz w:val="20"/>
              </w:rPr>
              <w:t>Community based animal programmes developed and supported</w:t>
            </w:r>
          </w:p>
          <w:p w14:paraId="31499237" w14:textId="77777777" w:rsidR="00675CA6" w:rsidRPr="00426C53" w:rsidRDefault="00675CA6" w:rsidP="00C67F02">
            <w:pPr>
              <w:pStyle w:val="ListParagraph"/>
              <w:numPr>
                <w:ilvl w:val="0"/>
                <w:numId w:val="12"/>
              </w:numPr>
              <w:tabs>
                <w:tab w:val="left" w:pos="336"/>
              </w:tabs>
              <w:spacing w:before="120"/>
              <w:ind w:left="336" w:hanging="336"/>
              <w:jc w:val="both"/>
              <w:rPr>
                <w:rFonts w:ascii="Calibri" w:hAnsi="Calibri" w:cs="Calibri"/>
                <w:color w:val="000000"/>
                <w:sz w:val="20"/>
              </w:rPr>
            </w:pPr>
            <w:r w:rsidRPr="00426C53">
              <w:rPr>
                <w:rFonts w:ascii="Calibri" w:hAnsi="Calibri" w:cs="Calibri"/>
                <w:color w:val="000000"/>
                <w:sz w:val="20"/>
              </w:rPr>
              <w:t xml:space="preserve">Animal husbandry practices promoted to countries </w:t>
            </w:r>
          </w:p>
          <w:p w14:paraId="6E7B1381" w14:textId="77777777" w:rsidR="00675CA6" w:rsidRPr="00426C53" w:rsidRDefault="00675CA6" w:rsidP="00C67F02">
            <w:pPr>
              <w:pStyle w:val="ListParagraph"/>
              <w:tabs>
                <w:tab w:val="left" w:pos="336"/>
              </w:tabs>
              <w:spacing w:before="120"/>
              <w:ind w:left="336"/>
              <w:jc w:val="both"/>
              <w:rPr>
                <w:rFonts w:ascii="Calibri" w:hAnsi="Calibri" w:cs="Calibri"/>
                <w:color w:val="000000"/>
                <w:sz w:val="20"/>
              </w:rPr>
            </w:pPr>
          </w:p>
        </w:tc>
      </w:tr>
      <w:tr w:rsidR="00675CA6" w:rsidRPr="00426C53" w14:paraId="05AB8F8F" w14:textId="77777777" w:rsidTr="00C67F02">
        <w:trPr>
          <w:trHeight w:val="414"/>
        </w:trPr>
        <w:tc>
          <w:tcPr>
            <w:tcW w:w="5196" w:type="dxa"/>
          </w:tcPr>
          <w:p w14:paraId="0B9F23B8" w14:textId="77777777" w:rsidR="00675CA6" w:rsidRPr="00426C53" w:rsidRDefault="00675CA6" w:rsidP="00C67F02">
            <w:pPr>
              <w:pStyle w:val="ListParagraph"/>
              <w:spacing w:before="120"/>
              <w:ind w:left="0"/>
              <w:jc w:val="both"/>
              <w:rPr>
                <w:rFonts w:ascii="Calibri" w:hAnsi="Calibri" w:cs="Calibri"/>
                <w:b/>
                <w:sz w:val="20"/>
              </w:rPr>
            </w:pPr>
            <w:r w:rsidRPr="00426C53">
              <w:rPr>
                <w:rFonts w:ascii="Calibri" w:hAnsi="Calibri" w:cs="Calibri"/>
                <w:b/>
                <w:sz w:val="20"/>
              </w:rPr>
              <w:lastRenderedPageBreak/>
              <w:t xml:space="preserve">Communication and information dissemination </w:t>
            </w:r>
          </w:p>
          <w:p w14:paraId="7329FDD8" w14:textId="77777777" w:rsidR="00675CA6" w:rsidRPr="00426C53" w:rsidRDefault="00675CA6" w:rsidP="00C67F02">
            <w:pPr>
              <w:pStyle w:val="ListParagraph"/>
              <w:numPr>
                <w:ilvl w:val="0"/>
                <w:numId w:val="15"/>
              </w:numPr>
              <w:rPr>
                <w:rFonts w:ascii="Calibri" w:hAnsi="Calibri" w:cs="Calibri"/>
                <w:color w:val="000000"/>
                <w:sz w:val="20"/>
              </w:rPr>
            </w:pPr>
            <w:r w:rsidRPr="00426C53">
              <w:rPr>
                <w:rFonts w:ascii="Calibri" w:hAnsi="Calibri" w:cs="Calibri"/>
                <w:color w:val="000000"/>
                <w:sz w:val="20"/>
              </w:rPr>
              <w:t>Coordinate work planning, communicati</w:t>
            </w:r>
            <w:r>
              <w:rPr>
                <w:rFonts w:ascii="Calibri" w:hAnsi="Calibri" w:cs="Calibri"/>
                <w:color w:val="000000"/>
                <w:sz w:val="20"/>
              </w:rPr>
              <w:t>o</w:t>
            </w:r>
            <w:r w:rsidRPr="00426C53">
              <w:rPr>
                <w:rFonts w:ascii="Calibri" w:hAnsi="Calibri" w:cs="Calibri"/>
                <w:color w:val="000000"/>
                <w:sz w:val="20"/>
              </w:rPr>
              <w:t>n and reporting activities and services delivered in countries.</w:t>
            </w:r>
          </w:p>
          <w:p w14:paraId="2CFC3A8D" w14:textId="77777777" w:rsidR="00675CA6" w:rsidRDefault="00675CA6" w:rsidP="00C67F02">
            <w:pPr>
              <w:pStyle w:val="ListParagraph"/>
              <w:numPr>
                <w:ilvl w:val="0"/>
                <w:numId w:val="15"/>
              </w:numPr>
              <w:spacing w:before="120"/>
              <w:jc w:val="both"/>
              <w:rPr>
                <w:rFonts w:ascii="Calibri" w:hAnsi="Calibri" w:cs="Calibri"/>
                <w:sz w:val="20"/>
              </w:rPr>
            </w:pPr>
            <w:r>
              <w:rPr>
                <w:rFonts w:ascii="Calibri" w:hAnsi="Calibri" w:cs="Calibri"/>
                <w:sz w:val="20"/>
              </w:rPr>
              <w:t xml:space="preserve">Ensure high quality </w:t>
            </w:r>
            <w:r w:rsidRPr="00426C53">
              <w:rPr>
                <w:rFonts w:ascii="Calibri" w:hAnsi="Calibri" w:cs="Calibri"/>
                <w:sz w:val="20"/>
              </w:rPr>
              <w:t xml:space="preserve">communication and </w:t>
            </w:r>
            <w:r>
              <w:rPr>
                <w:rFonts w:ascii="Calibri" w:hAnsi="Calibri" w:cs="Calibri"/>
                <w:sz w:val="20"/>
              </w:rPr>
              <w:t xml:space="preserve">visibility of network activities </w:t>
            </w:r>
          </w:p>
          <w:p w14:paraId="635EFDED" w14:textId="77777777" w:rsidR="00675CA6" w:rsidRDefault="00675CA6" w:rsidP="00C67F02">
            <w:pPr>
              <w:pStyle w:val="ListParagraph"/>
              <w:numPr>
                <w:ilvl w:val="0"/>
                <w:numId w:val="15"/>
              </w:numPr>
              <w:spacing w:before="120"/>
              <w:jc w:val="both"/>
              <w:rPr>
                <w:rFonts w:ascii="Calibri" w:hAnsi="Calibri" w:cs="Calibri"/>
                <w:sz w:val="20"/>
              </w:rPr>
            </w:pPr>
            <w:r w:rsidRPr="00426C53">
              <w:rPr>
                <w:rFonts w:ascii="Calibri" w:hAnsi="Calibri" w:cs="Calibri"/>
                <w:sz w:val="20"/>
              </w:rPr>
              <w:t>Coordinate, maintain and dissemination of technical information</w:t>
            </w:r>
            <w:r>
              <w:rPr>
                <w:rFonts w:ascii="Calibri" w:hAnsi="Calibri" w:cs="Calibri"/>
                <w:sz w:val="20"/>
              </w:rPr>
              <w:t xml:space="preserve">, </w:t>
            </w:r>
            <w:proofErr w:type="gramStart"/>
            <w:r>
              <w:rPr>
                <w:rFonts w:ascii="Calibri" w:hAnsi="Calibri" w:cs="Calibri"/>
                <w:sz w:val="20"/>
              </w:rPr>
              <w:t>briefings</w:t>
            </w:r>
            <w:proofErr w:type="gramEnd"/>
            <w:r>
              <w:rPr>
                <w:rFonts w:ascii="Calibri" w:hAnsi="Calibri" w:cs="Calibri"/>
                <w:sz w:val="20"/>
              </w:rPr>
              <w:t xml:space="preserve"> and reports</w:t>
            </w:r>
            <w:r w:rsidRPr="00426C53">
              <w:rPr>
                <w:rFonts w:ascii="Calibri" w:hAnsi="Calibri" w:cs="Calibri"/>
                <w:sz w:val="20"/>
              </w:rPr>
              <w:t xml:space="preserve"> </w:t>
            </w:r>
          </w:p>
          <w:p w14:paraId="4E404A9C" w14:textId="77777777" w:rsidR="00675CA6" w:rsidRPr="00B06ECA" w:rsidRDefault="00675CA6" w:rsidP="00C67F02">
            <w:pPr>
              <w:pStyle w:val="ListParagraph"/>
              <w:numPr>
                <w:ilvl w:val="0"/>
                <w:numId w:val="15"/>
              </w:numPr>
              <w:spacing w:before="120"/>
              <w:jc w:val="both"/>
              <w:rPr>
                <w:rFonts w:ascii="Calibri" w:hAnsi="Calibri" w:cs="Calibri"/>
                <w:sz w:val="20"/>
              </w:rPr>
            </w:pPr>
            <w:r w:rsidRPr="00426C53">
              <w:rPr>
                <w:rFonts w:ascii="Calibri" w:hAnsi="Calibri" w:cs="Calibri"/>
                <w:sz w:val="20"/>
              </w:rPr>
              <w:t>Facilitate tracking of implementation progress of programme activities and document and disseminate results and impacts</w:t>
            </w:r>
          </w:p>
        </w:tc>
        <w:tc>
          <w:tcPr>
            <w:tcW w:w="4161" w:type="dxa"/>
          </w:tcPr>
          <w:p w14:paraId="137B1087" w14:textId="77777777" w:rsidR="00675CA6" w:rsidRPr="00426C53" w:rsidRDefault="00675CA6" w:rsidP="00C67F02">
            <w:pPr>
              <w:pStyle w:val="ListParagraph"/>
              <w:spacing w:before="120"/>
              <w:jc w:val="both"/>
              <w:rPr>
                <w:rFonts w:ascii="Calibri" w:hAnsi="Calibri" w:cs="Calibri"/>
                <w:sz w:val="20"/>
              </w:rPr>
            </w:pPr>
          </w:p>
          <w:p w14:paraId="7335B3F3" w14:textId="77777777" w:rsidR="00675CA6" w:rsidRPr="00426C53" w:rsidRDefault="00675CA6" w:rsidP="00C67F02">
            <w:pPr>
              <w:pStyle w:val="ListParagraph"/>
              <w:numPr>
                <w:ilvl w:val="0"/>
                <w:numId w:val="16"/>
              </w:numPr>
              <w:spacing w:before="120"/>
              <w:jc w:val="both"/>
              <w:rPr>
                <w:rFonts w:ascii="Calibri" w:hAnsi="Calibri" w:cs="Calibri"/>
                <w:sz w:val="20"/>
              </w:rPr>
            </w:pPr>
            <w:r>
              <w:rPr>
                <w:rFonts w:ascii="Calibri" w:hAnsi="Calibri" w:cs="Calibri"/>
                <w:sz w:val="20"/>
              </w:rPr>
              <w:t>T</w:t>
            </w:r>
            <w:r w:rsidRPr="00426C53">
              <w:rPr>
                <w:rFonts w:ascii="Calibri" w:hAnsi="Calibri" w:cs="Calibri"/>
                <w:sz w:val="20"/>
              </w:rPr>
              <w:t xml:space="preserve">imely delivery and dissemination of media products (newsletters, good agricultural practice notes) and activity reports </w:t>
            </w:r>
          </w:p>
          <w:p w14:paraId="6E457838" w14:textId="77777777" w:rsidR="00675CA6" w:rsidRPr="00426C53" w:rsidRDefault="00675CA6" w:rsidP="00C67F02">
            <w:pPr>
              <w:pStyle w:val="ListParagraph"/>
              <w:numPr>
                <w:ilvl w:val="0"/>
                <w:numId w:val="16"/>
              </w:numPr>
              <w:spacing w:before="120"/>
              <w:jc w:val="both"/>
              <w:rPr>
                <w:rFonts w:ascii="Calibri" w:hAnsi="Calibri" w:cs="Calibri"/>
                <w:sz w:val="20"/>
              </w:rPr>
            </w:pPr>
            <w:r>
              <w:rPr>
                <w:rFonts w:ascii="Calibri" w:hAnsi="Calibri" w:cs="Calibri"/>
                <w:sz w:val="20"/>
              </w:rPr>
              <w:t>Communication records of the network are kept in order</w:t>
            </w:r>
          </w:p>
          <w:p w14:paraId="7A2201CA" w14:textId="77777777" w:rsidR="00675CA6" w:rsidRPr="00B06ECA" w:rsidRDefault="00675CA6" w:rsidP="00C67F02">
            <w:pPr>
              <w:pStyle w:val="ListParagraph"/>
              <w:numPr>
                <w:ilvl w:val="0"/>
                <w:numId w:val="14"/>
              </w:numPr>
              <w:tabs>
                <w:tab w:val="left" w:pos="330"/>
              </w:tabs>
              <w:spacing w:before="120"/>
              <w:ind w:left="330" w:hanging="330"/>
              <w:jc w:val="both"/>
              <w:rPr>
                <w:rFonts w:ascii="Calibri" w:hAnsi="Calibri" w:cs="Calibri"/>
                <w:sz w:val="20"/>
              </w:rPr>
            </w:pPr>
            <w:r w:rsidRPr="00426C53">
              <w:rPr>
                <w:rFonts w:ascii="Calibri" w:hAnsi="Calibri" w:cs="Calibri"/>
                <w:sz w:val="20"/>
              </w:rPr>
              <w:t xml:space="preserve">Timely preparation and submission of progress, financial and </w:t>
            </w:r>
            <w:r>
              <w:rPr>
                <w:rFonts w:ascii="Calibri" w:hAnsi="Calibri" w:cs="Calibri"/>
                <w:sz w:val="20"/>
              </w:rPr>
              <w:t>annual</w:t>
            </w:r>
            <w:r w:rsidRPr="00426C53">
              <w:rPr>
                <w:rFonts w:ascii="Calibri" w:hAnsi="Calibri" w:cs="Calibri"/>
                <w:sz w:val="20"/>
              </w:rPr>
              <w:t xml:space="preserve"> reports </w:t>
            </w:r>
            <w:r w:rsidRPr="00426C53">
              <w:rPr>
                <w:rFonts w:ascii="Calibri" w:hAnsi="Calibri" w:cs="Calibri"/>
                <w:color w:val="000000"/>
                <w:sz w:val="20"/>
              </w:rPr>
              <w:t xml:space="preserve"> </w:t>
            </w:r>
          </w:p>
        </w:tc>
      </w:tr>
    </w:tbl>
    <w:p w14:paraId="21AF0717" w14:textId="77777777" w:rsidR="00675CA6" w:rsidRPr="004A2922" w:rsidRDefault="00675CA6" w:rsidP="00675CA6">
      <w:pPr>
        <w:rPr>
          <w:rFonts w:ascii="Calibri" w:hAnsi="Calibri" w:cs="Calibri"/>
          <w:i/>
        </w:rPr>
      </w:pPr>
      <w:r w:rsidRPr="004A2922">
        <w:rPr>
          <w:rFonts w:ascii="Calibri" w:hAnsi="Calibri" w:cs="Calibri"/>
          <w:b/>
          <w:i/>
          <w:spacing w:val="-3"/>
          <w:sz w:val="20"/>
          <w:lang w:val="en-GB"/>
        </w:rPr>
        <w:t>Note</w:t>
      </w:r>
    </w:p>
    <w:p w14:paraId="52AFC24A" w14:textId="77777777" w:rsidR="00675CA6" w:rsidRPr="004A2922" w:rsidRDefault="00675CA6" w:rsidP="00675CA6">
      <w:pPr>
        <w:tabs>
          <w:tab w:val="left" w:pos="-720"/>
        </w:tabs>
        <w:suppressAutoHyphens/>
        <w:jc w:val="both"/>
        <w:rPr>
          <w:rFonts w:ascii="Calibri" w:hAnsi="Calibri" w:cs="Calibri"/>
          <w:i/>
          <w:spacing w:val="-3"/>
          <w:sz w:val="20"/>
          <w:lang w:val="en-GB"/>
        </w:rPr>
      </w:pPr>
      <w:r w:rsidRPr="004A2922">
        <w:rPr>
          <w:rFonts w:ascii="Calibri" w:hAnsi="Calibri" w:cs="Calibri"/>
          <w:i/>
          <w:spacing w:val="-3"/>
          <w:sz w:val="20"/>
          <w:lang w:val="en-GB"/>
        </w:rPr>
        <w:t>The above performance standards are provided as a guide only. The precise performance measures for this position will need further discussion between the jobholder and supervisor as part of the performance development process.</w:t>
      </w:r>
    </w:p>
    <w:p w14:paraId="3BBD6EEB" w14:textId="77777777" w:rsidR="00675CA6" w:rsidRPr="00D7615B" w:rsidRDefault="00675CA6" w:rsidP="00675CA6">
      <w:pPr>
        <w:pStyle w:val="Header"/>
        <w:tabs>
          <w:tab w:val="clear" w:pos="4320"/>
          <w:tab w:val="clear" w:pos="8640"/>
        </w:tabs>
        <w:rPr>
          <w:rFonts w:ascii="Calibri" w:hAnsi="Calibri" w:cs="Calibri"/>
          <w:sz w:val="20"/>
          <w:lang w:val="en-GB"/>
        </w:rPr>
      </w:pPr>
    </w:p>
    <w:tbl>
      <w:tblPr>
        <w:tblpPr w:leftFromText="180" w:rightFromText="180" w:vertAnchor="text" w:horzAnchor="margin" w:tblpY="-28"/>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77"/>
      </w:tblGrid>
      <w:tr w:rsidR="00675CA6" w:rsidRPr="00D7615B" w14:paraId="71C61701" w14:textId="77777777" w:rsidTr="00C67F02">
        <w:tc>
          <w:tcPr>
            <w:tcW w:w="4077" w:type="dxa"/>
            <w:tcBorders>
              <w:top w:val="single" w:sz="4" w:space="0" w:color="auto"/>
              <w:bottom w:val="single" w:sz="4" w:space="0" w:color="auto"/>
            </w:tcBorders>
            <w:shd w:val="clear" w:color="auto" w:fill="0000FF"/>
          </w:tcPr>
          <w:p w14:paraId="6D5505A2" w14:textId="77777777" w:rsidR="00675CA6" w:rsidRPr="00D7615B" w:rsidRDefault="00675CA6" w:rsidP="00C67F02">
            <w:pPr>
              <w:rPr>
                <w:rFonts w:ascii="Calibri" w:hAnsi="Calibri" w:cs="Calibri"/>
                <w:b/>
                <w:color w:val="FFFFFF"/>
                <w:sz w:val="22"/>
                <w:szCs w:val="22"/>
              </w:rPr>
            </w:pPr>
            <w:r w:rsidRPr="00D7615B">
              <w:rPr>
                <w:rFonts w:ascii="Calibri" w:hAnsi="Calibri" w:cs="Calibri"/>
                <w:b/>
                <w:color w:val="FFFFFF"/>
                <w:sz w:val="22"/>
                <w:szCs w:val="22"/>
              </w:rPr>
              <w:t>Work Complexity:</w:t>
            </w:r>
          </w:p>
        </w:tc>
      </w:tr>
    </w:tbl>
    <w:p w14:paraId="576D64A4" w14:textId="77777777" w:rsidR="00675CA6" w:rsidRDefault="00675CA6" w:rsidP="00675CA6">
      <w:pPr>
        <w:pStyle w:val="Header"/>
        <w:tabs>
          <w:tab w:val="clear" w:pos="4320"/>
          <w:tab w:val="clear" w:pos="8640"/>
        </w:tabs>
        <w:rPr>
          <w:rFonts w:ascii="Calibri" w:hAnsi="Calibri" w:cs="Calibri"/>
          <w:sz w:val="20"/>
        </w:rPr>
      </w:pPr>
    </w:p>
    <w:p w14:paraId="1ABADB58" w14:textId="77777777" w:rsidR="00675CA6" w:rsidRPr="00D7615B" w:rsidRDefault="00675CA6" w:rsidP="00675CA6">
      <w:pPr>
        <w:pStyle w:val="Header"/>
        <w:tabs>
          <w:tab w:val="clear" w:pos="4320"/>
          <w:tab w:val="clear" w:pos="8640"/>
        </w:tabs>
        <w:rPr>
          <w:rFonts w:ascii="Calibri" w:hAnsi="Calibri" w:cs="Calibri"/>
          <w:sz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4"/>
      </w:tblGrid>
      <w:tr w:rsidR="00675CA6" w:rsidRPr="00D7615B" w14:paraId="2442870F" w14:textId="77777777" w:rsidTr="00C67F02">
        <w:trPr>
          <w:trHeight w:val="421"/>
        </w:trPr>
        <w:tc>
          <w:tcPr>
            <w:tcW w:w="9464" w:type="dxa"/>
          </w:tcPr>
          <w:p w14:paraId="0D7D8ACD" w14:textId="77777777" w:rsidR="00675CA6" w:rsidRPr="00D7615B" w:rsidRDefault="00675CA6" w:rsidP="00C67F02">
            <w:pPr>
              <w:tabs>
                <w:tab w:val="left" w:pos="357"/>
              </w:tabs>
              <w:spacing w:before="60" w:afterLines="60" w:after="144"/>
              <w:rPr>
                <w:rFonts w:ascii="Calibri" w:hAnsi="Calibri" w:cs="Calibri"/>
                <w:sz w:val="20"/>
              </w:rPr>
            </w:pPr>
            <w:r w:rsidRPr="00D7615B">
              <w:rPr>
                <w:rFonts w:ascii="Calibri" w:hAnsi="Calibri" w:cs="Calibri"/>
                <w:sz w:val="20"/>
              </w:rPr>
              <w:t>Most challenging duties typically undertaken:</w:t>
            </w:r>
          </w:p>
        </w:tc>
      </w:tr>
      <w:tr w:rsidR="00675CA6" w:rsidRPr="00D7615B" w14:paraId="3E3C06B1" w14:textId="77777777" w:rsidTr="00C67F02">
        <w:trPr>
          <w:trHeight w:val="1058"/>
        </w:trPr>
        <w:tc>
          <w:tcPr>
            <w:tcW w:w="9464" w:type="dxa"/>
          </w:tcPr>
          <w:p w14:paraId="274400D9" w14:textId="77777777" w:rsidR="00675CA6" w:rsidRPr="00225E5A" w:rsidRDefault="00675CA6" w:rsidP="00C67F02">
            <w:pPr>
              <w:pStyle w:val="ListParagraph"/>
              <w:numPr>
                <w:ilvl w:val="0"/>
                <w:numId w:val="17"/>
              </w:numPr>
              <w:tabs>
                <w:tab w:val="left" w:pos="0"/>
              </w:tabs>
              <w:jc w:val="both"/>
              <w:rPr>
                <w:rFonts w:ascii="Calibri" w:hAnsi="Calibri" w:cs="Calibri"/>
                <w:sz w:val="20"/>
              </w:rPr>
            </w:pPr>
            <w:r w:rsidRPr="00225E5A">
              <w:rPr>
                <w:rFonts w:ascii="Calibri" w:hAnsi="Calibri" w:cs="Calibri"/>
                <w:sz w:val="20"/>
              </w:rPr>
              <w:t xml:space="preserve">Coordination and implementation of assigned activities </w:t>
            </w:r>
            <w:r>
              <w:rPr>
                <w:rFonts w:ascii="Calibri" w:hAnsi="Calibri" w:cs="Calibri"/>
                <w:sz w:val="20"/>
              </w:rPr>
              <w:t>with various stakeholders with varying interests</w:t>
            </w:r>
          </w:p>
          <w:p w14:paraId="76E159B9" w14:textId="77777777" w:rsidR="00675CA6" w:rsidRPr="002906B3" w:rsidRDefault="00675CA6" w:rsidP="00C67F02">
            <w:pPr>
              <w:pStyle w:val="ListParagraph"/>
              <w:numPr>
                <w:ilvl w:val="0"/>
                <w:numId w:val="17"/>
              </w:numPr>
              <w:tabs>
                <w:tab w:val="left" w:pos="0"/>
              </w:tabs>
              <w:jc w:val="both"/>
              <w:rPr>
                <w:rFonts w:ascii="Calibri" w:hAnsi="Calibri" w:cs="Calibri"/>
                <w:sz w:val="20"/>
              </w:rPr>
            </w:pPr>
            <w:r w:rsidRPr="00D7615B">
              <w:rPr>
                <w:rFonts w:ascii="Calibri" w:hAnsi="Calibri" w:cs="Calibri"/>
                <w:sz w:val="20"/>
              </w:rPr>
              <w:t xml:space="preserve">The ability to apply the needed skills to manage the interactions between partners </w:t>
            </w:r>
            <w:r>
              <w:rPr>
                <w:rFonts w:ascii="Calibri" w:hAnsi="Calibri" w:cs="Calibri"/>
                <w:sz w:val="20"/>
              </w:rPr>
              <w:t>and stakeholders</w:t>
            </w:r>
            <w:r w:rsidRPr="002906B3">
              <w:rPr>
                <w:rFonts w:ascii="Calibri" w:hAnsi="Calibri" w:cs="Calibri"/>
                <w:sz w:val="20"/>
              </w:rPr>
              <w:t xml:space="preserve"> </w:t>
            </w:r>
          </w:p>
        </w:tc>
      </w:tr>
    </w:tbl>
    <w:p w14:paraId="1FD99124" w14:textId="77777777" w:rsidR="00675CA6" w:rsidRPr="00D7615B" w:rsidRDefault="00675CA6" w:rsidP="00675CA6">
      <w:pPr>
        <w:rPr>
          <w:rFonts w:ascii="Calibri" w:hAnsi="Calibri" w:cs="Calibri"/>
          <w:sz w:val="20"/>
        </w:rPr>
      </w:pPr>
    </w:p>
    <w:tbl>
      <w:tblPr>
        <w:tblpPr w:leftFromText="180" w:rightFromText="180" w:vertAnchor="text" w:horzAnchor="margin" w:tblpY="116"/>
        <w:tblOverlap w:val="never"/>
        <w:tblW w:w="5070"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070"/>
      </w:tblGrid>
      <w:tr w:rsidR="00675CA6" w:rsidRPr="00D7615B" w14:paraId="717246C3" w14:textId="77777777" w:rsidTr="00C67F02">
        <w:tc>
          <w:tcPr>
            <w:tcW w:w="5070" w:type="dxa"/>
            <w:tcBorders>
              <w:top w:val="single" w:sz="4" w:space="0" w:color="auto"/>
              <w:bottom w:val="single" w:sz="4" w:space="0" w:color="auto"/>
            </w:tcBorders>
            <w:shd w:val="clear" w:color="auto" w:fill="0000FF"/>
          </w:tcPr>
          <w:p w14:paraId="78A1C793" w14:textId="77777777" w:rsidR="00675CA6" w:rsidRPr="00D7615B" w:rsidRDefault="00675CA6" w:rsidP="00C67F02">
            <w:pPr>
              <w:rPr>
                <w:rFonts w:ascii="Calibri" w:hAnsi="Calibri" w:cs="Calibri"/>
                <w:b/>
                <w:color w:val="FFFFFF"/>
                <w:sz w:val="22"/>
                <w:szCs w:val="22"/>
              </w:rPr>
            </w:pPr>
            <w:r w:rsidRPr="00D7615B">
              <w:rPr>
                <w:rFonts w:ascii="Calibri" w:hAnsi="Calibri" w:cs="Calibri"/>
                <w:b/>
                <w:color w:val="FFFFFF"/>
                <w:sz w:val="22"/>
                <w:szCs w:val="22"/>
              </w:rPr>
              <w:t>Functional Relationship Skills:</w:t>
            </w:r>
          </w:p>
        </w:tc>
      </w:tr>
    </w:tbl>
    <w:p w14:paraId="4811AA7D" w14:textId="77777777" w:rsidR="00675CA6" w:rsidRPr="00D7615B" w:rsidRDefault="00675CA6" w:rsidP="00675CA6">
      <w:pPr>
        <w:rPr>
          <w:rFonts w:ascii="Calibri" w:hAnsi="Calibri" w:cs="Calibri"/>
          <w:color w:val="FFFFFF"/>
          <w:sz w:val="20"/>
        </w:rPr>
      </w:pPr>
    </w:p>
    <w:p w14:paraId="68C65CCB" w14:textId="77777777" w:rsidR="00675CA6" w:rsidRDefault="00675CA6" w:rsidP="00675CA6">
      <w:pPr>
        <w:rPr>
          <w:rFonts w:ascii="Calibri" w:hAnsi="Calibri" w:cs="Calibri"/>
          <w:color w:val="FFFFFF"/>
          <w:sz w:val="20"/>
        </w:rPr>
      </w:pPr>
    </w:p>
    <w:p w14:paraId="1CE2BA5B" w14:textId="77777777" w:rsidR="00675CA6" w:rsidRPr="00D7615B" w:rsidRDefault="00675CA6" w:rsidP="00675CA6">
      <w:pPr>
        <w:rPr>
          <w:rFonts w:ascii="Calibri" w:hAnsi="Calibri" w:cs="Calibri"/>
          <w:color w:val="FFFFFF"/>
          <w:sz w:val="20"/>
        </w:rPr>
      </w:pPr>
    </w:p>
    <w:tbl>
      <w:tblPr>
        <w:tblW w:w="9288" w:type="dxa"/>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4608"/>
        <w:gridCol w:w="4680"/>
      </w:tblGrid>
      <w:tr w:rsidR="00675CA6" w:rsidRPr="00D7615B" w14:paraId="69DA8B40" w14:textId="77777777" w:rsidTr="00C67F02">
        <w:tc>
          <w:tcPr>
            <w:tcW w:w="4608" w:type="dxa"/>
            <w:tcBorders>
              <w:top w:val="single" w:sz="4" w:space="0" w:color="auto"/>
              <w:bottom w:val="single" w:sz="4" w:space="0" w:color="auto"/>
            </w:tcBorders>
          </w:tcPr>
          <w:p w14:paraId="4113EA08" w14:textId="64B6EDCE" w:rsidR="00675CA6" w:rsidRPr="00D7615B" w:rsidRDefault="00675CA6" w:rsidP="00C67F02">
            <w:pPr>
              <w:spacing w:before="60" w:after="60"/>
              <w:rPr>
                <w:rFonts w:ascii="Calibri" w:hAnsi="Calibri" w:cs="Calibri"/>
                <w:b/>
                <w:sz w:val="20"/>
              </w:rPr>
            </w:pPr>
            <w:r w:rsidRPr="00D7615B">
              <w:rPr>
                <w:rFonts w:ascii="Calibri" w:hAnsi="Calibri" w:cs="Calibri"/>
                <w:b/>
                <w:sz w:val="20"/>
              </w:rPr>
              <w:t>Key internal and/or external contacts</w:t>
            </w:r>
          </w:p>
        </w:tc>
        <w:tc>
          <w:tcPr>
            <w:tcW w:w="4680" w:type="dxa"/>
            <w:tcBorders>
              <w:top w:val="single" w:sz="4" w:space="0" w:color="auto"/>
              <w:bottom w:val="single" w:sz="4" w:space="0" w:color="auto"/>
            </w:tcBorders>
          </w:tcPr>
          <w:p w14:paraId="34061EDB" w14:textId="77777777" w:rsidR="00675CA6" w:rsidRPr="00D7615B" w:rsidRDefault="00675CA6" w:rsidP="00C67F02">
            <w:pPr>
              <w:spacing w:before="60" w:after="60"/>
              <w:rPr>
                <w:rFonts w:ascii="Calibri" w:hAnsi="Calibri" w:cs="Calibri"/>
                <w:b/>
                <w:sz w:val="20"/>
              </w:rPr>
            </w:pPr>
            <w:r w:rsidRPr="00D7615B">
              <w:rPr>
                <w:rFonts w:ascii="Calibri" w:hAnsi="Calibri" w:cs="Calibri"/>
                <w:b/>
                <w:sz w:val="20"/>
              </w:rPr>
              <w:t xml:space="preserve"> Nature of the contact most typical</w:t>
            </w:r>
          </w:p>
        </w:tc>
      </w:tr>
      <w:tr w:rsidR="00675CA6" w:rsidRPr="00D7615B" w14:paraId="3EFD3AC5" w14:textId="77777777" w:rsidTr="00C67F02">
        <w:trPr>
          <w:trHeight w:val="560"/>
        </w:trPr>
        <w:tc>
          <w:tcPr>
            <w:tcW w:w="4608" w:type="dxa"/>
            <w:tcBorders>
              <w:top w:val="single" w:sz="4" w:space="0" w:color="auto"/>
              <w:bottom w:val="single" w:sz="4" w:space="0" w:color="auto"/>
            </w:tcBorders>
          </w:tcPr>
          <w:p w14:paraId="001D1256" w14:textId="77777777" w:rsidR="00675CA6" w:rsidRPr="00D7615B" w:rsidRDefault="00675CA6" w:rsidP="00C67F02">
            <w:pPr>
              <w:spacing w:before="60" w:after="60"/>
              <w:ind w:left="72"/>
              <w:jc w:val="both"/>
              <w:rPr>
                <w:rFonts w:ascii="Calibri" w:hAnsi="Calibri" w:cs="Calibri"/>
                <w:b/>
                <w:sz w:val="20"/>
              </w:rPr>
            </w:pPr>
            <w:r w:rsidRPr="00D7615B">
              <w:rPr>
                <w:rFonts w:ascii="Calibri" w:hAnsi="Calibri" w:cs="Calibri"/>
                <w:b/>
                <w:sz w:val="20"/>
              </w:rPr>
              <w:t xml:space="preserve">External </w:t>
            </w:r>
          </w:p>
          <w:p w14:paraId="765518EC" w14:textId="77777777" w:rsidR="00675CA6" w:rsidRPr="00D7615B" w:rsidRDefault="00675CA6" w:rsidP="00C67F02">
            <w:pPr>
              <w:pStyle w:val="ListParagraph"/>
              <w:numPr>
                <w:ilvl w:val="0"/>
                <w:numId w:val="5"/>
              </w:numPr>
              <w:spacing w:before="60" w:after="60"/>
              <w:jc w:val="both"/>
              <w:rPr>
                <w:rFonts w:ascii="Calibri" w:hAnsi="Calibri" w:cs="Calibri"/>
                <w:sz w:val="20"/>
              </w:rPr>
            </w:pPr>
            <w:r w:rsidRPr="00D7615B">
              <w:rPr>
                <w:rFonts w:ascii="Calibri" w:hAnsi="Calibri" w:cs="Calibri"/>
                <w:sz w:val="20"/>
              </w:rPr>
              <w:t>SPC member countries and territories</w:t>
            </w:r>
          </w:p>
          <w:p w14:paraId="39AA11F8" w14:textId="77777777" w:rsidR="00675CA6" w:rsidRPr="00D7615B" w:rsidRDefault="00675CA6" w:rsidP="00C67F02">
            <w:pPr>
              <w:numPr>
                <w:ilvl w:val="0"/>
                <w:numId w:val="5"/>
              </w:numPr>
              <w:rPr>
                <w:rFonts w:ascii="Calibri" w:hAnsi="Calibri" w:cs="Calibri"/>
                <w:sz w:val="20"/>
              </w:rPr>
            </w:pPr>
            <w:r>
              <w:rPr>
                <w:rFonts w:ascii="Calibri" w:hAnsi="Calibri" w:cs="Calibri"/>
                <w:sz w:val="20"/>
              </w:rPr>
              <w:t xml:space="preserve">Animal health and production services </w:t>
            </w:r>
          </w:p>
          <w:p w14:paraId="4C801F19" w14:textId="77777777" w:rsidR="00675CA6" w:rsidRPr="00D7615B" w:rsidRDefault="00675CA6" w:rsidP="00C67F02">
            <w:pPr>
              <w:pStyle w:val="ListParagraph"/>
              <w:numPr>
                <w:ilvl w:val="0"/>
                <w:numId w:val="5"/>
              </w:numPr>
              <w:spacing w:before="60" w:after="60"/>
              <w:jc w:val="both"/>
              <w:rPr>
                <w:rFonts w:ascii="Calibri" w:hAnsi="Calibri" w:cs="Calibri"/>
                <w:sz w:val="20"/>
              </w:rPr>
            </w:pPr>
            <w:r w:rsidRPr="00D7615B">
              <w:rPr>
                <w:rFonts w:ascii="Calibri" w:hAnsi="Calibri" w:cs="Calibri"/>
                <w:sz w:val="20"/>
              </w:rPr>
              <w:t xml:space="preserve">Regional and national networks </w:t>
            </w:r>
          </w:p>
          <w:p w14:paraId="6A35F146" w14:textId="77777777" w:rsidR="00675CA6" w:rsidRPr="00D7615B" w:rsidRDefault="00675CA6" w:rsidP="00C67F02">
            <w:pPr>
              <w:pStyle w:val="ListParagraph"/>
              <w:numPr>
                <w:ilvl w:val="0"/>
                <w:numId w:val="5"/>
              </w:numPr>
              <w:spacing w:before="60" w:after="60"/>
              <w:jc w:val="both"/>
              <w:rPr>
                <w:rFonts w:ascii="Calibri" w:hAnsi="Calibri" w:cs="Calibri"/>
                <w:sz w:val="20"/>
              </w:rPr>
            </w:pPr>
            <w:r w:rsidRPr="00D7615B">
              <w:rPr>
                <w:rFonts w:ascii="Calibri" w:hAnsi="Calibri" w:cs="Calibri"/>
                <w:sz w:val="20"/>
              </w:rPr>
              <w:t>Donors and development partners</w:t>
            </w:r>
            <w:r>
              <w:rPr>
                <w:rFonts w:ascii="Calibri" w:hAnsi="Calibri" w:cs="Calibri"/>
                <w:sz w:val="20"/>
              </w:rPr>
              <w:t xml:space="preserve"> </w:t>
            </w:r>
          </w:p>
          <w:p w14:paraId="3275F98D" w14:textId="77777777" w:rsidR="00675CA6" w:rsidRPr="00D7615B" w:rsidRDefault="00675CA6" w:rsidP="00C67F02">
            <w:pPr>
              <w:numPr>
                <w:ilvl w:val="0"/>
                <w:numId w:val="5"/>
              </w:numPr>
              <w:rPr>
                <w:rFonts w:ascii="Calibri" w:hAnsi="Calibri" w:cs="Calibri"/>
                <w:sz w:val="20"/>
              </w:rPr>
            </w:pPr>
            <w:r w:rsidRPr="00D7615B">
              <w:rPr>
                <w:rFonts w:ascii="Calibri" w:hAnsi="Calibri" w:cs="Calibri"/>
                <w:sz w:val="20"/>
              </w:rPr>
              <w:t>Crop Agencies and other regional bodies and associations</w:t>
            </w:r>
          </w:p>
        </w:tc>
        <w:tc>
          <w:tcPr>
            <w:tcW w:w="4680" w:type="dxa"/>
            <w:tcBorders>
              <w:top w:val="single" w:sz="4" w:space="0" w:color="auto"/>
              <w:bottom w:val="single" w:sz="4" w:space="0" w:color="auto"/>
            </w:tcBorders>
          </w:tcPr>
          <w:p w14:paraId="72F35802" w14:textId="77777777" w:rsidR="00675CA6" w:rsidRPr="00D7615B" w:rsidRDefault="00675CA6" w:rsidP="00C67F02">
            <w:pPr>
              <w:spacing w:before="60" w:after="60"/>
              <w:ind w:left="342"/>
              <w:jc w:val="both"/>
              <w:rPr>
                <w:rFonts w:ascii="Calibri" w:hAnsi="Calibri" w:cs="Calibri"/>
                <w:sz w:val="20"/>
              </w:rPr>
            </w:pPr>
          </w:p>
          <w:p w14:paraId="7C8430FF" w14:textId="77777777" w:rsidR="00675CA6" w:rsidRPr="00D7615B" w:rsidRDefault="00675CA6" w:rsidP="00C67F02">
            <w:pPr>
              <w:pStyle w:val="ListParagraph"/>
              <w:numPr>
                <w:ilvl w:val="0"/>
                <w:numId w:val="6"/>
              </w:numPr>
              <w:spacing w:before="60" w:after="60"/>
              <w:ind w:left="353" w:hanging="353"/>
              <w:jc w:val="both"/>
              <w:rPr>
                <w:rFonts w:ascii="Calibri" w:hAnsi="Calibri" w:cs="Calibri"/>
                <w:sz w:val="20"/>
              </w:rPr>
            </w:pPr>
            <w:r w:rsidRPr="00D7615B">
              <w:rPr>
                <w:rFonts w:ascii="Calibri" w:hAnsi="Calibri" w:cs="Calibri"/>
                <w:sz w:val="20"/>
              </w:rPr>
              <w:t xml:space="preserve">Liaison, information sharing, meetings, planning and implementation of work activities </w:t>
            </w:r>
          </w:p>
          <w:p w14:paraId="7658929B" w14:textId="77777777" w:rsidR="00675CA6" w:rsidRPr="002906B3" w:rsidRDefault="00675CA6" w:rsidP="00C67F02">
            <w:pPr>
              <w:pStyle w:val="ListParagraph"/>
              <w:numPr>
                <w:ilvl w:val="0"/>
                <w:numId w:val="6"/>
              </w:numPr>
              <w:spacing w:before="60" w:after="60"/>
              <w:ind w:left="353" w:hanging="353"/>
              <w:jc w:val="both"/>
              <w:rPr>
                <w:rFonts w:ascii="Calibri" w:hAnsi="Calibri" w:cs="Calibri"/>
                <w:sz w:val="20"/>
              </w:rPr>
            </w:pPr>
            <w:r w:rsidRPr="009121BB">
              <w:rPr>
                <w:rFonts w:ascii="Calibri" w:hAnsi="Calibri" w:cs="Calibri"/>
                <w:sz w:val="20"/>
              </w:rPr>
              <w:t xml:space="preserve">Partnerships/collaborations on identification and implementation of </w:t>
            </w:r>
            <w:r>
              <w:rPr>
                <w:rFonts w:ascii="Calibri" w:hAnsi="Calibri" w:cs="Calibri"/>
                <w:sz w:val="20"/>
              </w:rPr>
              <w:t xml:space="preserve">activities </w:t>
            </w:r>
            <w:r w:rsidRPr="009121BB">
              <w:rPr>
                <w:rFonts w:ascii="Calibri" w:hAnsi="Calibri" w:cs="Calibri"/>
                <w:sz w:val="20"/>
              </w:rPr>
              <w:t xml:space="preserve"> </w:t>
            </w:r>
          </w:p>
        </w:tc>
      </w:tr>
      <w:tr w:rsidR="00675CA6" w:rsidRPr="00D7615B" w14:paraId="49C67981" w14:textId="77777777" w:rsidTr="00C67F02">
        <w:trPr>
          <w:trHeight w:val="1430"/>
        </w:trPr>
        <w:tc>
          <w:tcPr>
            <w:tcW w:w="4608" w:type="dxa"/>
            <w:tcBorders>
              <w:top w:val="single" w:sz="4" w:space="0" w:color="auto"/>
              <w:bottom w:val="single" w:sz="4" w:space="0" w:color="auto"/>
            </w:tcBorders>
          </w:tcPr>
          <w:p w14:paraId="13C47827" w14:textId="77777777" w:rsidR="00675CA6" w:rsidRPr="00D7615B" w:rsidRDefault="00675CA6" w:rsidP="00C67F02">
            <w:pPr>
              <w:spacing w:before="60" w:after="60"/>
              <w:jc w:val="both"/>
              <w:rPr>
                <w:rFonts w:ascii="Calibri" w:hAnsi="Calibri" w:cs="Calibri"/>
                <w:b/>
                <w:sz w:val="20"/>
              </w:rPr>
            </w:pPr>
            <w:r w:rsidRPr="00D7615B">
              <w:rPr>
                <w:rFonts w:ascii="Calibri" w:hAnsi="Calibri" w:cs="Calibri"/>
                <w:b/>
                <w:sz w:val="20"/>
              </w:rPr>
              <w:t xml:space="preserve">Internal </w:t>
            </w:r>
          </w:p>
          <w:p w14:paraId="734228D0" w14:textId="77777777" w:rsidR="00675CA6" w:rsidRPr="00D7615B" w:rsidRDefault="00675CA6" w:rsidP="00C67F02">
            <w:pPr>
              <w:numPr>
                <w:ilvl w:val="0"/>
                <w:numId w:val="4"/>
              </w:numPr>
              <w:spacing w:beforeLines="10" w:before="24" w:afterLines="10" w:after="24"/>
              <w:rPr>
                <w:rFonts w:ascii="Calibri" w:hAnsi="Calibri" w:cs="Calibri"/>
                <w:sz w:val="20"/>
              </w:rPr>
            </w:pPr>
            <w:r w:rsidRPr="00D7615B">
              <w:rPr>
                <w:rFonts w:ascii="Calibri" w:hAnsi="Calibri" w:cs="Calibri"/>
                <w:sz w:val="20"/>
                <w:lang w:val="en-GB"/>
              </w:rPr>
              <w:t>LRD Directorate (ICKM, Research for Development and Operations)</w:t>
            </w:r>
          </w:p>
          <w:p w14:paraId="4C2499B0" w14:textId="77777777" w:rsidR="00675CA6" w:rsidRPr="00D7615B" w:rsidDel="00B7262A" w:rsidRDefault="00675CA6" w:rsidP="00C67F02">
            <w:pPr>
              <w:numPr>
                <w:ilvl w:val="0"/>
                <w:numId w:val="4"/>
              </w:numPr>
              <w:spacing w:beforeLines="10" w:before="24" w:afterLines="10" w:after="24"/>
              <w:rPr>
                <w:rFonts w:ascii="Calibri" w:hAnsi="Calibri" w:cs="Calibri"/>
                <w:sz w:val="20"/>
              </w:rPr>
            </w:pPr>
            <w:r w:rsidRPr="00D7615B">
              <w:rPr>
                <w:rFonts w:ascii="Calibri" w:hAnsi="Calibri" w:cs="Calibri"/>
                <w:sz w:val="20"/>
              </w:rPr>
              <w:t>LRD Pillars and Senior Technical Advisors</w:t>
            </w:r>
          </w:p>
        </w:tc>
        <w:tc>
          <w:tcPr>
            <w:tcW w:w="4680" w:type="dxa"/>
            <w:tcBorders>
              <w:top w:val="single" w:sz="4" w:space="0" w:color="auto"/>
              <w:bottom w:val="single" w:sz="4" w:space="0" w:color="auto"/>
            </w:tcBorders>
          </w:tcPr>
          <w:p w14:paraId="3328E4F5" w14:textId="77777777" w:rsidR="00675CA6" w:rsidRPr="00D7615B" w:rsidRDefault="00675CA6" w:rsidP="00C67F02">
            <w:pPr>
              <w:spacing w:before="60" w:after="60"/>
              <w:ind w:left="342"/>
              <w:jc w:val="both"/>
              <w:rPr>
                <w:rFonts w:ascii="Calibri" w:hAnsi="Calibri" w:cs="Calibri"/>
                <w:sz w:val="20"/>
              </w:rPr>
            </w:pPr>
          </w:p>
          <w:p w14:paraId="42E453AF" w14:textId="77777777" w:rsidR="00675CA6" w:rsidRDefault="00675CA6" w:rsidP="00C67F02">
            <w:pPr>
              <w:numPr>
                <w:ilvl w:val="0"/>
                <w:numId w:val="2"/>
              </w:numPr>
              <w:spacing w:before="60" w:after="60"/>
              <w:ind w:left="317" w:hanging="283"/>
              <w:jc w:val="both"/>
              <w:rPr>
                <w:rFonts w:ascii="Calibri" w:hAnsi="Calibri" w:cs="Calibri"/>
                <w:sz w:val="20"/>
              </w:rPr>
            </w:pPr>
            <w:r>
              <w:rPr>
                <w:rFonts w:ascii="Calibri" w:hAnsi="Calibri" w:cs="Calibri"/>
                <w:sz w:val="20"/>
              </w:rPr>
              <w:t xml:space="preserve">Coordination, </w:t>
            </w:r>
            <w:r w:rsidRPr="00D7615B">
              <w:rPr>
                <w:rFonts w:ascii="Calibri" w:hAnsi="Calibri" w:cs="Calibri"/>
                <w:sz w:val="20"/>
              </w:rPr>
              <w:t xml:space="preserve">planning, implementation, and reporting </w:t>
            </w:r>
          </w:p>
          <w:p w14:paraId="4C6B41C1" w14:textId="77777777" w:rsidR="00675CA6" w:rsidRPr="002F595E" w:rsidRDefault="00675CA6" w:rsidP="00C67F02">
            <w:pPr>
              <w:numPr>
                <w:ilvl w:val="0"/>
                <w:numId w:val="2"/>
              </w:numPr>
              <w:spacing w:before="60" w:after="60"/>
              <w:ind w:left="317" w:hanging="283"/>
              <w:jc w:val="both"/>
              <w:rPr>
                <w:rFonts w:ascii="Calibri" w:hAnsi="Calibri" w:cs="Calibri"/>
                <w:sz w:val="20"/>
              </w:rPr>
            </w:pPr>
            <w:r w:rsidRPr="00D7615B">
              <w:rPr>
                <w:rFonts w:ascii="Calibri" w:hAnsi="Calibri" w:cs="Calibri"/>
                <w:sz w:val="20"/>
              </w:rPr>
              <w:t xml:space="preserve">Integrated approach to implementation of cross cutting programmes </w:t>
            </w:r>
          </w:p>
        </w:tc>
      </w:tr>
    </w:tbl>
    <w:p w14:paraId="5E303562" w14:textId="77777777" w:rsidR="00675CA6" w:rsidRPr="00D7615B" w:rsidRDefault="00675CA6" w:rsidP="00675CA6">
      <w:pPr>
        <w:rPr>
          <w:rFonts w:ascii="Calibri" w:hAnsi="Calibri" w:cs="Calibri"/>
          <w:color w:val="FFFFFF"/>
          <w:sz w:val="20"/>
        </w:rPr>
      </w:pPr>
    </w:p>
    <w:p w14:paraId="7A7CE38A" w14:textId="77777777" w:rsidR="00675CA6" w:rsidRPr="00D7615B" w:rsidRDefault="00675CA6" w:rsidP="00675CA6">
      <w:pPr>
        <w:rPr>
          <w:rFonts w:ascii="Calibri" w:hAnsi="Calibri" w:cs="Calibri"/>
          <w:color w:val="FFFFFF"/>
          <w:sz w:val="20"/>
        </w:rPr>
      </w:pPr>
    </w:p>
    <w:tbl>
      <w:tblPr>
        <w:tblpPr w:leftFromText="180" w:rightFromText="180" w:vertAnchor="text" w:horzAnchor="margin" w:tblpY="-62"/>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69"/>
      </w:tblGrid>
      <w:tr w:rsidR="00675CA6" w:rsidRPr="00D7615B" w14:paraId="30B87E0B" w14:textId="77777777" w:rsidTr="00C67F02">
        <w:tc>
          <w:tcPr>
            <w:tcW w:w="3969" w:type="dxa"/>
            <w:tcBorders>
              <w:top w:val="single" w:sz="4" w:space="0" w:color="auto"/>
              <w:bottom w:val="single" w:sz="4" w:space="0" w:color="auto"/>
            </w:tcBorders>
            <w:shd w:val="clear" w:color="auto" w:fill="0000FF"/>
          </w:tcPr>
          <w:p w14:paraId="24321767" w14:textId="77777777" w:rsidR="00675CA6" w:rsidRPr="00D7615B" w:rsidRDefault="00675CA6" w:rsidP="00C67F02">
            <w:pPr>
              <w:rPr>
                <w:rFonts w:ascii="Calibri" w:hAnsi="Calibri" w:cs="Calibri"/>
                <w:b/>
                <w:color w:val="FFFFFF"/>
                <w:sz w:val="20"/>
              </w:rPr>
            </w:pPr>
            <w:r w:rsidRPr="00D7615B">
              <w:rPr>
                <w:rFonts w:ascii="Calibri" w:hAnsi="Calibri" w:cs="Calibri"/>
                <w:b/>
                <w:color w:val="FFFFFF"/>
                <w:sz w:val="20"/>
              </w:rPr>
              <w:t>Level of Delegation:</w:t>
            </w:r>
          </w:p>
        </w:tc>
      </w:tr>
    </w:tbl>
    <w:p w14:paraId="30C84B9B" w14:textId="77777777" w:rsidR="00675CA6" w:rsidRPr="00D7615B" w:rsidRDefault="00675CA6" w:rsidP="00675CA6">
      <w:pPr>
        <w:rPr>
          <w:rFonts w:ascii="Calibri" w:hAnsi="Calibri" w:cs="Calibri"/>
          <w:color w:val="FFFFFF"/>
          <w:sz w:val="20"/>
        </w:rPr>
      </w:pPr>
    </w:p>
    <w:p w14:paraId="0F094A76" w14:textId="77777777" w:rsidR="00675CA6" w:rsidRPr="00D7615B" w:rsidRDefault="00675CA6" w:rsidP="00675CA6">
      <w:pPr>
        <w:rPr>
          <w:rFonts w:ascii="Calibri" w:hAnsi="Calibri" w:cs="Calibri"/>
          <w:sz w:val="20"/>
        </w:rPr>
      </w:pPr>
    </w:p>
    <w:p w14:paraId="727A397A" w14:textId="77777777" w:rsidR="00675CA6" w:rsidRPr="0016464E" w:rsidRDefault="00675CA6" w:rsidP="00675CA6">
      <w:pPr>
        <w:rPr>
          <w:rFonts w:ascii="Calibri" w:hAnsi="Calibri" w:cs="Calibri"/>
          <w:bCs/>
          <w:iCs/>
          <w:sz w:val="20"/>
        </w:rPr>
      </w:pPr>
      <w:r w:rsidRPr="0016464E">
        <w:rPr>
          <w:rFonts w:ascii="Calibri" w:hAnsi="Calibri" w:cs="Calibri"/>
          <w:bCs/>
          <w:iCs/>
          <w:sz w:val="20"/>
        </w:rPr>
        <w:t xml:space="preserve">Routine Expenditure Budget: </w:t>
      </w:r>
      <w:r w:rsidRPr="00462140">
        <w:rPr>
          <w:rFonts w:ascii="Calibri" w:hAnsi="Calibri" w:cs="Calibri"/>
          <w:bCs/>
          <w:iCs/>
          <w:sz w:val="20"/>
        </w:rPr>
        <w:t>zero</w:t>
      </w:r>
    </w:p>
    <w:p w14:paraId="55FBE864" w14:textId="77777777" w:rsidR="00675CA6" w:rsidRPr="0016464E" w:rsidRDefault="00675CA6" w:rsidP="00675CA6">
      <w:pPr>
        <w:rPr>
          <w:rFonts w:ascii="Calibri" w:hAnsi="Calibri" w:cs="Calibri"/>
          <w:bCs/>
          <w:iCs/>
          <w:sz w:val="20"/>
        </w:rPr>
      </w:pPr>
    </w:p>
    <w:p w14:paraId="3C0F33E6" w14:textId="77777777" w:rsidR="00675CA6" w:rsidRPr="00D7615B" w:rsidRDefault="00675CA6" w:rsidP="00675CA6">
      <w:pPr>
        <w:rPr>
          <w:rFonts w:ascii="Calibri" w:hAnsi="Calibri" w:cs="Calibri"/>
          <w:bCs/>
          <w:iCs/>
          <w:sz w:val="20"/>
        </w:rPr>
      </w:pPr>
      <w:r w:rsidRPr="0016464E">
        <w:rPr>
          <w:rFonts w:ascii="Calibri" w:hAnsi="Calibri" w:cs="Calibri"/>
          <w:bCs/>
          <w:iCs/>
          <w:sz w:val="20"/>
        </w:rPr>
        <w:t xml:space="preserve">Budget Sign off Authority without requiring approval from direct supervisor: </w:t>
      </w:r>
      <w:r w:rsidRPr="00462140">
        <w:rPr>
          <w:rFonts w:ascii="Calibri" w:hAnsi="Calibri" w:cs="Calibri"/>
          <w:bCs/>
          <w:iCs/>
          <w:sz w:val="20"/>
        </w:rPr>
        <w:t>zero</w:t>
      </w:r>
    </w:p>
    <w:p w14:paraId="2E46C3CA" w14:textId="77777777" w:rsidR="00675CA6" w:rsidRPr="00D7615B" w:rsidRDefault="00675CA6" w:rsidP="00675CA6">
      <w:pPr>
        <w:rPr>
          <w:rFonts w:ascii="Calibri" w:hAnsi="Calibri" w:cs="Calibri"/>
          <w:sz w:val="20"/>
        </w:rPr>
      </w:pPr>
    </w:p>
    <w:tbl>
      <w:tblPr>
        <w:tblpPr w:leftFromText="180" w:rightFromText="180" w:vertAnchor="text" w:horzAnchor="margin" w:tblpY="118"/>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69"/>
      </w:tblGrid>
      <w:tr w:rsidR="00675CA6" w:rsidRPr="00D7615B" w14:paraId="6FEE453D" w14:textId="77777777" w:rsidTr="00C67F02">
        <w:tc>
          <w:tcPr>
            <w:tcW w:w="3969" w:type="dxa"/>
            <w:tcBorders>
              <w:top w:val="single" w:sz="4" w:space="0" w:color="auto"/>
              <w:bottom w:val="single" w:sz="4" w:space="0" w:color="auto"/>
            </w:tcBorders>
            <w:shd w:val="clear" w:color="auto" w:fill="0000FF"/>
          </w:tcPr>
          <w:p w14:paraId="6BD1EFED" w14:textId="77777777" w:rsidR="00675CA6" w:rsidRPr="00D7615B" w:rsidRDefault="00675CA6" w:rsidP="00C67F02">
            <w:pPr>
              <w:rPr>
                <w:rFonts w:ascii="Calibri" w:hAnsi="Calibri" w:cs="Calibri"/>
                <w:b/>
                <w:sz w:val="20"/>
              </w:rPr>
            </w:pPr>
            <w:r w:rsidRPr="00D7615B">
              <w:rPr>
                <w:rFonts w:ascii="Calibri" w:hAnsi="Calibri" w:cs="Calibri"/>
                <w:b/>
                <w:sz w:val="20"/>
              </w:rPr>
              <w:t>Person Specification:</w:t>
            </w:r>
          </w:p>
        </w:tc>
      </w:tr>
    </w:tbl>
    <w:p w14:paraId="22E335F7" w14:textId="77777777" w:rsidR="00675CA6" w:rsidRPr="00D7615B" w:rsidRDefault="00675CA6" w:rsidP="00675CA6">
      <w:pPr>
        <w:rPr>
          <w:rFonts w:ascii="Calibri" w:hAnsi="Calibri" w:cs="Calibri"/>
          <w:sz w:val="20"/>
        </w:rPr>
      </w:pPr>
    </w:p>
    <w:p w14:paraId="019A0180" w14:textId="77777777" w:rsidR="00675CA6" w:rsidRPr="00D7615B" w:rsidRDefault="00675CA6" w:rsidP="00675CA6">
      <w:pPr>
        <w:pStyle w:val="BodyText"/>
        <w:rPr>
          <w:rFonts w:ascii="Calibri" w:hAnsi="Calibri" w:cs="Calibri"/>
          <w:i/>
          <w:iCs/>
          <w:spacing w:val="0"/>
          <w:lang w:val="en-AU"/>
        </w:rPr>
      </w:pPr>
    </w:p>
    <w:p w14:paraId="0C384AE5" w14:textId="77777777" w:rsidR="00675CA6" w:rsidRPr="00D7615B" w:rsidRDefault="00675CA6" w:rsidP="00675CA6">
      <w:pPr>
        <w:pStyle w:val="Header"/>
        <w:tabs>
          <w:tab w:val="clear" w:pos="4320"/>
          <w:tab w:val="clear" w:pos="8640"/>
        </w:tabs>
        <w:rPr>
          <w:rFonts w:ascii="Calibri" w:hAnsi="Calibri" w:cs="Calibri"/>
          <w:b/>
          <w:sz w:val="20"/>
        </w:rPr>
      </w:pPr>
      <w:r w:rsidRPr="00D7615B">
        <w:rPr>
          <w:rFonts w:ascii="Calibri" w:hAnsi="Calibri" w:cs="Calibri"/>
          <w:b/>
          <w:sz w:val="20"/>
        </w:rPr>
        <w:t>Qualifications</w:t>
      </w:r>
    </w:p>
    <w:p w14:paraId="669DD9EE" w14:textId="77777777" w:rsidR="00675CA6" w:rsidRPr="00D7615B" w:rsidRDefault="00675CA6" w:rsidP="00675CA6">
      <w:pPr>
        <w:pStyle w:val="Header"/>
        <w:tabs>
          <w:tab w:val="clear" w:pos="4320"/>
          <w:tab w:val="clear" w:pos="8640"/>
        </w:tabs>
        <w:rPr>
          <w:rFonts w:ascii="Calibri" w:hAnsi="Calibri" w:cs="Calibri"/>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675CA6" w:rsidRPr="00D7615B" w14:paraId="44F320C0" w14:textId="77777777" w:rsidTr="00C67F02">
        <w:tc>
          <w:tcPr>
            <w:tcW w:w="4785" w:type="dxa"/>
            <w:shd w:val="clear" w:color="auto" w:fill="auto"/>
          </w:tcPr>
          <w:p w14:paraId="50BE6147" w14:textId="77777777" w:rsidR="00675CA6" w:rsidRPr="00D7615B" w:rsidRDefault="00675CA6" w:rsidP="00C67F02">
            <w:pPr>
              <w:pStyle w:val="Header"/>
              <w:tabs>
                <w:tab w:val="clear" w:pos="4320"/>
                <w:tab w:val="clear" w:pos="8640"/>
              </w:tabs>
              <w:spacing w:after="120"/>
              <w:rPr>
                <w:rFonts w:ascii="Calibri" w:hAnsi="Calibri" w:cs="Calibri"/>
                <w:b/>
                <w:sz w:val="20"/>
              </w:rPr>
            </w:pPr>
            <w:r w:rsidRPr="00D7615B">
              <w:rPr>
                <w:rFonts w:ascii="Calibri" w:hAnsi="Calibri" w:cs="Calibri"/>
                <w:b/>
                <w:sz w:val="20"/>
              </w:rPr>
              <w:t>Essential:</w:t>
            </w:r>
          </w:p>
        </w:tc>
        <w:tc>
          <w:tcPr>
            <w:tcW w:w="4786" w:type="dxa"/>
            <w:shd w:val="clear" w:color="auto" w:fill="auto"/>
          </w:tcPr>
          <w:p w14:paraId="32A6D2D6" w14:textId="77777777" w:rsidR="00675CA6" w:rsidRPr="00D7615B" w:rsidRDefault="00675CA6" w:rsidP="00C67F02">
            <w:pPr>
              <w:pStyle w:val="Header"/>
              <w:tabs>
                <w:tab w:val="clear" w:pos="4320"/>
                <w:tab w:val="clear" w:pos="8640"/>
              </w:tabs>
              <w:spacing w:after="120"/>
              <w:rPr>
                <w:rFonts w:ascii="Calibri" w:hAnsi="Calibri" w:cs="Calibri"/>
                <w:b/>
                <w:sz w:val="20"/>
              </w:rPr>
            </w:pPr>
            <w:r w:rsidRPr="00D7615B">
              <w:rPr>
                <w:rFonts w:ascii="Calibri" w:hAnsi="Calibri" w:cs="Calibri"/>
                <w:b/>
                <w:sz w:val="20"/>
              </w:rPr>
              <w:t>Desirable:</w:t>
            </w:r>
          </w:p>
        </w:tc>
      </w:tr>
      <w:tr w:rsidR="00675CA6" w:rsidRPr="00D7615B" w14:paraId="41B99724" w14:textId="77777777" w:rsidTr="00C67F02">
        <w:tc>
          <w:tcPr>
            <w:tcW w:w="4785" w:type="dxa"/>
            <w:shd w:val="clear" w:color="auto" w:fill="auto"/>
          </w:tcPr>
          <w:p w14:paraId="3E3C4AC1" w14:textId="2115BF54" w:rsidR="00675CA6" w:rsidRPr="00D7615B" w:rsidRDefault="00112ADF" w:rsidP="00C67F02">
            <w:pPr>
              <w:pStyle w:val="Header"/>
              <w:numPr>
                <w:ilvl w:val="0"/>
                <w:numId w:val="9"/>
              </w:numPr>
              <w:tabs>
                <w:tab w:val="clear" w:pos="4320"/>
                <w:tab w:val="clear" w:pos="8640"/>
              </w:tabs>
              <w:spacing w:after="120"/>
              <w:jc w:val="both"/>
              <w:rPr>
                <w:rFonts w:ascii="Calibri" w:hAnsi="Calibri" w:cs="Calibri"/>
                <w:sz w:val="20"/>
              </w:rPr>
            </w:pPr>
            <w:r>
              <w:rPr>
                <w:rFonts w:ascii="Calibri" w:hAnsi="Calibri" w:cs="Calibri"/>
                <w:sz w:val="20"/>
              </w:rPr>
              <w:t>Bachelor’s</w:t>
            </w:r>
            <w:r w:rsidR="00675CA6">
              <w:rPr>
                <w:rFonts w:ascii="Calibri" w:hAnsi="Calibri" w:cs="Calibri"/>
                <w:sz w:val="20"/>
              </w:rPr>
              <w:t xml:space="preserve"> d</w:t>
            </w:r>
            <w:r w:rsidR="00675CA6" w:rsidRPr="00D7615B">
              <w:rPr>
                <w:rFonts w:ascii="Calibri" w:hAnsi="Calibri" w:cs="Calibri"/>
                <w:sz w:val="20"/>
              </w:rPr>
              <w:t xml:space="preserve">egree in </w:t>
            </w:r>
            <w:r w:rsidR="00675CA6">
              <w:rPr>
                <w:rFonts w:ascii="Calibri" w:hAnsi="Calibri" w:cs="Calibri"/>
                <w:sz w:val="20"/>
              </w:rPr>
              <w:t>Agriculture, animal production/science or related field</w:t>
            </w:r>
          </w:p>
        </w:tc>
        <w:tc>
          <w:tcPr>
            <w:tcW w:w="4786" w:type="dxa"/>
            <w:shd w:val="clear" w:color="auto" w:fill="auto"/>
          </w:tcPr>
          <w:p w14:paraId="2A0CA242" w14:textId="77777777" w:rsidR="00675CA6" w:rsidRPr="00D7615B" w:rsidRDefault="00675CA6" w:rsidP="00C67F02">
            <w:pPr>
              <w:pStyle w:val="Header"/>
              <w:numPr>
                <w:ilvl w:val="0"/>
                <w:numId w:val="9"/>
              </w:numPr>
              <w:tabs>
                <w:tab w:val="clear" w:pos="4320"/>
                <w:tab w:val="clear" w:pos="8640"/>
              </w:tabs>
              <w:spacing w:after="120"/>
              <w:rPr>
                <w:rFonts w:ascii="Calibri" w:hAnsi="Calibri" w:cs="Calibri"/>
                <w:sz w:val="20"/>
              </w:rPr>
            </w:pPr>
            <w:r w:rsidRPr="00D7615B">
              <w:rPr>
                <w:rFonts w:ascii="Calibri" w:hAnsi="Calibri" w:cs="Calibri"/>
                <w:sz w:val="20"/>
              </w:rPr>
              <w:t xml:space="preserve">Post graduate degree </w:t>
            </w:r>
            <w:r>
              <w:rPr>
                <w:rFonts w:ascii="Calibri" w:hAnsi="Calibri" w:cs="Calibri"/>
                <w:sz w:val="20"/>
              </w:rPr>
              <w:t xml:space="preserve">with specialisation in animal production/science </w:t>
            </w:r>
            <w:r w:rsidRPr="00D7615B">
              <w:rPr>
                <w:rFonts w:ascii="Calibri" w:hAnsi="Calibri" w:cs="Calibri"/>
                <w:sz w:val="20"/>
              </w:rPr>
              <w:t xml:space="preserve">is </w:t>
            </w:r>
            <w:r>
              <w:rPr>
                <w:rFonts w:ascii="Calibri" w:hAnsi="Calibri" w:cs="Calibri"/>
                <w:sz w:val="20"/>
              </w:rPr>
              <w:t>an advantage</w:t>
            </w:r>
          </w:p>
        </w:tc>
      </w:tr>
    </w:tbl>
    <w:p w14:paraId="07E81FC4" w14:textId="77777777" w:rsidR="00675CA6" w:rsidRPr="00D7615B" w:rsidRDefault="00675CA6" w:rsidP="00675C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alibri" w:hAnsi="Calibri" w:cs="Calibri"/>
          <w:b/>
          <w:sz w:val="20"/>
          <w:lang w:eastAsia="x-none"/>
        </w:rPr>
      </w:pPr>
    </w:p>
    <w:p w14:paraId="6F1753F4" w14:textId="77777777" w:rsidR="00675CA6" w:rsidRPr="00D7615B" w:rsidRDefault="00675CA6" w:rsidP="00675C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alibri" w:hAnsi="Calibri" w:cs="Calibri"/>
          <w:b/>
          <w:spacing w:val="-2"/>
          <w:sz w:val="20"/>
          <w:lang w:val="en-US"/>
        </w:rPr>
      </w:pPr>
      <w:r w:rsidRPr="00D7615B">
        <w:rPr>
          <w:rFonts w:ascii="Calibri" w:hAnsi="Calibri" w:cs="Calibri"/>
          <w:b/>
          <w:spacing w:val="-2"/>
          <w:sz w:val="20"/>
          <w:lang w:val="en-US"/>
        </w:rPr>
        <w:t>Knowledge/Experience</w:t>
      </w:r>
    </w:p>
    <w:p w14:paraId="6CFCA8DB" w14:textId="77777777" w:rsidR="00675CA6" w:rsidRPr="00D7615B" w:rsidRDefault="00675CA6" w:rsidP="00675C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alibri" w:hAnsi="Calibri" w:cs="Calibri"/>
          <w:spacing w:val="-2"/>
          <w:sz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2"/>
      </w:tblGrid>
      <w:tr w:rsidR="00675CA6" w:rsidRPr="00D7615B" w14:paraId="68703406" w14:textId="77777777" w:rsidTr="00C67F02">
        <w:tc>
          <w:tcPr>
            <w:tcW w:w="4785" w:type="dxa"/>
            <w:shd w:val="clear" w:color="auto" w:fill="auto"/>
          </w:tcPr>
          <w:p w14:paraId="33E6C515" w14:textId="77777777" w:rsidR="00675CA6" w:rsidRPr="00D7615B" w:rsidRDefault="00675CA6" w:rsidP="00C67F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120"/>
              <w:jc w:val="both"/>
              <w:rPr>
                <w:rFonts w:ascii="Calibri" w:hAnsi="Calibri" w:cs="Calibri"/>
                <w:b/>
                <w:i/>
                <w:spacing w:val="-2"/>
                <w:sz w:val="20"/>
                <w:lang w:val="en-US"/>
              </w:rPr>
            </w:pPr>
            <w:r w:rsidRPr="00D7615B">
              <w:rPr>
                <w:rFonts w:ascii="Calibri" w:hAnsi="Calibri" w:cs="Calibri"/>
                <w:b/>
                <w:i/>
                <w:spacing w:val="-2"/>
                <w:sz w:val="20"/>
                <w:lang w:val="en-US"/>
              </w:rPr>
              <w:t>Essential:</w:t>
            </w:r>
          </w:p>
        </w:tc>
        <w:tc>
          <w:tcPr>
            <w:tcW w:w="4786" w:type="dxa"/>
            <w:shd w:val="clear" w:color="auto" w:fill="auto"/>
          </w:tcPr>
          <w:p w14:paraId="37238348" w14:textId="77777777" w:rsidR="00675CA6" w:rsidRPr="00D7615B" w:rsidRDefault="00675CA6" w:rsidP="00C67F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120"/>
              <w:jc w:val="both"/>
              <w:rPr>
                <w:rFonts w:ascii="Calibri" w:hAnsi="Calibri" w:cs="Calibri"/>
                <w:b/>
                <w:i/>
                <w:spacing w:val="-2"/>
                <w:sz w:val="20"/>
                <w:lang w:val="en-US"/>
              </w:rPr>
            </w:pPr>
            <w:r w:rsidRPr="00D7615B">
              <w:rPr>
                <w:rFonts w:ascii="Calibri" w:hAnsi="Calibri" w:cs="Calibri"/>
                <w:b/>
                <w:i/>
                <w:spacing w:val="-2"/>
                <w:sz w:val="20"/>
                <w:lang w:val="en-US"/>
              </w:rPr>
              <w:t>Desirable:</w:t>
            </w:r>
          </w:p>
        </w:tc>
      </w:tr>
      <w:tr w:rsidR="00675CA6" w:rsidRPr="00D7615B" w14:paraId="7BB4B741" w14:textId="77777777" w:rsidTr="00C67F02">
        <w:tc>
          <w:tcPr>
            <w:tcW w:w="4785" w:type="dxa"/>
            <w:shd w:val="clear" w:color="auto" w:fill="auto"/>
          </w:tcPr>
          <w:p w14:paraId="3388C656" w14:textId="77777777" w:rsidR="00675CA6" w:rsidRPr="00D7615B" w:rsidRDefault="00675CA6" w:rsidP="00C67F02">
            <w:pPr>
              <w:numPr>
                <w:ilvl w:val="0"/>
                <w:numId w:val="7"/>
              </w:numPr>
              <w:tabs>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120"/>
              <w:ind w:left="426" w:hanging="426"/>
              <w:jc w:val="both"/>
              <w:rPr>
                <w:rFonts w:ascii="Calibri" w:hAnsi="Calibri" w:cs="Calibri"/>
                <w:spacing w:val="-2"/>
                <w:sz w:val="20"/>
                <w:lang w:val="en-US"/>
              </w:rPr>
            </w:pPr>
            <w:r w:rsidRPr="00D7615B">
              <w:rPr>
                <w:rFonts w:ascii="Calibri" w:hAnsi="Calibri" w:cs="Calibri"/>
                <w:spacing w:val="-2"/>
                <w:sz w:val="20"/>
                <w:lang w:val="en-US"/>
              </w:rPr>
              <w:t xml:space="preserve">At least </w:t>
            </w:r>
            <w:r>
              <w:rPr>
                <w:rFonts w:ascii="Calibri" w:hAnsi="Calibri" w:cs="Calibri"/>
                <w:spacing w:val="-2"/>
                <w:sz w:val="20"/>
                <w:lang w:val="en-US"/>
              </w:rPr>
              <w:t>3</w:t>
            </w:r>
            <w:r w:rsidRPr="00D7615B">
              <w:rPr>
                <w:rFonts w:ascii="Calibri" w:hAnsi="Calibri" w:cs="Calibri"/>
                <w:spacing w:val="-2"/>
                <w:sz w:val="20"/>
                <w:lang w:val="en-US"/>
              </w:rPr>
              <w:t xml:space="preserve"> years’ experience in </w:t>
            </w:r>
            <w:proofErr w:type="spellStart"/>
            <w:r>
              <w:rPr>
                <w:rFonts w:ascii="Calibri" w:hAnsi="Calibri" w:cs="Calibri"/>
                <w:spacing w:val="-2"/>
                <w:sz w:val="20"/>
                <w:lang w:val="en-US"/>
              </w:rPr>
              <w:t>programme</w:t>
            </w:r>
            <w:proofErr w:type="spellEnd"/>
            <w:r>
              <w:rPr>
                <w:rFonts w:ascii="Calibri" w:hAnsi="Calibri" w:cs="Calibri"/>
                <w:spacing w:val="-2"/>
                <w:sz w:val="20"/>
                <w:lang w:val="en-US"/>
              </w:rPr>
              <w:t xml:space="preserve"> and policy development support related to animal health and production</w:t>
            </w:r>
            <w:r w:rsidRPr="00D7615B">
              <w:rPr>
                <w:rFonts w:ascii="Calibri" w:hAnsi="Calibri" w:cs="Calibri"/>
                <w:spacing w:val="-2"/>
                <w:sz w:val="20"/>
                <w:lang w:val="en-US"/>
              </w:rPr>
              <w:t xml:space="preserve"> </w:t>
            </w:r>
          </w:p>
          <w:p w14:paraId="212DAA42" w14:textId="77777777" w:rsidR="00675CA6" w:rsidRPr="00D7615B" w:rsidRDefault="00675CA6" w:rsidP="00C67F02">
            <w:pPr>
              <w:numPr>
                <w:ilvl w:val="0"/>
                <w:numId w:val="7"/>
              </w:numPr>
              <w:tabs>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120"/>
              <w:ind w:left="426" w:hanging="426"/>
              <w:jc w:val="both"/>
              <w:rPr>
                <w:rFonts w:ascii="Calibri" w:hAnsi="Calibri" w:cs="Calibri"/>
                <w:spacing w:val="-2"/>
                <w:sz w:val="20"/>
                <w:lang w:val="en-US"/>
              </w:rPr>
            </w:pPr>
            <w:r w:rsidRPr="00D7615B">
              <w:rPr>
                <w:rFonts w:ascii="Calibri" w:hAnsi="Calibri" w:cs="Calibri"/>
                <w:spacing w:val="-2"/>
                <w:sz w:val="20"/>
                <w:lang w:val="en-US"/>
              </w:rPr>
              <w:t xml:space="preserve">Proven experience in negotiating, </w:t>
            </w:r>
            <w:proofErr w:type="gramStart"/>
            <w:r w:rsidRPr="00D7615B">
              <w:rPr>
                <w:rFonts w:ascii="Calibri" w:hAnsi="Calibri" w:cs="Calibri"/>
                <w:spacing w:val="-2"/>
                <w:sz w:val="20"/>
                <w:lang w:val="en-US"/>
              </w:rPr>
              <w:t>building</w:t>
            </w:r>
            <w:proofErr w:type="gramEnd"/>
            <w:r w:rsidRPr="00D7615B">
              <w:rPr>
                <w:rFonts w:ascii="Calibri" w:hAnsi="Calibri" w:cs="Calibri"/>
                <w:spacing w:val="-2"/>
                <w:sz w:val="20"/>
                <w:lang w:val="en-US"/>
              </w:rPr>
              <w:t xml:space="preserve"> and maintaining professional, client-focused relationship and mutually beneficial partnerships</w:t>
            </w:r>
          </w:p>
          <w:p w14:paraId="6FE977B9" w14:textId="77777777" w:rsidR="00675CA6" w:rsidRPr="00D7615B" w:rsidRDefault="00675CA6" w:rsidP="00C67F02">
            <w:pPr>
              <w:numPr>
                <w:ilvl w:val="0"/>
                <w:numId w:val="7"/>
              </w:numPr>
              <w:tabs>
                <w:tab w:val="left" w:pos="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120"/>
              <w:ind w:left="426" w:hanging="426"/>
              <w:jc w:val="both"/>
              <w:rPr>
                <w:rFonts w:ascii="Calibri" w:hAnsi="Calibri" w:cs="Calibri"/>
                <w:spacing w:val="-2"/>
                <w:sz w:val="20"/>
                <w:lang w:val="en-US"/>
              </w:rPr>
            </w:pPr>
            <w:r w:rsidRPr="00D7615B">
              <w:rPr>
                <w:rFonts w:ascii="Calibri" w:hAnsi="Calibri" w:cs="Calibri"/>
                <w:spacing w:val="-2"/>
                <w:sz w:val="20"/>
                <w:lang w:val="en-US"/>
              </w:rPr>
              <w:t xml:space="preserve">Strong communication and interpersonal skills, creative </w:t>
            </w:r>
            <w:proofErr w:type="gramStart"/>
            <w:r w:rsidRPr="00D7615B">
              <w:rPr>
                <w:rFonts w:ascii="Calibri" w:hAnsi="Calibri" w:cs="Calibri"/>
                <w:spacing w:val="-2"/>
                <w:sz w:val="20"/>
                <w:lang w:val="en-US"/>
              </w:rPr>
              <w:t>thinker</w:t>
            </w:r>
            <w:proofErr w:type="gramEnd"/>
            <w:r w:rsidRPr="00D7615B">
              <w:rPr>
                <w:rFonts w:ascii="Calibri" w:hAnsi="Calibri" w:cs="Calibri"/>
                <w:spacing w:val="-2"/>
                <w:sz w:val="20"/>
                <w:lang w:val="en-US"/>
              </w:rPr>
              <w:t xml:space="preserve"> and ability to work independently </w:t>
            </w:r>
          </w:p>
        </w:tc>
        <w:tc>
          <w:tcPr>
            <w:tcW w:w="4786" w:type="dxa"/>
            <w:shd w:val="clear" w:color="auto" w:fill="auto"/>
          </w:tcPr>
          <w:p w14:paraId="6AA2D490" w14:textId="77777777" w:rsidR="00675CA6" w:rsidRPr="00D7615B" w:rsidRDefault="00675CA6" w:rsidP="00C67F02">
            <w:pPr>
              <w:numPr>
                <w:ilvl w:val="0"/>
                <w:numId w:val="8"/>
              </w:numPr>
              <w:tabs>
                <w:tab w:val="left" w:pos="459"/>
                <w:tab w:val="left" w:pos="2160"/>
                <w:tab w:val="left" w:pos="2880"/>
                <w:tab w:val="left" w:pos="3600"/>
                <w:tab w:val="left" w:pos="4320"/>
                <w:tab w:val="left" w:pos="5040"/>
                <w:tab w:val="left" w:pos="5760"/>
                <w:tab w:val="left" w:pos="6480"/>
                <w:tab w:val="left" w:pos="7200"/>
                <w:tab w:val="left" w:pos="7920"/>
                <w:tab w:val="left" w:pos="8640"/>
              </w:tabs>
              <w:suppressAutoHyphens/>
              <w:spacing w:after="120"/>
              <w:ind w:left="459" w:hanging="459"/>
              <w:jc w:val="both"/>
              <w:rPr>
                <w:rFonts w:ascii="Calibri" w:hAnsi="Calibri" w:cs="Calibri"/>
                <w:spacing w:val="-2"/>
                <w:sz w:val="20"/>
                <w:lang w:val="en-US"/>
              </w:rPr>
            </w:pPr>
            <w:r w:rsidRPr="00D7615B">
              <w:rPr>
                <w:rFonts w:ascii="Calibri" w:hAnsi="Calibri" w:cs="Calibri"/>
                <w:spacing w:val="-2"/>
                <w:sz w:val="20"/>
                <w:lang w:val="en-US"/>
              </w:rPr>
              <w:t xml:space="preserve">Experience </w:t>
            </w:r>
            <w:r>
              <w:rPr>
                <w:rFonts w:ascii="Calibri" w:hAnsi="Calibri" w:cs="Calibri"/>
                <w:spacing w:val="-2"/>
                <w:sz w:val="20"/>
                <w:lang w:val="en-US"/>
              </w:rPr>
              <w:t>with</w:t>
            </w:r>
            <w:r w:rsidRPr="00D7615B">
              <w:rPr>
                <w:rFonts w:ascii="Calibri" w:hAnsi="Calibri" w:cs="Calibri"/>
                <w:spacing w:val="-2"/>
                <w:sz w:val="20"/>
                <w:lang w:val="en-US"/>
              </w:rPr>
              <w:t xml:space="preserve"> donor </w:t>
            </w:r>
            <w:r>
              <w:rPr>
                <w:rFonts w:ascii="Calibri" w:hAnsi="Calibri" w:cs="Calibri"/>
                <w:spacing w:val="-2"/>
                <w:sz w:val="20"/>
                <w:lang w:val="en-US"/>
              </w:rPr>
              <w:t>p</w:t>
            </w:r>
            <w:r w:rsidRPr="00D7615B">
              <w:rPr>
                <w:rFonts w:ascii="Calibri" w:hAnsi="Calibri" w:cs="Calibri"/>
                <w:spacing w:val="-2"/>
                <w:sz w:val="20"/>
                <w:lang w:val="en-US"/>
              </w:rPr>
              <w:t xml:space="preserve">roject </w:t>
            </w:r>
            <w:r>
              <w:rPr>
                <w:rFonts w:ascii="Calibri" w:hAnsi="Calibri" w:cs="Calibri"/>
                <w:spacing w:val="-2"/>
                <w:sz w:val="20"/>
                <w:lang w:val="en-US"/>
              </w:rPr>
              <w:t>m</w:t>
            </w:r>
            <w:r w:rsidRPr="00D7615B">
              <w:rPr>
                <w:rFonts w:ascii="Calibri" w:hAnsi="Calibri" w:cs="Calibri"/>
                <w:spacing w:val="-2"/>
                <w:sz w:val="20"/>
                <w:lang w:val="en-US"/>
              </w:rPr>
              <w:t>anagement</w:t>
            </w:r>
            <w:r>
              <w:rPr>
                <w:rFonts w:ascii="Calibri" w:hAnsi="Calibri" w:cs="Calibri"/>
                <w:spacing w:val="-2"/>
                <w:sz w:val="20"/>
                <w:lang w:val="en-US"/>
              </w:rPr>
              <w:t xml:space="preserve">, </w:t>
            </w:r>
            <w:proofErr w:type="gramStart"/>
            <w:r>
              <w:rPr>
                <w:rFonts w:ascii="Calibri" w:hAnsi="Calibri" w:cs="Calibri"/>
                <w:spacing w:val="-2"/>
                <w:sz w:val="20"/>
                <w:lang w:val="en-US"/>
              </w:rPr>
              <w:t>policy</w:t>
            </w:r>
            <w:proofErr w:type="gramEnd"/>
            <w:r>
              <w:rPr>
                <w:rFonts w:ascii="Calibri" w:hAnsi="Calibri" w:cs="Calibri"/>
                <w:spacing w:val="-2"/>
                <w:sz w:val="20"/>
                <w:lang w:val="en-US"/>
              </w:rPr>
              <w:t xml:space="preserve"> and advocacy work</w:t>
            </w:r>
          </w:p>
          <w:p w14:paraId="03C188EF" w14:textId="77777777" w:rsidR="00675CA6" w:rsidRPr="00D7615B" w:rsidRDefault="00675CA6" w:rsidP="00C67F02">
            <w:pPr>
              <w:numPr>
                <w:ilvl w:val="0"/>
                <w:numId w:val="8"/>
              </w:numPr>
              <w:tabs>
                <w:tab w:val="left" w:pos="459"/>
                <w:tab w:val="left" w:pos="2160"/>
                <w:tab w:val="left" w:pos="2880"/>
                <w:tab w:val="left" w:pos="3600"/>
                <w:tab w:val="left" w:pos="4320"/>
                <w:tab w:val="left" w:pos="5040"/>
                <w:tab w:val="left" w:pos="5760"/>
                <w:tab w:val="left" w:pos="6480"/>
                <w:tab w:val="left" w:pos="7200"/>
                <w:tab w:val="left" w:pos="7920"/>
                <w:tab w:val="left" w:pos="8640"/>
              </w:tabs>
              <w:suppressAutoHyphens/>
              <w:spacing w:after="120"/>
              <w:ind w:left="459" w:hanging="459"/>
              <w:jc w:val="both"/>
              <w:rPr>
                <w:rFonts w:ascii="Calibri" w:hAnsi="Calibri" w:cs="Calibri"/>
                <w:spacing w:val="-2"/>
                <w:sz w:val="20"/>
                <w:lang w:val="en-US"/>
              </w:rPr>
            </w:pPr>
            <w:r w:rsidRPr="00D7615B">
              <w:rPr>
                <w:rFonts w:ascii="Calibri" w:hAnsi="Calibri" w:cs="Calibri"/>
                <w:spacing w:val="-2"/>
                <w:sz w:val="20"/>
                <w:lang w:val="en-US"/>
              </w:rPr>
              <w:t xml:space="preserve">Proven experience in coordinating and managing regional partnerships and networks </w:t>
            </w:r>
          </w:p>
          <w:p w14:paraId="32AEEC87" w14:textId="77777777" w:rsidR="00675CA6" w:rsidRPr="00D7615B" w:rsidRDefault="00675CA6" w:rsidP="00C67F02">
            <w:pPr>
              <w:numPr>
                <w:ilvl w:val="0"/>
                <w:numId w:val="8"/>
              </w:numPr>
              <w:tabs>
                <w:tab w:val="left" w:pos="459"/>
                <w:tab w:val="left" w:pos="2160"/>
                <w:tab w:val="left" w:pos="2880"/>
                <w:tab w:val="left" w:pos="3600"/>
                <w:tab w:val="left" w:pos="4320"/>
                <w:tab w:val="left" w:pos="5040"/>
                <w:tab w:val="left" w:pos="5760"/>
                <w:tab w:val="left" w:pos="6480"/>
                <w:tab w:val="left" w:pos="7200"/>
                <w:tab w:val="left" w:pos="7920"/>
                <w:tab w:val="left" w:pos="8640"/>
              </w:tabs>
              <w:suppressAutoHyphens/>
              <w:spacing w:after="120"/>
              <w:ind w:left="459" w:hanging="459"/>
              <w:jc w:val="both"/>
              <w:rPr>
                <w:rFonts w:ascii="Calibri" w:hAnsi="Calibri" w:cs="Calibri"/>
                <w:spacing w:val="-2"/>
                <w:sz w:val="20"/>
                <w:lang w:val="en-US"/>
              </w:rPr>
            </w:pPr>
            <w:r w:rsidRPr="00D7615B">
              <w:rPr>
                <w:rFonts w:ascii="Calibri" w:hAnsi="Calibri" w:cs="Calibri"/>
                <w:spacing w:val="-2"/>
                <w:sz w:val="20"/>
                <w:lang w:val="en-US"/>
              </w:rPr>
              <w:t>Demonstrated understanding of emerging issues relating to agricultural development in the Pacific</w:t>
            </w:r>
          </w:p>
        </w:tc>
      </w:tr>
    </w:tbl>
    <w:p w14:paraId="5EE72C00" w14:textId="77777777" w:rsidR="00675CA6" w:rsidRPr="00D7615B" w:rsidRDefault="00675CA6" w:rsidP="00675C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alibri" w:hAnsi="Calibri" w:cs="Calibri"/>
          <w:b/>
          <w:spacing w:val="-2"/>
          <w:sz w:val="20"/>
          <w:lang w:val="en-US"/>
        </w:rPr>
      </w:pPr>
    </w:p>
    <w:p w14:paraId="658FF1B6" w14:textId="77777777" w:rsidR="00675CA6" w:rsidRPr="00D7615B" w:rsidRDefault="00675CA6" w:rsidP="00675C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alibri" w:hAnsi="Calibri" w:cs="Calibri"/>
          <w:b/>
          <w:spacing w:val="-2"/>
          <w:sz w:val="20"/>
          <w:lang w:val="en-US"/>
        </w:rPr>
      </w:pPr>
      <w:r w:rsidRPr="00D7615B">
        <w:rPr>
          <w:rFonts w:ascii="Calibri" w:hAnsi="Calibri" w:cs="Calibri"/>
          <w:b/>
          <w:spacing w:val="-2"/>
          <w:sz w:val="20"/>
          <w:lang w:val="en-US"/>
        </w:rPr>
        <w:t>Key Skills /Attributes / Job Specific Competencies</w:t>
      </w:r>
    </w:p>
    <w:p w14:paraId="5E38BAAB" w14:textId="77777777" w:rsidR="00675CA6" w:rsidRPr="00D7615B" w:rsidRDefault="00675CA6" w:rsidP="00675C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alibri" w:hAnsi="Calibri" w:cs="Calibri"/>
          <w:spacing w:val="-2"/>
          <w:sz w:val="20"/>
          <w:lang w:val="en-US"/>
        </w:rPr>
      </w:pPr>
    </w:p>
    <w:p w14:paraId="415E0D02" w14:textId="77777777" w:rsidR="00675CA6" w:rsidRPr="00D7615B" w:rsidRDefault="00675CA6" w:rsidP="00675CA6">
      <w:pPr>
        <w:tabs>
          <w:tab w:val="decimal" w:pos="284"/>
        </w:tabs>
        <w:rPr>
          <w:rFonts w:ascii="Calibri" w:hAnsi="Calibri" w:cs="Calibri"/>
          <w:iCs/>
          <w:sz w:val="20"/>
        </w:rPr>
      </w:pPr>
      <w:r w:rsidRPr="00D7615B">
        <w:rPr>
          <w:rFonts w:ascii="Calibri" w:hAnsi="Calibri" w:cs="Calibri"/>
          <w:iCs/>
          <w:sz w:val="20"/>
        </w:rPr>
        <w:t>The following levels would typically be expected for the 100% fully effective level:</w:t>
      </w:r>
    </w:p>
    <w:p w14:paraId="5025EC3A" w14:textId="77777777" w:rsidR="00675CA6" w:rsidRPr="00D7615B" w:rsidRDefault="00675CA6" w:rsidP="00675CA6">
      <w:pPr>
        <w:tabs>
          <w:tab w:val="decimal" w:pos="284"/>
        </w:tabs>
        <w:rPr>
          <w:rFonts w:ascii="Calibri" w:hAnsi="Calibri" w:cs="Calibri"/>
          <w:iCs/>
          <w:sz w:val="2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7"/>
        <w:gridCol w:w="6745"/>
      </w:tblGrid>
      <w:tr w:rsidR="00675CA6" w:rsidRPr="00D7615B" w14:paraId="7F01586F" w14:textId="77777777" w:rsidTr="00C67F02">
        <w:tc>
          <w:tcPr>
            <w:tcW w:w="2127" w:type="dxa"/>
          </w:tcPr>
          <w:p w14:paraId="59E4597E" w14:textId="77777777" w:rsidR="00675CA6" w:rsidRPr="00D7615B" w:rsidRDefault="00675CA6" w:rsidP="00C67F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alibri" w:hAnsi="Calibri" w:cs="Calibri"/>
                <w:spacing w:val="-2"/>
                <w:sz w:val="20"/>
                <w:lang w:val="en-US"/>
              </w:rPr>
            </w:pPr>
            <w:r w:rsidRPr="00D7615B">
              <w:rPr>
                <w:rFonts w:ascii="Calibri" w:hAnsi="Calibri" w:cs="Calibri"/>
                <w:spacing w:val="-2"/>
                <w:sz w:val="20"/>
                <w:lang w:val="en-US"/>
              </w:rPr>
              <w:t>Expert level</w:t>
            </w:r>
          </w:p>
          <w:p w14:paraId="284A0A3F" w14:textId="77777777" w:rsidR="00675CA6" w:rsidRPr="00D7615B" w:rsidRDefault="00675CA6" w:rsidP="00C67F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alibri" w:hAnsi="Calibri" w:cs="Calibri"/>
                <w:spacing w:val="-2"/>
                <w:sz w:val="20"/>
                <w:lang w:val="en-US"/>
              </w:rPr>
            </w:pPr>
          </w:p>
        </w:tc>
        <w:tc>
          <w:tcPr>
            <w:tcW w:w="6745" w:type="dxa"/>
            <w:vAlign w:val="center"/>
          </w:tcPr>
          <w:p w14:paraId="3B77D3B3" w14:textId="77777777" w:rsidR="00675CA6" w:rsidRPr="00D7615B" w:rsidRDefault="00675CA6" w:rsidP="00C67F02">
            <w:pPr>
              <w:tabs>
                <w:tab w:val="left" w:pos="0"/>
                <w:tab w:val="left" w:pos="2160"/>
                <w:tab w:val="left" w:pos="2880"/>
                <w:tab w:val="left" w:pos="3600"/>
                <w:tab w:val="left" w:pos="4320"/>
                <w:tab w:val="left" w:pos="5040"/>
                <w:tab w:val="left" w:pos="5760"/>
                <w:tab w:val="left" w:pos="6480"/>
                <w:tab w:val="left" w:pos="7200"/>
                <w:tab w:val="left" w:pos="7920"/>
                <w:tab w:val="left" w:pos="8640"/>
              </w:tabs>
              <w:suppressAutoHyphens/>
              <w:ind w:left="252" w:right="79"/>
              <w:jc w:val="both"/>
              <w:rPr>
                <w:rFonts w:ascii="Calibri" w:hAnsi="Calibri" w:cs="Calibri"/>
                <w:sz w:val="20"/>
              </w:rPr>
            </w:pPr>
            <w:r w:rsidRPr="00D7615B">
              <w:rPr>
                <w:rFonts w:ascii="Calibri" w:hAnsi="Calibri" w:cs="Calibri"/>
                <w:sz w:val="20"/>
              </w:rPr>
              <w:t xml:space="preserve">Demonstrate high level of initiatives and be innovative  </w:t>
            </w:r>
          </w:p>
        </w:tc>
      </w:tr>
      <w:tr w:rsidR="00675CA6" w:rsidRPr="00D7615B" w14:paraId="1684B437" w14:textId="77777777" w:rsidTr="00C67F02">
        <w:tc>
          <w:tcPr>
            <w:tcW w:w="2127" w:type="dxa"/>
          </w:tcPr>
          <w:p w14:paraId="71AA956E" w14:textId="77777777" w:rsidR="00675CA6" w:rsidRPr="00D7615B" w:rsidRDefault="00675CA6" w:rsidP="00C67F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alibri" w:hAnsi="Calibri" w:cs="Calibri"/>
                <w:spacing w:val="-2"/>
                <w:sz w:val="20"/>
                <w:lang w:val="en-US"/>
              </w:rPr>
            </w:pPr>
            <w:r w:rsidRPr="00D7615B">
              <w:rPr>
                <w:rFonts w:ascii="Calibri" w:hAnsi="Calibri" w:cs="Calibri"/>
                <w:spacing w:val="-2"/>
                <w:sz w:val="20"/>
                <w:lang w:val="en-US"/>
              </w:rPr>
              <w:t>Advanced level</w:t>
            </w:r>
          </w:p>
          <w:p w14:paraId="38338796" w14:textId="77777777" w:rsidR="00675CA6" w:rsidRPr="00D7615B" w:rsidRDefault="00675CA6" w:rsidP="00C67F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alibri" w:hAnsi="Calibri" w:cs="Calibri"/>
                <w:spacing w:val="-2"/>
                <w:sz w:val="20"/>
                <w:lang w:val="en-US"/>
              </w:rPr>
            </w:pPr>
          </w:p>
        </w:tc>
        <w:tc>
          <w:tcPr>
            <w:tcW w:w="6745" w:type="dxa"/>
            <w:vAlign w:val="center"/>
          </w:tcPr>
          <w:p w14:paraId="2BE54B41" w14:textId="77777777" w:rsidR="00675CA6" w:rsidRPr="00D7615B" w:rsidRDefault="00675CA6" w:rsidP="00C67F02">
            <w:pPr>
              <w:tabs>
                <w:tab w:val="left" w:pos="0"/>
                <w:tab w:val="left" w:pos="2160"/>
                <w:tab w:val="left" w:pos="2880"/>
                <w:tab w:val="left" w:pos="3600"/>
                <w:tab w:val="left" w:pos="4320"/>
                <w:tab w:val="left" w:pos="5040"/>
                <w:tab w:val="left" w:pos="5760"/>
                <w:tab w:val="left" w:pos="6480"/>
                <w:tab w:val="left" w:pos="7200"/>
                <w:tab w:val="left" w:pos="7920"/>
                <w:tab w:val="left" w:pos="8640"/>
              </w:tabs>
              <w:suppressAutoHyphens/>
              <w:ind w:left="252" w:right="79"/>
              <w:jc w:val="both"/>
              <w:rPr>
                <w:rFonts w:ascii="Calibri" w:hAnsi="Calibri" w:cs="Calibri"/>
                <w:sz w:val="20"/>
              </w:rPr>
            </w:pPr>
            <w:r w:rsidRPr="00D7615B">
              <w:rPr>
                <w:rFonts w:ascii="Calibri" w:hAnsi="Calibri" w:cs="Calibri"/>
                <w:sz w:val="20"/>
              </w:rPr>
              <w:t xml:space="preserve">Understand the purpose of the partnership, needs of partners and stakeholders </w:t>
            </w:r>
          </w:p>
        </w:tc>
      </w:tr>
      <w:tr w:rsidR="00675CA6" w:rsidRPr="00D7615B" w14:paraId="086F97D9" w14:textId="77777777" w:rsidTr="00C67F02">
        <w:trPr>
          <w:trHeight w:val="90"/>
        </w:trPr>
        <w:tc>
          <w:tcPr>
            <w:tcW w:w="2127" w:type="dxa"/>
          </w:tcPr>
          <w:p w14:paraId="7C024CE9" w14:textId="77777777" w:rsidR="00675CA6" w:rsidRPr="00D7615B" w:rsidRDefault="00675CA6" w:rsidP="00C67F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alibri" w:hAnsi="Calibri" w:cs="Calibri"/>
                <w:spacing w:val="-2"/>
                <w:sz w:val="20"/>
                <w:lang w:val="en-US"/>
              </w:rPr>
            </w:pPr>
            <w:r w:rsidRPr="00D7615B">
              <w:rPr>
                <w:rFonts w:ascii="Calibri" w:hAnsi="Calibri" w:cs="Calibri"/>
                <w:spacing w:val="-2"/>
                <w:sz w:val="20"/>
                <w:lang w:val="en-US"/>
              </w:rPr>
              <w:t>Working Knowledge</w:t>
            </w:r>
          </w:p>
          <w:p w14:paraId="7F4D89EA" w14:textId="77777777" w:rsidR="00675CA6" w:rsidRPr="00D7615B" w:rsidRDefault="00675CA6" w:rsidP="00C67F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alibri" w:hAnsi="Calibri" w:cs="Calibri"/>
                <w:spacing w:val="-2"/>
                <w:sz w:val="20"/>
                <w:lang w:val="en-US"/>
              </w:rPr>
            </w:pPr>
          </w:p>
        </w:tc>
        <w:tc>
          <w:tcPr>
            <w:tcW w:w="6745" w:type="dxa"/>
            <w:shd w:val="clear" w:color="auto" w:fill="auto"/>
            <w:vAlign w:val="center"/>
          </w:tcPr>
          <w:p w14:paraId="5CB0DF33" w14:textId="77777777" w:rsidR="00675CA6" w:rsidRPr="00D7615B" w:rsidRDefault="00675CA6" w:rsidP="00C67F02">
            <w:pPr>
              <w:tabs>
                <w:tab w:val="left" w:pos="0"/>
                <w:tab w:val="left" w:pos="2160"/>
                <w:tab w:val="left" w:pos="2880"/>
                <w:tab w:val="left" w:pos="3600"/>
                <w:tab w:val="left" w:pos="4320"/>
                <w:tab w:val="left" w:pos="5040"/>
                <w:tab w:val="left" w:pos="5760"/>
                <w:tab w:val="left" w:pos="6480"/>
                <w:tab w:val="left" w:pos="7200"/>
                <w:tab w:val="left" w:pos="7920"/>
                <w:tab w:val="left" w:pos="8640"/>
              </w:tabs>
              <w:suppressAutoHyphens/>
              <w:ind w:left="252" w:right="79"/>
              <w:jc w:val="both"/>
              <w:rPr>
                <w:rFonts w:ascii="Calibri" w:hAnsi="Calibri" w:cs="Calibri"/>
                <w:sz w:val="20"/>
              </w:rPr>
            </w:pPr>
            <w:r w:rsidRPr="00D7615B">
              <w:rPr>
                <w:rFonts w:ascii="Calibri" w:hAnsi="Calibri" w:cs="Calibri"/>
                <w:sz w:val="20"/>
              </w:rPr>
              <w:t xml:space="preserve">Excellent budget management skills and ability to coordinate efficiently with multi partners and staff, in a diverse and multi-cultural environment.  </w:t>
            </w:r>
          </w:p>
        </w:tc>
      </w:tr>
      <w:tr w:rsidR="00675CA6" w:rsidRPr="00D7615B" w14:paraId="4FA62123" w14:textId="77777777" w:rsidTr="00C67F02">
        <w:trPr>
          <w:trHeight w:val="588"/>
        </w:trPr>
        <w:tc>
          <w:tcPr>
            <w:tcW w:w="2127" w:type="dxa"/>
          </w:tcPr>
          <w:p w14:paraId="3C211E06" w14:textId="77777777" w:rsidR="00675CA6" w:rsidRPr="00D7615B" w:rsidRDefault="00675CA6" w:rsidP="00C67F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alibri" w:hAnsi="Calibri" w:cs="Calibri"/>
                <w:spacing w:val="-2"/>
                <w:sz w:val="20"/>
                <w:lang w:val="en-US"/>
              </w:rPr>
            </w:pPr>
            <w:r w:rsidRPr="00D7615B">
              <w:rPr>
                <w:rFonts w:ascii="Calibri" w:hAnsi="Calibri" w:cs="Calibri"/>
                <w:spacing w:val="-2"/>
                <w:sz w:val="20"/>
                <w:lang w:val="en-US"/>
              </w:rPr>
              <w:t>Awareness</w:t>
            </w:r>
          </w:p>
          <w:p w14:paraId="5D899CE0" w14:textId="77777777" w:rsidR="00675CA6" w:rsidRPr="00D7615B" w:rsidRDefault="00675CA6" w:rsidP="00C67F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ascii="Calibri" w:hAnsi="Calibri" w:cs="Calibri"/>
                <w:spacing w:val="-2"/>
                <w:sz w:val="20"/>
                <w:lang w:val="en-US"/>
              </w:rPr>
            </w:pPr>
          </w:p>
        </w:tc>
        <w:tc>
          <w:tcPr>
            <w:tcW w:w="6745" w:type="dxa"/>
            <w:vAlign w:val="center"/>
          </w:tcPr>
          <w:p w14:paraId="03542F45" w14:textId="77777777" w:rsidR="00675CA6" w:rsidRPr="00D7615B" w:rsidRDefault="00675CA6" w:rsidP="00C67F02">
            <w:pPr>
              <w:tabs>
                <w:tab w:val="left" w:pos="0"/>
                <w:tab w:val="left" w:pos="2160"/>
                <w:tab w:val="left" w:pos="2880"/>
                <w:tab w:val="left" w:pos="3600"/>
                <w:tab w:val="left" w:pos="4320"/>
                <w:tab w:val="left" w:pos="5040"/>
                <w:tab w:val="left" w:pos="5760"/>
                <w:tab w:val="left" w:pos="6480"/>
                <w:tab w:val="left" w:pos="7200"/>
                <w:tab w:val="left" w:pos="7920"/>
                <w:tab w:val="left" w:pos="8640"/>
              </w:tabs>
              <w:suppressAutoHyphens/>
              <w:ind w:left="252" w:right="79"/>
              <w:jc w:val="both"/>
              <w:rPr>
                <w:rFonts w:ascii="Calibri" w:hAnsi="Calibri" w:cs="Calibri"/>
                <w:sz w:val="20"/>
              </w:rPr>
            </w:pPr>
            <w:r w:rsidRPr="00D7615B">
              <w:rPr>
                <w:rFonts w:ascii="Calibri" w:hAnsi="Calibri" w:cs="Calibri"/>
                <w:sz w:val="20"/>
              </w:rPr>
              <w:t>Excellent oral and written communication skills</w:t>
            </w:r>
          </w:p>
        </w:tc>
      </w:tr>
    </w:tbl>
    <w:p w14:paraId="335228F7" w14:textId="77777777" w:rsidR="00675CA6" w:rsidRPr="00D7615B" w:rsidRDefault="00675CA6" w:rsidP="00675CA6">
      <w:pPr>
        <w:rPr>
          <w:rFonts w:ascii="Calibri" w:hAnsi="Calibri" w:cs="Calibri"/>
          <w:sz w:val="20"/>
        </w:rPr>
      </w:pPr>
    </w:p>
    <w:p w14:paraId="71FA4FC3" w14:textId="77777777" w:rsidR="00675CA6" w:rsidRPr="00D7615B" w:rsidRDefault="00675CA6" w:rsidP="00675CA6">
      <w:pPr>
        <w:pStyle w:val="Heading6"/>
        <w:rPr>
          <w:rFonts w:ascii="Calibri" w:hAnsi="Calibri" w:cs="Calibri"/>
          <w:bCs/>
          <w:sz w:val="20"/>
        </w:rPr>
      </w:pPr>
      <w:r w:rsidRPr="00D7615B">
        <w:rPr>
          <w:rFonts w:ascii="Calibri" w:hAnsi="Calibri" w:cs="Calibri"/>
          <w:bCs/>
          <w:sz w:val="20"/>
        </w:rPr>
        <w:t xml:space="preserve">Key Behaviours </w:t>
      </w:r>
    </w:p>
    <w:p w14:paraId="2AD2E959" w14:textId="77777777" w:rsidR="00675CA6" w:rsidRPr="00D7615B" w:rsidRDefault="00675CA6" w:rsidP="00675CA6">
      <w:pPr>
        <w:rPr>
          <w:rFonts w:ascii="Calibri" w:hAnsi="Calibri" w:cs="Calibri"/>
          <w:sz w:val="20"/>
        </w:rPr>
      </w:pPr>
    </w:p>
    <w:p w14:paraId="784EB865" w14:textId="77777777" w:rsidR="00675CA6" w:rsidRPr="00D7615B" w:rsidRDefault="00675CA6" w:rsidP="00675CA6">
      <w:pPr>
        <w:rPr>
          <w:rFonts w:ascii="Calibri" w:hAnsi="Calibri" w:cs="Calibri"/>
          <w:i/>
          <w:iCs/>
          <w:sz w:val="20"/>
        </w:rPr>
      </w:pPr>
      <w:r w:rsidRPr="00D7615B">
        <w:rPr>
          <w:rFonts w:ascii="Calibri" w:hAnsi="Calibri" w:cs="Calibri"/>
          <w:i/>
          <w:iCs/>
          <w:sz w:val="20"/>
        </w:rPr>
        <w:t xml:space="preserve">All employees are measured against the following </w:t>
      </w:r>
      <w:r w:rsidRPr="00D7615B">
        <w:rPr>
          <w:rFonts w:ascii="Calibri" w:hAnsi="Calibri" w:cs="Calibri"/>
          <w:b/>
          <w:bCs/>
          <w:i/>
          <w:iCs/>
          <w:sz w:val="20"/>
        </w:rPr>
        <w:t>Key Behaviours</w:t>
      </w:r>
      <w:r w:rsidRPr="00D7615B">
        <w:rPr>
          <w:rFonts w:ascii="Calibri" w:hAnsi="Calibri" w:cs="Calibri"/>
          <w:i/>
          <w:iCs/>
          <w:sz w:val="20"/>
        </w:rPr>
        <w:t xml:space="preserve"> as part of Performance Development:</w:t>
      </w:r>
    </w:p>
    <w:p w14:paraId="7F04FC50" w14:textId="77777777" w:rsidR="00675CA6" w:rsidRPr="00D7615B" w:rsidRDefault="00675CA6" w:rsidP="00675CA6">
      <w:pPr>
        <w:spacing w:line="120" w:lineRule="exact"/>
        <w:rPr>
          <w:rFonts w:ascii="Calibri" w:hAnsi="Calibri" w:cs="Calibri"/>
          <w:sz w:val="20"/>
        </w:rPr>
      </w:pPr>
    </w:p>
    <w:p w14:paraId="7D50928D" w14:textId="77777777" w:rsidR="00675CA6" w:rsidRPr="00D7615B" w:rsidRDefault="00675CA6" w:rsidP="00675CA6">
      <w:pPr>
        <w:numPr>
          <w:ilvl w:val="0"/>
          <w:numId w:val="3"/>
        </w:numPr>
        <w:tabs>
          <w:tab w:val="num" w:pos="342"/>
          <w:tab w:val="num" w:pos="851"/>
        </w:tabs>
        <w:spacing w:before="60" w:after="60"/>
        <w:ind w:left="342" w:hanging="270"/>
        <w:jc w:val="both"/>
        <w:rPr>
          <w:rFonts w:ascii="Calibri" w:hAnsi="Calibri" w:cs="Calibri"/>
          <w:sz w:val="20"/>
        </w:rPr>
      </w:pPr>
      <w:r w:rsidRPr="00D7615B">
        <w:rPr>
          <w:rFonts w:ascii="Calibri" w:hAnsi="Calibri" w:cs="Calibri"/>
          <w:sz w:val="20"/>
        </w:rPr>
        <w:t xml:space="preserve">Change and Innovation </w:t>
      </w:r>
    </w:p>
    <w:p w14:paraId="1713376B" w14:textId="77777777" w:rsidR="00675CA6" w:rsidRPr="00D7615B" w:rsidRDefault="00675CA6" w:rsidP="00675CA6">
      <w:pPr>
        <w:numPr>
          <w:ilvl w:val="0"/>
          <w:numId w:val="3"/>
        </w:numPr>
        <w:tabs>
          <w:tab w:val="num" w:pos="342"/>
          <w:tab w:val="num" w:pos="851"/>
        </w:tabs>
        <w:spacing w:before="60" w:after="60"/>
        <w:ind w:left="342" w:hanging="270"/>
        <w:jc w:val="both"/>
        <w:rPr>
          <w:rFonts w:ascii="Calibri" w:hAnsi="Calibri" w:cs="Calibri"/>
          <w:sz w:val="20"/>
        </w:rPr>
      </w:pPr>
      <w:r w:rsidRPr="00D7615B">
        <w:rPr>
          <w:rFonts w:ascii="Calibri" w:hAnsi="Calibri" w:cs="Calibri"/>
          <w:sz w:val="20"/>
        </w:rPr>
        <w:t>Interpersonal Skills</w:t>
      </w:r>
    </w:p>
    <w:p w14:paraId="5741B1A7" w14:textId="77777777" w:rsidR="00675CA6" w:rsidRPr="00D7615B" w:rsidRDefault="00675CA6" w:rsidP="00675CA6">
      <w:pPr>
        <w:numPr>
          <w:ilvl w:val="0"/>
          <w:numId w:val="3"/>
        </w:numPr>
        <w:tabs>
          <w:tab w:val="num" w:pos="342"/>
          <w:tab w:val="num" w:pos="851"/>
        </w:tabs>
        <w:spacing w:before="60" w:after="60"/>
        <w:ind w:left="342" w:hanging="270"/>
        <w:jc w:val="both"/>
        <w:rPr>
          <w:rFonts w:ascii="Calibri" w:hAnsi="Calibri" w:cs="Calibri"/>
          <w:sz w:val="20"/>
        </w:rPr>
      </w:pPr>
      <w:r w:rsidRPr="00D7615B">
        <w:rPr>
          <w:rFonts w:ascii="Calibri" w:hAnsi="Calibri" w:cs="Calibri"/>
          <w:sz w:val="20"/>
        </w:rPr>
        <w:t>Teamwork</w:t>
      </w:r>
    </w:p>
    <w:p w14:paraId="0E492CD6" w14:textId="77777777" w:rsidR="00675CA6" w:rsidRPr="00D7615B" w:rsidRDefault="00675CA6" w:rsidP="00675CA6">
      <w:pPr>
        <w:numPr>
          <w:ilvl w:val="0"/>
          <w:numId w:val="3"/>
        </w:numPr>
        <w:tabs>
          <w:tab w:val="num" w:pos="342"/>
          <w:tab w:val="num" w:pos="851"/>
        </w:tabs>
        <w:spacing w:before="60" w:after="60"/>
        <w:ind w:left="342" w:hanging="270"/>
        <w:jc w:val="both"/>
        <w:rPr>
          <w:rFonts w:ascii="Calibri" w:hAnsi="Calibri" w:cs="Calibri"/>
          <w:sz w:val="20"/>
        </w:rPr>
      </w:pPr>
      <w:r w:rsidRPr="00D7615B">
        <w:rPr>
          <w:rFonts w:ascii="Calibri" w:hAnsi="Calibri" w:cs="Calibri"/>
          <w:sz w:val="20"/>
        </w:rPr>
        <w:t>Promotion of Equity and Equality</w:t>
      </w:r>
    </w:p>
    <w:p w14:paraId="2849C710" w14:textId="77777777" w:rsidR="00675CA6" w:rsidRPr="00D7615B" w:rsidRDefault="00675CA6" w:rsidP="00675CA6">
      <w:pPr>
        <w:numPr>
          <w:ilvl w:val="0"/>
          <w:numId w:val="3"/>
        </w:numPr>
        <w:tabs>
          <w:tab w:val="num" w:pos="342"/>
          <w:tab w:val="num" w:pos="851"/>
        </w:tabs>
        <w:spacing w:before="60" w:after="60"/>
        <w:ind w:left="342" w:hanging="270"/>
        <w:jc w:val="both"/>
        <w:rPr>
          <w:rFonts w:ascii="Calibri" w:hAnsi="Calibri" w:cs="Calibri"/>
          <w:sz w:val="20"/>
        </w:rPr>
      </w:pPr>
      <w:r w:rsidRPr="00D7615B">
        <w:rPr>
          <w:rFonts w:ascii="Calibri" w:hAnsi="Calibri" w:cs="Calibri"/>
          <w:sz w:val="20"/>
        </w:rPr>
        <w:t>Judgement</w:t>
      </w:r>
    </w:p>
    <w:p w14:paraId="316688EE" w14:textId="77777777" w:rsidR="00675CA6" w:rsidRPr="00D7615B" w:rsidRDefault="00675CA6" w:rsidP="00675CA6">
      <w:pPr>
        <w:numPr>
          <w:ilvl w:val="0"/>
          <w:numId w:val="3"/>
        </w:numPr>
        <w:tabs>
          <w:tab w:val="num" w:pos="342"/>
          <w:tab w:val="num" w:pos="851"/>
        </w:tabs>
        <w:spacing w:before="60" w:after="60"/>
        <w:ind w:left="342" w:hanging="270"/>
        <w:jc w:val="both"/>
        <w:rPr>
          <w:rFonts w:ascii="Calibri" w:hAnsi="Calibri" w:cs="Calibri"/>
          <w:sz w:val="20"/>
        </w:rPr>
      </w:pPr>
      <w:r w:rsidRPr="00D7615B">
        <w:rPr>
          <w:rFonts w:ascii="Calibri" w:hAnsi="Calibri" w:cs="Calibri"/>
          <w:sz w:val="20"/>
        </w:rPr>
        <w:t>Building Individual Capacity</w:t>
      </w:r>
    </w:p>
    <w:p w14:paraId="459FDD50" w14:textId="77777777" w:rsidR="00675CA6" w:rsidRPr="00D7615B" w:rsidRDefault="00675CA6" w:rsidP="00675CA6">
      <w:pPr>
        <w:rPr>
          <w:rFonts w:ascii="Calibri" w:hAnsi="Calibri" w:cs="Calibri"/>
          <w:sz w:val="22"/>
          <w:szCs w:val="22"/>
        </w:rPr>
      </w:pPr>
    </w:p>
    <w:p w14:paraId="20FA3183" w14:textId="77777777" w:rsidR="00675CA6" w:rsidRPr="00D7615B" w:rsidRDefault="00675CA6" w:rsidP="00675CA6">
      <w:pPr>
        <w:pStyle w:val="Heading2"/>
        <w:rPr>
          <w:rFonts w:ascii="Calibri" w:hAnsi="Calibri" w:cs="Calibri"/>
          <w:b/>
          <w:bCs/>
          <w:spacing w:val="-2"/>
          <w:sz w:val="22"/>
          <w:szCs w:val="22"/>
        </w:rPr>
      </w:pPr>
      <w:r w:rsidRPr="00D7615B">
        <w:rPr>
          <w:rFonts w:ascii="Calibri" w:hAnsi="Calibri" w:cs="Calibri"/>
          <w:b/>
          <w:bCs/>
          <w:spacing w:val="-2"/>
          <w:sz w:val="22"/>
          <w:szCs w:val="22"/>
        </w:rPr>
        <w:t>Personal Attributes</w:t>
      </w:r>
      <w:r w:rsidRPr="00D7615B">
        <w:rPr>
          <w:rFonts w:ascii="Calibri" w:hAnsi="Calibri" w:cs="Calibri"/>
          <w:b/>
          <w:bCs/>
          <w:spacing w:val="-2"/>
          <w:sz w:val="22"/>
          <w:szCs w:val="22"/>
        </w:rPr>
        <w:tab/>
      </w:r>
      <w:r w:rsidRPr="00D7615B">
        <w:rPr>
          <w:rFonts w:ascii="Calibri" w:hAnsi="Calibri" w:cs="Calibri"/>
          <w:b/>
          <w:bCs/>
          <w:spacing w:val="-2"/>
          <w:sz w:val="22"/>
          <w:szCs w:val="22"/>
        </w:rPr>
        <w:tab/>
      </w:r>
      <w:r w:rsidRPr="00D7615B">
        <w:rPr>
          <w:rFonts w:ascii="Calibri" w:hAnsi="Calibri" w:cs="Calibri"/>
          <w:b/>
          <w:bCs/>
          <w:spacing w:val="-2"/>
          <w:sz w:val="22"/>
          <w:szCs w:val="22"/>
        </w:rPr>
        <w:tab/>
      </w:r>
    </w:p>
    <w:p w14:paraId="394A3433" w14:textId="77777777" w:rsidR="00675CA6" w:rsidRPr="00D7615B" w:rsidRDefault="00675CA6" w:rsidP="00675C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120" w:lineRule="exact"/>
        <w:jc w:val="both"/>
        <w:rPr>
          <w:rFonts w:ascii="Calibri" w:hAnsi="Calibri" w:cs="Calibri"/>
          <w:spacing w:val="-2"/>
          <w:sz w:val="22"/>
          <w:szCs w:val="22"/>
          <w:lang w:val="en-US"/>
        </w:rPr>
      </w:pPr>
    </w:p>
    <w:p w14:paraId="6EC1588C" w14:textId="77777777" w:rsidR="00675CA6" w:rsidRPr="00D7615B" w:rsidRDefault="00675CA6" w:rsidP="00675CA6">
      <w:pPr>
        <w:numPr>
          <w:ilvl w:val="0"/>
          <w:numId w:val="3"/>
        </w:numPr>
        <w:tabs>
          <w:tab w:val="num" w:pos="342"/>
          <w:tab w:val="num" w:pos="851"/>
        </w:tabs>
        <w:spacing w:before="60" w:after="60"/>
        <w:ind w:left="342" w:hanging="270"/>
        <w:jc w:val="both"/>
        <w:rPr>
          <w:rFonts w:ascii="Calibri" w:hAnsi="Calibri" w:cs="Calibri"/>
          <w:sz w:val="20"/>
        </w:rPr>
      </w:pPr>
      <w:r w:rsidRPr="00D7615B">
        <w:rPr>
          <w:rFonts w:ascii="Calibri" w:hAnsi="Calibri" w:cs="Calibri"/>
          <w:sz w:val="20"/>
        </w:rPr>
        <w:t xml:space="preserve">Self-motivated </w:t>
      </w:r>
    </w:p>
    <w:p w14:paraId="0A6EF2C4" w14:textId="77777777" w:rsidR="00675CA6" w:rsidRPr="00D7615B" w:rsidRDefault="00675CA6" w:rsidP="00675CA6">
      <w:pPr>
        <w:numPr>
          <w:ilvl w:val="0"/>
          <w:numId w:val="3"/>
        </w:numPr>
        <w:tabs>
          <w:tab w:val="num" w:pos="342"/>
          <w:tab w:val="num" w:pos="851"/>
        </w:tabs>
        <w:spacing w:before="60" w:after="60"/>
        <w:ind w:left="342" w:hanging="270"/>
        <w:jc w:val="both"/>
        <w:rPr>
          <w:rFonts w:ascii="Calibri" w:hAnsi="Calibri" w:cs="Calibri"/>
          <w:sz w:val="20"/>
        </w:rPr>
      </w:pPr>
      <w:r w:rsidRPr="00D7615B">
        <w:rPr>
          <w:rFonts w:ascii="Calibri" w:hAnsi="Calibri" w:cs="Calibri"/>
          <w:sz w:val="20"/>
        </w:rPr>
        <w:t xml:space="preserve">Honest, </w:t>
      </w:r>
      <w:proofErr w:type="gramStart"/>
      <w:r w:rsidRPr="00D7615B">
        <w:rPr>
          <w:rFonts w:ascii="Calibri" w:hAnsi="Calibri" w:cs="Calibri"/>
          <w:sz w:val="20"/>
        </w:rPr>
        <w:t>reliable</w:t>
      </w:r>
      <w:proofErr w:type="gramEnd"/>
      <w:r w:rsidRPr="00D7615B">
        <w:rPr>
          <w:rFonts w:ascii="Calibri" w:hAnsi="Calibri" w:cs="Calibri"/>
          <w:sz w:val="20"/>
        </w:rPr>
        <w:t xml:space="preserve"> and dedicated </w:t>
      </w:r>
    </w:p>
    <w:p w14:paraId="5D63FF13" w14:textId="77777777" w:rsidR="00675CA6" w:rsidRPr="00D7615B" w:rsidRDefault="00675CA6" w:rsidP="00675CA6">
      <w:pPr>
        <w:numPr>
          <w:ilvl w:val="0"/>
          <w:numId w:val="3"/>
        </w:numPr>
        <w:tabs>
          <w:tab w:val="num" w:pos="342"/>
          <w:tab w:val="num" w:pos="851"/>
        </w:tabs>
        <w:spacing w:before="60" w:after="60"/>
        <w:ind w:left="342" w:hanging="270"/>
        <w:jc w:val="both"/>
        <w:rPr>
          <w:rFonts w:ascii="Calibri" w:hAnsi="Calibri" w:cs="Calibri"/>
          <w:sz w:val="20"/>
        </w:rPr>
      </w:pPr>
      <w:r w:rsidRPr="00D7615B">
        <w:rPr>
          <w:rFonts w:ascii="Calibri" w:hAnsi="Calibri" w:cs="Calibri"/>
          <w:sz w:val="20"/>
        </w:rPr>
        <w:t xml:space="preserve">Positive; sociable </w:t>
      </w:r>
    </w:p>
    <w:p w14:paraId="603D6CBE" w14:textId="77777777" w:rsidR="00675CA6" w:rsidRPr="00D7615B" w:rsidRDefault="00675CA6" w:rsidP="00675CA6">
      <w:pPr>
        <w:numPr>
          <w:ilvl w:val="0"/>
          <w:numId w:val="3"/>
        </w:numPr>
        <w:tabs>
          <w:tab w:val="num" w:pos="342"/>
          <w:tab w:val="num" w:pos="851"/>
        </w:tabs>
        <w:spacing w:before="60" w:after="60"/>
        <w:ind w:left="342" w:hanging="270"/>
        <w:jc w:val="both"/>
        <w:rPr>
          <w:rFonts w:ascii="Calibri" w:hAnsi="Calibri" w:cs="Calibri"/>
          <w:sz w:val="20"/>
        </w:rPr>
      </w:pPr>
      <w:r w:rsidRPr="00D7615B">
        <w:rPr>
          <w:rFonts w:ascii="Calibri" w:hAnsi="Calibri" w:cs="Calibri"/>
          <w:sz w:val="20"/>
        </w:rPr>
        <w:t xml:space="preserve">Well organised and able to manage deadlines </w:t>
      </w:r>
    </w:p>
    <w:p w14:paraId="2F81A3FE" w14:textId="77777777" w:rsidR="00675CA6" w:rsidRPr="00D7615B" w:rsidRDefault="00675CA6" w:rsidP="00675CA6">
      <w:pPr>
        <w:numPr>
          <w:ilvl w:val="0"/>
          <w:numId w:val="3"/>
        </w:numPr>
        <w:tabs>
          <w:tab w:val="num" w:pos="342"/>
          <w:tab w:val="num" w:pos="851"/>
        </w:tabs>
        <w:spacing w:before="60" w:after="60"/>
        <w:ind w:left="342" w:hanging="270"/>
        <w:jc w:val="both"/>
        <w:rPr>
          <w:rFonts w:ascii="Calibri" w:hAnsi="Calibri" w:cs="Calibri"/>
          <w:sz w:val="20"/>
        </w:rPr>
      </w:pPr>
      <w:r w:rsidRPr="00D7615B">
        <w:rPr>
          <w:rFonts w:ascii="Calibri" w:hAnsi="Calibri" w:cs="Calibri"/>
          <w:sz w:val="20"/>
        </w:rPr>
        <w:t xml:space="preserve">Patient, amiable and good humoured. </w:t>
      </w:r>
    </w:p>
    <w:p w14:paraId="1B7D217D" w14:textId="77777777" w:rsidR="00675CA6" w:rsidRPr="00D7615B" w:rsidRDefault="00675CA6" w:rsidP="00675CA6">
      <w:pPr>
        <w:pStyle w:val="Heading1"/>
        <w:tabs>
          <w:tab w:val="left" w:pos="426"/>
        </w:tabs>
        <w:spacing w:after="160"/>
        <w:rPr>
          <w:rFonts w:ascii="Calibri" w:hAnsi="Calibri" w:cs="Calibri"/>
          <w:b/>
          <w:sz w:val="20"/>
        </w:rPr>
      </w:pPr>
      <w:r w:rsidRPr="00D7615B">
        <w:rPr>
          <w:rFonts w:ascii="Calibri" w:hAnsi="Calibri" w:cs="Calibri"/>
          <w:b/>
          <w:sz w:val="20"/>
        </w:rPr>
        <w:t>Selection Criteria</w:t>
      </w:r>
    </w:p>
    <w:p w14:paraId="2A7A8690" w14:textId="77777777" w:rsidR="00675CA6" w:rsidRPr="00D7615B" w:rsidRDefault="00675CA6" w:rsidP="00675CA6">
      <w:pPr>
        <w:tabs>
          <w:tab w:val="left" w:pos="227"/>
        </w:tabs>
        <w:spacing w:after="160"/>
        <w:jc w:val="both"/>
        <w:rPr>
          <w:rFonts w:ascii="Calibri" w:hAnsi="Calibri" w:cs="Calibri"/>
          <w:sz w:val="20"/>
        </w:rPr>
      </w:pPr>
      <w:r w:rsidRPr="00D7615B">
        <w:rPr>
          <w:rFonts w:ascii="Calibri" w:hAnsi="Calibri" w:cs="Calibri"/>
          <w:sz w:val="20"/>
        </w:rPr>
        <w:t>In addition to having the above required knowledge, skills and experience, applicants will be assessed based on interview performance and work sample and the following other requirements:</w:t>
      </w:r>
    </w:p>
    <w:p w14:paraId="39890719" w14:textId="71A8D0B8" w:rsidR="00675CA6" w:rsidRPr="00D7615B" w:rsidRDefault="00675CA6" w:rsidP="00675CA6">
      <w:pPr>
        <w:numPr>
          <w:ilvl w:val="0"/>
          <w:numId w:val="1"/>
        </w:numPr>
        <w:spacing w:after="80"/>
        <w:ind w:left="357" w:hanging="357"/>
        <w:rPr>
          <w:rFonts w:ascii="Calibri" w:hAnsi="Calibri" w:cs="Calibri"/>
          <w:sz w:val="20"/>
          <w:lang w:val="en-US"/>
        </w:rPr>
      </w:pPr>
      <w:r w:rsidRPr="00D7615B">
        <w:rPr>
          <w:rFonts w:ascii="Calibri" w:hAnsi="Calibri" w:cs="Calibri"/>
          <w:sz w:val="20"/>
          <w:lang w:val="en-US"/>
        </w:rPr>
        <w:t xml:space="preserve">Aptitude for the provision of </w:t>
      </w:r>
      <w:r w:rsidR="00792AF3" w:rsidRPr="00D7615B">
        <w:rPr>
          <w:rFonts w:ascii="Calibri" w:hAnsi="Calibri" w:cs="Calibri"/>
          <w:sz w:val="20"/>
          <w:lang w:val="en-US"/>
        </w:rPr>
        <w:t>high-quality</w:t>
      </w:r>
      <w:r w:rsidRPr="00D7615B">
        <w:rPr>
          <w:rFonts w:ascii="Calibri" w:hAnsi="Calibri" w:cs="Calibri"/>
          <w:sz w:val="20"/>
          <w:lang w:val="en-US"/>
        </w:rPr>
        <w:t xml:space="preserve"> </w:t>
      </w:r>
      <w:proofErr w:type="gramStart"/>
      <w:r w:rsidRPr="00D7615B">
        <w:rPr>
          <w:rFonts w:ascii="Calibri" w:hAnsi="Calibri" w:cs="Calibri"/>
          <w:sz w:val="20"/>
          <w:lang w:val="en-US"/>
        </w:rPr>
        <w:t>service;</w:t>
      </w:r>
      <w:proofErr w:type="gramEnd"/>
    </w:p>
    <w:p w14:paraId="58E21A2E" w14:textId="77777777" w:rsidR="00675CA6" w:rsidRPr="00D7615B" w:rsidRDefault="00675CA6" w:rsidP="00675CA6">
      <w:pPr>
        <w:numPr>
          <w:ilvl w:val="0"/>
          <w:numId w:val="1"/>
        </w:numPr>
        <w:spacing w:after="80"/>
        <w:ind w:left="357" w:hanging="357"/>
        <w:rPr>
          <w:rFonts w:ascii="Calibri" w:hAnsi="Calibri" w:cs="Calibri"/>
          <w:sz w:val="20"/>
          <w:lang w:val="en-US"/>
        </w:rPr>
      </w:pPr>
      <w:r w:rsidRPr="00D7615B">
        <w:rPr>
          <w:rFonts w:ascii="Calibri" w:hAnsi="Calibri" w:cs="Calibri"/>
          <w:sz w:val="20"/>
          <w:lang w:val="en-US"/>
        </w:rPr>
        <w:t xml:space="preserve">Clarity, confidence and articulateness in both oral and written </w:t>
      </w:r>
      <w:proofErr w:type="gramStart"/>
      <w:r w:rsidRPr="00D7615B">
        <w:rPr>
          <w:rFonts w:ascii="Calibri" w:hAnsi="Calibri" w:cs="Calibri"/>
          <w:sz w:val="20"/>
          <w:lang w:val="en-US"/>
        </w:rPr>
        <w:t>communication;</w:t>
      </w:r>
      <w:proofErr w:type="gramEnd"/>
    </w:p>
    <w:p w14:paraId="75133737" w14:textId="77777777" w:rsidR="00675CA6" w:rsidRPr="00D7615B" w:rsidRDefault="00675CA6" w:rsidP="00675CA6">
      <w:pPr>
        <w:numPr>
          <w:ilvl w:val="0"/>
          <w:numId w:val="1"/>
        </w:numPr>
        <w:spacing w:after="80"/>
        <w:ind w:left="357" w:hanging="357"/>
        <w:rPr>
          <w:rFonts w:ascii="Calibri" w:hAnsi="Calibri" w:cs="Calibri"/>
          <w:sz w:val="20"/>
          <w:lang w:val="en-US"/>
        </w:rPr>
      </w:pPr>
      <w:r w:rsidRPr="00D7615B">
        <w:rPr>
          <w:rFonts w:ascii="Calibri" w:hAnsi="Calibri" w:cs="Calibri"/>
          <w:sz w:val="20"/>
          <w:lang w:val="en-US"/>
        </w:rPr>
        <w:t xml:space="preserve">Strong analytical skills and the ability to master new material </w:t>
      </w:r>
      <w:proofErr w:type="gramStart"/>
      <w:r w:rsidRPr="00D7615B">
        <w:rPr>
          <w:rFonts w:ascii="Calibri" w:hAnsi="Calibri" w:cs="Calibri"/>
          <w:sz w:val="20"/>
          <w:lang w:val="en-US"/>
        </w:rPr>
        <w:t>quickly;</w:t>
      </w:r>
      <w:proofErr w:type="gramEnd"/>
    </w:p>
    <w:p w14:paraId="7D3A3762" w14:textId="77777777" w:rsidR="00675CA6" w:rsidRPr="00D7615B" w:rsidRDefault="00675CA6" w:rsidP="00675CA6">
      <w:pPr>
        <w:numPr>
          <w:ilvl w:val="0"/>
          <w:numId w:val="1"/>
        </w:numPr>
        <w:spacing w:after="80"/>
        <w:ind w:left="357" w:hanging="357"/>
        <w:rPr>
          <w:rFonts w:ascii="Calibri" w:hAnsi="Calibri" w:cs="Calibri"/>
          <w:sz w:val="20"/>
          <w:lang w:val="en-US"/>
        </w:rPr>
      </w:pPr>
      <w:r w:rsidRPr="00D7615B">
        <w:rPr>
          <w:rFonts w:ascii="Calibri" w:hAnsi="Calibri" w:cs="Calibri"/>
          <w:sz w:val="20"/>
          <w:lang w:val="en-US"/>
        </w:rPr>
        <w:t xml:space="preserve">Project Management </w:t>
      </w:r>
      <w:proofErr w:type="gramStart"/>
      <w:r w:rsidRPr="00D7615B">
        <w:rPr>
          <w:rFonts w:ascii="Calibri" w:hAnsi="Calibri" w:cs="Calibri"/>
          <w:sz w:val="20"/>
          <w:lang w:val="en-US"/>
        </w:rPr>
        <w:t>Experience;</w:t>
      </w:r>
      <w:proofErr w:type="gramEnd"/>
    </w:p>
    <w:p w14:paraId="3D6B94ED" w14:textId="77777777" w:rsidR="00675CA6" w:rsidRPr="00D7615B" w:rsidRDefault="00675CA6" w:rsidP="00675CA6">
      <w:pPr>
        <w:numPr>
          <w:ilvl w:val="0"/>
          <w:numId w:val="1"/>
        </w:numPr>
        <w:spacing w:after="80"/>
        <w:ind w:left="357" w:hanging="357"/>
        <w:rPr>
          <w:rFonts w:ascii="Calibri" w:hAnsi="Calibri" w:cs="Calibri"/>
          <w:sz w:val="20"/>
          <w:lang w:val="en-US"/>
        </w:rPr>
      </w:pPr>
      <w:r w:rsidRPr="00D7615B">
        <w:rPr>
          <w:rFonts w:ascii="Calibri" w:hAnsi="Calibri" w:cs="Calibri"/>
          <w:sz w:val="20"/>
          <w:lang w:val="en-US"/>
        </w:rPr>
        <w:t xml:space="preserve">Ability to set priorities successfully in order to meet tight </w:t>
      </w:r>
      <w:proofErr w:type="gramStart"/>
      <w:r w:rsidRPr="00D7615B">
        <w:rPr>
          <w:rFonts w:ascii="Calibri" w:hAnsi="Calibri" w:cs="Calibri"/>
          <w:sz w:val="20"/>
          <w:lang w:val="en-US"/>
        </w:rPr>
        <w:t>deadlines;</w:t>
      </w:r>
      <w:proofErr w:type="gramEnd"/>
    </w:p>
    <w:p w14:paraId="633D1858" w14:textId="77777777" w:rsidR="00675CA6" w:rsidRPr="00D7615B" w:rsidRDefault="00675CA6" w:rsidP="00675CA6">
      <w:pPr>
        <w:numPr>
          <w:ilvl w:val="0"/>
          <w:numId w:val="1"/>
        </w:numPr>
        <w:spacing w:after="80"/>
        <w:ind w:left="357" w:hanging="357"/>
        <w:rPr>
          <w:rFonts w:ascii="Calibri" w:hAnsi="Calibri" w:cs="Calibri"/>
          <w:sz w:val="20"/>
          <w:lang w:val="en-US"/>
        </w:rPr>
      </w:pPr>
      <w:r w:rsidRPr="00D7615B">
        <w:rPr>
          <w:rFonts w:ascii="Calibri" w:hAnsi="Calibri" w:cs="Calibri"/>
          <w:sz w:val="20"/>
          <w:lang w:val="en-US"/>
        </w:rPr>
        <w:t xml:space="preserve">Ability to be proactive in seeking to develop new areas of work within identified objectives and </w:t>
      </w:r>
      <w:proofErr w:type="gramStart"/>
      <w:r w:rsidRPr="00D7615B">
        <w:rPr>
          <w:rFonts w:ascii="Calibri" w:hAnsi="Calibri" w:cs="Calibri"/>
          <w:sz w:val="20"/>
          <w:lang w:val="en-US"/>
        </w:rPr>
        <w:t>strategies;</w:t>
      </w:r>
      <w:proofErr w:type="gramEnd"/>
    </w:p>
    <w:p w14:paraId="39DBD66A" w14:textId="6C14D92A" w:rsidR="00675CA6" w:rsidRPr="00D7615B" w:rsidRDefault="00675CA6" w:rsidP="00675CA6">
      <w:pPr>
        <w:numPr>
          <w:ilvl w:val="0"/>
          <w:numId w:val="1"/>
        </w:numPr>
        <w:spacing w:after="80"/>
        <w:ind w:left="357" w:hanging="357"/>
        <w:rPr>
          <w:rFonts w:ascii="Calibri" w:hAnsi="Calibri" w:cs="Calibri"/>
          <w:sz w:val="20"/>
          <w:lang w:val="en-US"/>
        </w:rPr>
      </w:pPr>
      <w:r w:rsidRPr="00D7615B">
        <w:rPr>
          <w:rFonts w:ascii="Calibri" w:hAnsi="Calibri" w:cs="Calibri"/>
          <w:sz w:val="20"/>
          <w:lang w:val="en-US"/>
        </w:rPr>
        <w:lastRenderedPageBreak/>
        <w:t xml:space="preserve">Ability to work effectively in a </w:t>
      </w:r>
      <w:r w:rsidR="00792AF3" w:rsidRPr="00D7615B">
        <w:rPr>
          <w:rFonts w:ascii="Calibri" w:hAnsi="Calibri" w:cs="Calibri"/>
          <w:sz w:val="20"/>
          <w:lang w:val="en-US"/>
        </w:rPr>
        <w:t>cross-cultural</w:t>
      </w:r>
      <w:r w:rsidRPr="00D7615B">
        <w:rPr>
          <w:rFonts w:ascii="Calibri" w:hAnsi="Calibri" w:cs="Calibri"/>
          <w:sz w:val="20"/>
          <w:lang w:val="en-US"/>
        </w:rPr>
        <w:t xml:space="preserve"> environment; and</w:t>
      </w:r>
    </w:p>
    <w:p w14:paraId="41BD704F" w14:textId="77777777" w:rsidR="00675CA6" w:rsidRPr="00D7615B" w:rsidRDefault="00675CA6" w:rsidP="00675CA6">
      <w:pPr>
        <w:numPr>
          <w:ilvl w:val="0"/>
          <w:numId w:val="1"/>
        </w:numPr>
        <w:spacing w:after="80"/>
        <w:ind w:left="357" w:hanging="357"/>
        <w:rPr>
          <w:rFonts w:ascii="Calibri" w:hAnsi="Calibri" w:cs="Calibri"/>
          <w:sz w:val="20"/>
          <w:lang w:val="en-US"/>
        </w:rPr>
      </w:pPr>
      <w:r w:rsidRPr="00D7615B">
        <w:rPr>
          <w:rFonts w:ascii="Calibri" w:hAnsi="Calibri" w:cs="Calibri"/>
          <w:sz w:val="20"/>
          <w:lang w:val="en-US"/>
        </w:rPr>
        <w:t>Willingness to undertake frequent travel both within and outside the region.</w:t>
      </w:r>
    </w:p>
    <w:p w14:paraId="1B8A4B56" w14:textId="77777777" w:rsidR="00675CA6" w:rsidRPr="00D7615B" w:rsidRDefault="00675CA6" w:rsidP="00675CA6">
      <w:pPr>
        <w:rPr>
          <w:rFonts w:ascii="Calibri" w:hAnsi="Calibri" w:cs="Calibri"/>
          <w:sz w:val="20"/>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44"/>
      </w:tblGrid>
      <w:tr w:rsidR="00675CA6" w:rsidRPr="00D7615B" w14:paraId="6FDF2C2A" w14:textId="77777777" w:rsidTr="00C67F02">
        <w:tc>
          <w:tcPr>
            <w:tcW w:w="4644" w:type="dxa"/>
            <w:tcBorders>
              <w:top w:val="single" w:sz="4" w:space="0" w:color="auto"/>
              <w:bottom w:val="single" w:sz="4" w:space="0" w:color="auto"/>
            </w:tcBorders>
            <w:shd w:val="clear" w:color="auto" w:fill="0000FF"/>
          </w:tcPr>
          <w:p w14:paraId="2378E468" w14:textId="77777777" w:rsidR="00675CA6" w:rsidRPr="00D7615B" w:rsidRDefault="00675CA6" w:rsidP="00C67F02">
            <w:pPr>
              <w:rPr>
                <w:rFonts w:ascii="Calibri" w:hAnsi="Calibri" w:cs="Calibri"/>
                <w:b/>
                <w:color w:val="FFFFFF"/>
                <w:sz w:val="20"/>
              </w:rPr>
            </w:pPr>
            <w:r w:rsidRPr="00D7615B">
              <w:rPr>
                <w:rFonts w:ascii="Calibri" w:hAnsi="Calibri" w:cs="Calibri"/>
                <w:b/>
                <w:color w:val="FFFFFF"/>
                <w:sz w:val="20"/>
              </w:rPr>
              <w:t>Change to Job Description:</w:t>
            </w:r>
          </w:p>
        </w:tc>
      </w:tr>
    </w:tbl>
    <w:p w14:paraId="5FAE44E9" w14:textId="77777777" w:rsidR="00675CA6" w:rsidRPr="00D7615B" w:rsidRDefault="00675CA6" w:rsidP="00675CA6">
      <w:pPr>
        <w:rPr>
          <w:rFonts w:ascii="Calibri" w:hAnsi="Calibri" w:cs="Calibri"/>
          <w:sz w:val="20"/>
        </w:rPr>
      </w:pPr>
    </w:p>
    <w:p w14:paraId="3B969003" w14:textId="77777777" w:rsidR="00675CA6" w:rsidRPr="00D7615B" w:rsidRDefault="00675CA6" w:rsidP="00675CA6">
      <w:pPr>
        <w:jc w:val="both"/>
        <w:rPr>
          <w:rFonts w:ascii="Calibri" w:hAnsi="Calibri" w:cs="Calibri"/>
          <w:iCs/>
          <w:sz w:val="20"/>
        </w:rPr>
      </w:pPr>
      <w:r w:rsidRPr="00D7615B">
        <w:rPr>
          <w:rFonts w:ascii="Calibri" w:hAnsi="Calibri" w:cs="Calibri"/>
          <w:iCs/>
          <w:sz w:val="20"/>
        </w:rPr>
        <w:t>From time to time it may be necessary to consider changes in the job description in response to the changing nature of our work environment – including technological requirements or statutory changes. Such change may be initiated as necessary by the Director Corporate Services.  This Job Description may be reviewed as part of the preparation for performance planning for the annual performance cycle.</w:t>
      </w:r>
    </w:p>
    <w:p w14:paraId="1A1F961D" w14:textId="77777777" w:rsidR="00675CA6" w:rsidRPr="00D7615B" w:rsidRDefault="00675CA6" w:rsidP="00675CA6">
      <w:pPr>
        <w:rPr>
          <w:rFonts w:ascii="Calibri" w:hAnsi="Calibri" w:cs="Calibri"/>
          <w:b/>
          <w:bCs/>
          <w:sz w:val="20"/>
        </w:rPr>
      </w:pPr>
    </w:p>
    <w:p w14:paraId="6453959F" w14:textId="77777777" w:rsidR="00675CA6" w:rsidRDefault="00675CA6" w:rsidP="00675CA6"/>
    <w:p w14:paraId="759FEEE4" w14:textId="77777777" w:rsidR="00675CA6" w:rsidRDefault="00675CA6" w:rsidP="00675CA6"/>
    <w:p w14:paraId="139CA3E1" w14:textId="77777777" w:rsidR="00675CA6" w:rsidRDefault="00675CA6" w:rsidP="00675CA6"/>
    <w:p w14:paraId="058A857F" w14:textId="77777777" w:rsidR="00825144" w:rsidRDefault="00825144"/>
    <w:sectPr w:rsidR="00825144" w:rsidSect="00744B3F">
      <w:footerReference w:type="default" r:id="rId10"/>
      <w:pgSz w:w="11907" w:h="16840" w:code="9"/>
      <w:pgMar w:top="851" w:right="1134" w:bottom="568" w:left="1418" w:header="720" w:footer="609" w:gutter="0"/>
      <w:paperSrc w:first="1" w:other="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0C989" w14:textId="77777777" w:rsidR="0069795B" w:rsidRDefault="0069795B">
      <w:r>
        <w:separator/>
      </w:r>
    </w:p>
  </w:endnote>
  <w:endnote w:type="continuationSeparator" w:id="0">
    <w:p w14:paraId="3ED3EE71" w14:textId="77777777" w:rsidR="0069795B" w:rsidRDefault="00697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F1449" w14:textId="77777777" w:rsidR="00744B3F" w:rsidRPr="00E22A91" w:rsidRDefault="00744B3F" w:rsidP="00744B3F">
    <w:pPr>
      <w:pStyle w:val="Footer"/>
      <w:tabs>
        <w:tab w:val="clear" w:pos="8640"/>
        <w:tab w:val="right" w:pos="9923"/>
      </w:tabs>
      <w:rPr>
        <w:rFonts w:ascii="Arial" w:hAnsi="Arial" w:cs="Arial"/>
        <w:sz w:val="16"/>
        <w:szCs w:val="16"/>
      </w:rPr>
    </w:pPr>
    <w:r>
      <w:rPr>
        <w:b/>
        <w:i/>
        <w:sz w:val="18"/>
      </w:rPr>
      <w:tab/>
    </w:r>
    <w:r>
      <w:rPr>
        <w:b/>
        <w:i/>
        <w:sz w:val="18"/>
      </w:rPr>
      <w:tab/>
    </w:r>
    <w:r w:rsidRPr="00E22A91">
      <w:rPr>
        <w:rFonts w:ascii="Arial" w:hAnsi="Arial" w:cs="Arial"/>
        <w:sz w:val="16"/>
        <w:szCs w:val="16"/>
      </w:rPr>
      <w:t xml:space="preserve">Page </w:t>
    </w:r>
    <w:r w:rsidRPr="00E22A91">
      <w:rPr>
        <w:rStyle w:val="PageNumber"/>
        <w:rFonts w:ascii="Arial" w:hAnsi="Arial" w:cs="Arial"/>
        <w:sz w:val="16"/>
        <w:szCs w:val="16"/>
      </w:rPr>
      <w:fldChar w:fldCharType="begin"/>
    </w:r>
    <w:r w:rsidRPr="00E22A91">
      <w:rPr>
        <w:rStyle w:val="PageNumber"/>
        <w:rFonts w:ascii="Arial" w:hAnsi="Arial" w:cs="Arial"/>
        <w:sz w:val="16"/>
        <w:szCs w:val="16"/>
      </w:rPr>
      <w:instrText xml:space="preserve"> PAGE </w:instrText>
    </w:r>
    <w:r w:rsidRPr="00E22A91">
      <w:rPr>
        <w:rStyle w:val="PageNumber"/>
        <w:rFonts w:ascii="Arial" w:hAnsi="Arial" w:cs="Arial"/>
        <w:sz w:val="16"/>
        <w:szCs w:val="16"/>
      </w:rPr>
      <w:fldChar w:fldCharType="separate"/>
    </w:r>
    <w:r>
      <w:rPr>
        <w:rStyle w:val="PageNumber"/>
        <w:rFonts w:ascii="Arial" w:hAnsi="Arial" w:cs="Arial"/>
        <w:noProof/>
        <w:sz w:val="16"/>
        <w:szCs w:val="16"/>
      </w:rPr>
      <w:t>2</w:t>
    </w:r>
    <w:r w:rsidRPr="00E22A91">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FC613" w14:textId="77777777" w:rsidR="0069795B" w:rsidRDefault="0069795B">
      <w:r>
        <w:separator/>
      </w:r>
    </w:p>
  </w:footnote>
  <w:footnote w:type="continuationSeparator" w:id="0">
    <w:p w14:paraId="0C41E321" w14:textId="77777777" w:rsidR="0069795B" w:rsidRDefault="006979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B46EA"/>
    <w:multiLevelType w:val="hybridMultilevel"/>
    <w:tmpl w:val="FF24A8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3B737F3"/>
    <w:multiLevelType w:val="hybridMultilevel"/>
    <w:tmpl w:val="6720B0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7C54B8E"/>
    <w:multiLevelType w:val="hybridMultilevel"/>
    <w:tmpl w:val="87FE7D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0780797"/>
    <w:multiLevelType w:val="hybridMultilevel"/>
    <w:tmpl w:val="85C09E14"/>
    <w:lvl w:ilvl="0" w:tplc="14AC6D84">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6357E2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76F0C72"/>
    <w:multiLevelType w:val="hybridMultilevel"/>
    <w:tmpl w:val="5AA852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2DC0485B"/>
    <w:multiLevelType w:val="hybridMultilevel"/>
    <w:tmpl w:val="1ED40CE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1D7449C"/>
    <w:multiLevelType w:val="hybridMultilevel"/>
    <w:tmpl w:val="B09A8A82"/>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38B0B4E"/>
    <w:multiLevelType w:val="hybridMultilevel"/>
    <w:tmpl w:val="D7902C1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38223543"/>
    <w:multiLevelType w:val="hybridMultilevel"/>
    <w:tmpl w:val="078E30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3A242E45"/>
    <w:multiLevelType w:val="hybridMultilevel"/>
    <w:tmpl w:val="E95AB2E2"/>
    <w:lvl w:ilvl="0" w:tplc="3F04E912">
      <w:start w:val="1"/>
      <w:numFmt w:val="bullet"/>
      <w:lvlText w:val=""/>
      <w:lvlJc w:val="left"/>
      <w:pPr>
        <w:ind w:left="360" w:hanging="360"/>
      </w:pPr>
      <w:rPr>
        <w:rFonts w:ascii="Wingdings" w:hAnsi="Wingdings"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433A40B0"/>
    <w:multiLevelType w:val="hybridMultilevel"/>
    <w:tmpl w:val="C9684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BC3F95"/>
    <w:multiLevelType w:val="hybridMultilevel"/>
    <w:tmpl w:val="F2BE127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FD1230A"/>
    <w:multiLevelType w:val="hybridMultilevel"/>
    <w:tmpl w:val="CD3C30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60B7184E"/>
    <w:multiLevelType w:val="hybridMultilevel"/>
    <w:tmpl w:val="B24A4BCA"/>
    <w:lvl w:ilvl="0" w:tplc="04090005">
      <w:start w:val="1"/>
      <w:numFmt w:val="bullet"/>
      <w:lvlText w:val=""/>
      <w:lvlJc w:val="left"/>
      <w:pPr>
        <w:tabs>
          <w:tab w:val="num" w:pos="1353"/>
        </w:tabs>
        <w:ind w:left="1353" w:hanging="360"/>
      </w:pPr>
      <w:rPr>
        <w:rFonts w:ascii="Wingdings" w:hAnsi="Wingdings" w:hint="default"/>
      </w:rPr>
    </w:lvl>
    <w:lvl w:ilvl="1" w:tplc="04090003" w:tentative="1">
      <w:start w:val="1"/>
      <w:numFmt w:val="bullet"/>
      <w:lvlText w:val="o"/>
      <w:lvlJc w:val="left"/>
      <w:pPr>
        <w:tabs>
          <w:tab w:val="num" w:pos="2073"/>
        </w:tabs>
        <w:ind w:left="2073" w:hanging="360"/>
      </w:pPr>
      <w:rPr>
        <w:rFonts w:ascii="Courier New" w:hAnsi="Courier New" w:cs="Courier New" w:hint="default"/>
      </w:rPr>
    </w:lvl>
    <w:lvl w:ilvl="2" w:tplc="04090005" w:tentative="1">
      <w:start w:val="1"/>
      <w:numFmt w:val="bullet"/>
      <w:lvlText w:val=""/>
      <w:lvlJc w:val="left"/>
      <w:pPr>
        <w:tabs>
          <w:tab w:val="num" w:pos="2793"/>
        </w:tabs>
        <w:ind w:left="2793" w:hanging="360"/>
      </w:pPr>
      <w:rPr>
        <w:rFonts w:ascii="Wingdings" w:hAnsi="Wingdings" w:hint="default"/>
      </w:rPr>
    </w:lvl>
    <w:lvl w:ilvl="3" w:tplc="04090001" w:tentative="1">
      <w:start w:val="1"/>
      <w:numFmt w:val="bullet"/>
      <w:lvlText w:val=""/>
      <w:lvlJc w:val="left"/>
      <w:pPr>
        <w:tabs>
          <w:tab w:val="num" w:pos="3513"/>
        </w:tabs>
        <w:ind w:left="3513" w:hanging="360"/>
      </w:pPr>
      <w:rPr>
        <w:rFonts w:ascii="Symbol" w:hAnsi="Symbol" w:hint="default"/>
      </w:rPr>
    </w:lvl>
    <w:lvl w:ilvl="4" w:tplc="04090003" w:tentative="1">
      <w:start w:val="1"/>
      <w:numFmt w:val="bullet"/>
      <w:lvlText w:val="o"/>
      <w:lvlJc w:val="left"/>
      <w:pPr>
        <w:tabs>
          <w:tab w:val="num" w:pos="4233"/>
        </w:tabs>
        <w:ind w:left="4233" w:hanging="360"/>
      </w:pPr>
      <w:rPr>
        <w:rFonts w:ascii="Courier New" w:hAnsi="Courier New" w:cs="Courier New" w:hint="default"/>
      </w:rPr>
    </w:lvl>
    <w:lvl w:ilvl="5" w:tplc="04090005" w:tentative="1">
      <w:start w:val="1"/>
      <w:numFmt w:val="bullet"/>
      <w:lvlText w:val=""/>
      <w:lvlJc w:val="left"/>
      <w:pPr>
        <w:tabs>
          <w:tab w:val="num" w:pos="4953"/>
        </w:tabs>
        <w:ind w:left="4953" w:hanging="360"/>
      </w:pPr>
      <w:rPr>
        <w:rFonts w:ascii="Wingdings" w:hAnsi="Wingdings" w:hint="default"/>
      </w:rPr>
    </w:lvl>
    <w:lvl w:ilvl="6" w:tplc="04090001" w:tentative="1">
      <w:start w:val="1"/>
      <w:numFmt w:val="bullet"/>
      <w:lvlText w:val=""/>
      <w:lvlJc w:val="left"/>
      <w:pPr>
        <w:tabs>
          <w:tab w:val="num" w:pos="5673"/>
        </w:tabs>
        <w:ind w:left="5673" w:hanging="360"/>
      </w:pPr>
      <w:rPr>
        <w:rFonts w:ascii="Symbol" w:hAnsi="Symbol" w:hint="default"/>
      </w:rPr>
    </w:lvl>
    <w:lvl w:ilvl="7" w:tplc="04090003" w:tentative="1">
      <w:start w:val="1"/>
      <w:numFmt w:val="bullet"/>
      <w:lvlText w:val="o"/>
      <w:lvlJc w:val="left"/>
      <w:pPr>
        <w:tabs>
          <w:tab w:val="num" w:pos="6393"/>
        </w:tabs>
        <w:ind w:left="6393" w:hanging="360"/>
      </w:pPr>
      <w:rPr>
        <w:rFonts w:ascii="Courier New" w:hAnsi="Courier New" w:cs="Courier New" w:hint="default"/>
      </w:rPr>
    </w:lvl>
    <w:lvl w:ilvl="8" w:tplc="04090005" w:tentative="1">
      <w:start w:val="1"/>
      <w:numFmt w:val="bullet"/>
      <w:lvlText w:val=""/>
      <w:lvlJc w:val="left"/>
      <w:pPr>
        <w:tabs>
          <w:tab w:val="num" w:pos="7113"/>
        </w:tabs>
        <w:ind w:left="7113" w:hanging="360"/>
      </w:pPr>
      <w:rPr>
        <w:rFonts w:ascii="Wingdings" w:hAnsi="Wingdings" w:hint="default"/>
      </w:rPr>
    </w:lvl>
  </w:abstractNum>
  <w:abstractNum w:abstractNumId="15" w15:restartNumberingAfterBreak="0">
    <w:nsid w:val="62B61E69"/>
    <w:multiLevelType w:val="hybridMultilevel"/>
    <w:tmpl w:val="BDE489A0"/>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667D25A9"/>
    <w:multiLevelType w:val="hybridMultilevel"/>
    <w:tmpl w:val="6CEAB998"/>
    <w:lvl w:ilvl="0" w:tplc="B400D20A">
      <w:start w:val="1"/>
      <w:numFmt w:val="bullet"/>
      <w:lvlText w:val=""/>
      <w:lvlJc w:val="left"/>
      <w:pPr>
        <w:ind w:left="720" w:hanging="360"/>
      </w:pPr>
      <w:rPr>
        <w:rFonts w:ascii="Wingdings" w:hAnsi="Wingdings"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4E70EDF"/>
    <w:multiLevelType w:val="hybridMultilevel"/>
    <w:tmpl w:val="54384F9E"/>
    <w:lvl w:ilvl="0" w:tplc="0C090001">
      <w:start w:val="1"/>
      <w:numFmt w:val="bullet"/>
      <w:lvlText w:val=""/>
      <w:lvlJc w:val="left"/>
      <w:pPr>
        <w:ind w:left="360" w:hanging="360"/>
      </w:pPr>
      <w:rPr>
        <w:rFonts w:ascii="Symbol" w:hAnsi="Symbol" w:hint="default"/>
        <w:sz w:val="22"/>
        <w:szCs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7C20309A"/>
    <w:multiLevelType w:val="hybridMultilevel"/>
    <w:tmpl w:val="85EC34B8"/>
    <w:lvl w:ilvl="0" w:tplc="0C090005">
      <w:start w:val="1"/>
      <w:numFmt w:val="bullet"/>
      <w:lvlText w:val=""/>
      <w:lvlJc w:val="left"/>
      <w:pPr>
        <w:ind w:left="360" w:hanging="360"/>
      </w:pPr>
      <w:rPr>
        <w:rFonts w:ascii="Wingdings" w:hAnsi="Wingdings" w:hint="default"/>
        <w:b w:val="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469474677">
    <w:abstractNumId w:val="4"/>
  </w:num>
  <w:num w:numId="2" w16cid:durableId="1527792387">
    <w:abstractNumId w:val="11"/>
  </w:num>
  <w:num w:numId="3" w16cid:durableId="2096437914">
    <w:abstractNumId w:val="14"/>
  </w:num>
  <w:num w:numId="4" w16cid:durableId="441801975">
    <w:abstractNumId w:val="12"/>
  </w:num>
  <w:num w:numId="5" w16cid:durableId="972905805">
    <w:abstractNumId w:val="16"/>
  </w:num>
  <w:num w:numId="6" w16cid:durableId="63339054">
    <w:abstractNumId w:val="9"/>
  </w:num>
  <w:num w:numId="7" w16cid:durableId="1275357724">
    <w:abstractNumId w:val="0"/>
  </w:num>
  <w:num w:numId="8" w16cid:durableId="1664892656">
    <w:abstractNumId w:val="1"/>
  </w:num>
  <w:num w:numId="9" w16cid:durableId="409735619">
    <w:abstractNumId w:val="13"/>
  </w:num>
  <w:num w:numId="10" w16cid:durableId="182525245">
    <w:abstractNumId w:val="7"/>
  </w:num>
  <w:num w:numId="11" w16cid:durableId="651059076">
    <w:abstractNumId w:val="17"/>
  </w:num>
  <w:num w:numId="12" w16cid:durableId="1993366645">
    <w:abstractNumId w:val="6"/>
  </w:num>
  <w:num w:numId="13" w16cid:durableId="1840148833">
    <w:abstractNumId w:val="10"/>
  </w:num>
  <w:num w:numId="14" w16cid:durableId="165899721">
    <w:abstractNumId w:val="3"/>
  </w:num>
  <w:num w:numId="15" w16cid:durableId="1978876422">
    <w:abstractNumId w:val="15"/>
  </w:num>
  <w:num w:numId="16" w16cid:durableId="463012174">
    <w:abstractNumId w:val="2"/>
  </w:num>
  <w:num w:numId="17" w16cid:durableId="1959724127">
    <w:abstractNumId w:val="5"/>
  </w:num>
  <w:num w:numId="18" w16cid:durableId="139616026">
    <w:abstractNumId w:val="18"/>
  </w:num>
  <w:num w:numId="19" w16cid:durableId="12304547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144"/>
    <w:rsid w:val="00005333"/>
    <w:rsid w:val="00050E8D"/>
    <w:rsid w:val="0006069C"/>
    <w:rsid w:val="00060ECF"/>
    <w:rsid w:val="000E3C82"/>
    <w:rsid w:val="00112ADF"/>
    <w:rsid w:val="00142010"/>
    <w:rsid w:val="001D78F5"/>
    <w:rsid w:val="00211E63"/>
    <w:rsid w:val="00273452"/>
    <w:rsid w:val="002906B3"/>
    <w:rsid w:val="002F595E"/>
    <w:rsid w:val="00301EA6"/>
    <w:rsid w:val="00522B4A"/>
    <w:rsid w:val="00625D98"/>
    <w:rsid w:val="006752A7"/>
    <w:rsid w:val="00675CA6"/>
    <w:rsid w:val="0069795B"/>
    <w:rsid w:val="007334C9"/>
    <w:rsid w:val="00744B3F"/>
    <w:rsid w:val="00747D8D"/>
    <w:rsid w:val="00765FE9"/>
    <w:rsid w:val="00792AF3"/>
    <w:rsid w:val="007D263A"/>
    <w:rsid w:val="008206A0"/>
    <w:rsid w:val="00825144"/>
    <w:rsid w:val="00892891"/>
    <w:rsid w:val="0095295F"/>
    <w:rsid w:val="009D2693"/>
    <w:rsid w:val="00A044EA"/>
    <w:rsid w:val="00A40E52"/>
    <w:rsid w:val="00B06ECA"/>
    <w:rsid w:val="00BB0C3F"/>
    <w:rsid w:val="00C0172A"/>
    <w:rsid w:val="00C53F99"/>
    <w:rsid w:val="00C64142"/>
    <w:rsid w:val="00C80B8D"/>
    <w:rsid w:val="00D5573A"/>
    <w:rsid w:val="00D77CB6"/>
    <w:rsid w:val="00D80389"/>
    <w:rsid w:val="00D95015"/>
    <w:rsid w:val="00E5120C"/>
    <w:rsid w:val="00EA279E"/>
    <w:rsid w:val="00EF360C"/>
    <w:rsid w:val="00FA4248"/>
    <w:rsid w:val="00FC46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1778E"/>
  <w15:docId w15:val="{61F2FE2A-F765-4236-86A4-68DF1E497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144"/>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825144"/>
    <w:pPr>
      <w:keepNext/>
      <w:outlineLvl w:val="0"/>
    </w:pPr>
    <w:rPr>
      <w:rFonts w:ascii="Arial Rounded MT Bold" w:hAnsi="Arial Rounded MT Bold"/>
      <w:sz w:val="32"/>
    </w:rPr>
  </w:style>
  <w:style w:type="paragraph" w:styleId="Heading2">
    <w:name w:val="heading 2"/>
    <w:basedOn w:val="Normal"/>
    <w:next w:val="Normal"/>
    <w:link w:val="Heading2Char"/>
    <w:qFormat/>
    <w:rsid w:val="00825144"/>
    <w:pPr>
      <w:keepNext/>
      <w:jc w:val="both"/>
      <w:outlineLvl w:val="1"/>
    </w:pPr>
    <w:rPr>
      <w:rFonts w:ascii="Arial Rounded MT Bold" w:hAnsi="Arial Rounded MT Bold"/>
      <w:sz w:val="32"/>
    </w:rPr>
  </w:style>
  <w:style w:type="paragraph" w:styleId="Heading4">
    <w:name w:val="heading 4"/>
    <w:basedOn w:val="Normal"/>
    <w:next w:val="Normal"/>
    <w:link w:val="Heading4Char"/>
    <w:qFormat/>
    <w:rsid w:val="00825144"/>
    <w:pPr>
      <w:keepNext/>
      <w:ind w:left="284"/>
      <w:jc w:val="both"/>
      <w:outlineLvl w:val="3"/>
    </w:pPr>
    <w:rPr>
      <w:i/>
      <w:sz w:val="22"/>
    </w:rPr>
  </w:style>
  <w:style w:type="paragraph" w:styleId="Heading6">
    <w:name w:val="heading 6"/>
    <w:basedOn w:val="Normal"/>
    <w:next w:val="Normal"/>
    <w:link w:val="Heading6Char"/>
    <w:qFormat/>
    <w:rsid w:val="00825144"/>
    <w:pPr>
      <w:keepNext/>
      <w:outlineLvl w:val="5"/>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25144"/>
    <w:rPr>
      <w:rFonts w:ascii="Arial Rounded MT Bold" w:eastAsia="Times New Roman" w:hAnsi="Arial Rounded MT Bold" w:cs="Times New Roman"/>
      <w:sz w:val="32"/>
      <w:szCs w:val="20"/>
    </w:rPr>
  </w:style>
  <w:style w:type="character" w:customStyle="1" w:styleId="Heading2Char">
    <w:name w:val="Heading 2 Char"/>
    <w:basedOn w:val="DefaultParagraphFont"/>
    <w:link w:val="Heading2"/>
    <w:rsid w:val="00825144"/>
    <w:rPr>
      <w:rFonts w:ascii="Arial Rounded MT Bold" w:eastAsia="Times New Roman" w:hAnsi="Arial Rounded MT Bold" w:cs="Times New Roman"/>
      <w:sz w:val="32"/>
      <w:szCs w:val="20"/>
    </w:rPr>
  </w:style>
  <w:style w:type="character" w:customStyle="1" w:styleId="Heading4Char">
    <w:name w:val="Heading 4 Char"/>
    <w:basedOn w:val="DefaultParagraphFont"/>
    <w:link w:val="Heading4"/>
    <w:rsid w:val="00825144"/>
    <w:rPr>
      <w:rFonts w:ascii="Times New Roman" w:eastAsia="Times New Roman" w:hAnsi="Times New Roman" w:cs="Times New Roman"/>
      <w:i/>
      <w:szCs w:val="20"/>
    </w:rPr>
  </w:style>
  <w:style w:type="character" w:customStyle="1" w:styleId="Heading6Char">
    <w:name w:val="Heading 6 Char"/>
    <w:basedOn w:val="DefaultParagraphFont"/>
    <w:link w:val="Heading6"/>
    <w:rsid w:val="00825144"/>
    <w:rPr>
      <w:rFonts w:ascii="Times New Roman" w:eastAsia="Times New Roman" w:hAnsi="Times New Roman" w:cs="Times New Roman"/>
      <w:b/>
      <w:szCs w:val="20"/>
    </w:rPr>
  </w:style>
  <w:style w:type="paragraph" w:styleId="Header">
    <w:name w:val="header"/>
    <w:basedOn w:val="Normal"/>
    <w:link w:val="HeaderChar"/>
    <w:uiPriority w:val="99"/>
    <w:rsid w:val="00825144"/>
    <w:pPr>
      <w:tabs>
        <w:tab w:val="center" w:pos="4320"/>
        <w:tab w:val="right" w:pos="8640"/>
      </w:tabs>
    </w:pPr>
    <w:rPr>
      <w:lang w:eastAsia="x-none"/>
    </w:rPr>
  </w:style>
  <w:style w:type="character" w:customStyle="1" w:styleId="HeaderChar">
    <w:name w:val="Header Char"/>
    <w:basedOn w:val="DefaultParagraphFont"/>
    <w:link w:val="Header"/>
    <w:uiPriority w:val="99"/>
    <w:rsid w:val="00825144"/>
    <w:rPr>
      <w:rFonts w:ascii="Times New Roman" w:eastAsia="Times New Roman" w:hAnsi="Times New Roman" w:cs="Times New Roman"/>
      <w:sz w:val="24"/>
      <w:szCs w:val="20"/>
      <w:lang w:eastAsia="x-none"/>
    </w:rPr>
  </w:style>
  <w:style w:type="paragraph" w:styleId="Footer">
    <w:name w:val="footer"/>
    <w:basedOn w:val="Normal"/>
    <w:link w:val="FooterChar"/>
    <w:rsid w:val="00825144"/>
    <w:pPr>
      <w:tabs>
        <w:tab w:val="center" w:pos="4320"/>
        <w:tab w:val="right" w:pos="8640"/>
      </w:tabs>
    </w:pPr>
  </w:style>
  <w:style w:type="character" w:customStyle="1" w:styleId="FooterChar">
    <w:name w:val="Footer Char"/>
    <w:basedOn w:val="DefaultParagraphFont"/>
    <w:link w:val="Footer"/>
    <w:rsid w:val="00825144"/>
    <w:rPr>
      <w:rFonts w:ascii="Times New Roman" w:eastAsia="Times New Roman" w:hAnsi="Times New Roman" w:cs="Times New Roman"/>
      <w:sz w:val="24"/>
      <w:szCs w:val="20"/>
    </w:rPr>
  </w:style>
  <w:style w:type="character" w:styleId="PageNumber">
    <w:name w:val="page number"/>
    <w:rsid w:val="00825144"/>
    <w:rPr>
      <w:rFonts w:cs="Times New Roman"/>
    </w:rPr>
  </w:style>
  <w:style w:type="paragraph" w:styleId="BodyText">
    <w:name w:val="Body Text"/>
    <w:basedOn w:val="Normal"/>
    <w:link w:val="BodyTextChar"/>
    <w:rsid w:val="00825144"/>
    <w:rPr>
      <w:spacing w:val="-3"/>
      <w:sz w:val="20"/>
      <w:lang w:val="en-US"/>
    </w:rPr>
  </w:style>
  <w:style w:type="character" w:customStyle="1" w:styleId="BodyTextChar">
    <w:name w:val="Body Text Char"/>
    <w:basedOn w:val="DefaultParagraphFont"/>
    <w:link w:val="BodyText"/>
    <w:rsid w:val="00825144"/>
    <w:rPr>
      <w:rFonts w:ascii="Times New Roman" w:eastAsia="Times New Roman" w:hAnsi="Times New Roman" w:cs="Times New Roman"/>
      <w:spacing w:val="-3"/>
      <w:sz w:val="20"/>
      <w:szCs w:val="20"/>
      <w:lang w:val="en-US"/>
    </w:rPr>
  </w:style>
  <w:style w:type="paragraph" w:styleId="BodyText3">
    <w:name w:val="Body Text 3"/>
    <w:basedOn w:val="Normal"/>
    <w:link w:val="BodyText3Char"/>
    <w:rsid w:val="008251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pPr>
    <w:rPr>
      <w:spacing w:val="-2"/>
      <w:sz w:val="22"/>
      <w:lang w:val="en-US"/>
    </w:rPr>
  </w:style>
  <w:style w:type="character" w:customStyle="1" w:styleId="BodyText3Char">
    <w:name w:val="Body Text 3 Char"/>
    <w:basedOn w:val="DefaultParagraphFont"/>
    <w:link w:val="BodyText3"/>
    <w:rsid w:val="00825144"/>
    <w:rPr>
      <w:rFonts w:ascii="Times New Roman" w:eastAsia="Times New Roman" w:hAnsi="Times New Roman" w:cs="Times New Roman"/>
      <w:spacing w:val="-2"/>
      <w:szCs w:val="20"/>
      <w:lang w:val="en-US"/>
    </w:rPr>
  </w:style>
  <w:style w:type="paragraph" w:styleId="ListParagraph">
    <w:name w:val="List Paragraph"/>
    <w:aliases w:val="List Paragraph1,Recommendation,List Paragraph11,123 List Paragraph,List Paragraph2,Colorful List - Accent 11,Colorful List - Accent 12,titr jadval"/>
    <w:basedOn w:val="Normal"/>
    <w:link w:val="ListParagraphChar"/>
    <w:uiPriority w:val="99"/>
    <w:qFormat/>
    <w:rsid w:val="00825144"/>
    <w:pPr>
      <w:ind w:left="720"/>
      <w:contextualSpacing/>
    </w:pPr>
  </w:style>
  <w:style w:type="character" w:customStyle="1" w:styleId="ListParagraphChar">
    <w:name w:val="List Paragraph Char"/>
    <w:aliases w:val="List Paragraph1 Char,Recommendation Char,List Paragraph11 Char,123 List Paragraph Char,List Paragraph2 Char,Colorful List - Accent 11 Char,Colorful List - Accent 12 Char,titr jadval Char"/>
    <w:link w:val="ListParagraph"/>
    <w:uiPriority w:val="99"/>
    <w:locked/>
    <w:rsid w:val="00825144"/>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cid:image002.png@01D7EB72.CAABBA1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5</Pages>
  <Words>1538</Words>
  <Characters>8767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Gibson Susumu</dc:creator>
  <cp:keywords/>
  <dc:description/>
  <cp:lastModifiedBy>Kathe Kurth</cp:lastModifiedBy>
  <cp:revision>7</cp:revision>
  <dcterms:created xsi:type="dcterms:W3CDTF">2022-04-24T21:12:00Z</dcterms:created>
  <dcterms:modified xsi:type="dcterms:W3CDTF">2022-08-01T21:00:00Z</dcterms:modified>
</cp:coreProperties>
</file>