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EAA631" w14:textId="77777777" w:rsidR="006B0B07" w:rsidRPr="00053162" w:rsidRDefault="006B0B07" w:rsidP="00D83D92">
      <w:pPr>
        <w:pStyle w:val="Title"/>
        <w:jc w:val="right"/>
        <w:rPr>
          <w:rFonts w:ascii="Arial" w:hAnsi="Arial"/>
          <w:sz w:val="22"/>
          <w:szCs w:val="22"/>
        </w:rPr>
      </w:pPr>
      <w:bookmarkStart w:id="0" w:name="_GoBack"/>
      <w:bookmarkEnd w:id="0"/>
    </w:p>
    <w:p w14:paraId="03F67B26" w14:textId="77777777" w:rsidR="006B0B07" w:rsidRPr="00053162" w:rsidRDefault="006B0B07" w:rsidP="006B0B07">
      <w:pPr>
        <w:pStyle w:val="Subtitle"/>
        <w:numPr>
          <w:ilvl w:val="0"/>
          <w:numId w:val="1"/>
        </w:numPr>
        <w:spacing w:line="480" w:lineRule="auto"/>
        <w:ind w:left="0" w:right="794" w:firstLine="54"/>
        <w:jc w:val="left"/>
        <w:rPr>
          <w:rFonts w:ascii="Arial" w:hAnsi="Arial"/>
          <w:sz w:val="22"/>
          <w:szCs w:val="22"/>
          <w:u w:val="single"/>
        </w:rPr>
      </w:pPr>
      <w:r w:rsidRPr="00053162">
        <w:rPr>
          <w:rFonts w:ascii="Arial" w:hAnsi="Arial"/>
          <w:sz w:val="22"/>
          <w:szCs w:val="22"/>
          <w:u w:val="single"/>
        </w:rPr>
        <w:t xml:space="preserve">Position Details </w:t>
      </w:r>
    </w:p>
    <w:p w14:paraId="21DF1003" w14:textId="07D0B3B8" w:rsidR="006B0B07" w:rsidRPr="00053162" w:rsidRDefault="006B0B07" w:rsidP="00B75A52">
      <w:pPr>
        <w:pStyle w:val="Subtitle"/>
        <w:tabs>
          <w:tab w:val="left" w:pos="2694"/>
        </w:tabs>
        <w:spacing w:after="120"/>
        <w:ind w:firstLine="709"/>
        <w:jc w:val="left"/>
        <w:rPr>
          <w:rFonts w:ascii="Arial" w:hAnsi="Arial"/>
          <w:i/>
          <w:sz w:val="22"/>
          <w:szCs w:val="22"/>
        </w:rPr>
      </w:pPr>
      <w:r w:rsidRPr="00053162">
        <w:rPr>
          <w:rFonts w:ascii="Arial" w:hAnsi="Arial"/>
          <w:b w:val="0"/>
          <w:i/>
          <w:sz w:val="22"/>
          <w:szCs w:val="22"/>
        </w:rPr>
        <w:t>Title</w:t>
      </w:r>
      <w:r w:rsidRPr="00053162">
        <w:rPr>
          <w:rFonts w:ascii="Arial" w:hAnsi="Arial"/>
          <w:i/>
          <w:sz w:val="22"/>
          <w:szCs w:val="22"/>
        </w:rPr>
        <w:t>:</w:t>
      </w:r>
      <w:r w:rsidR="00053162" w:rsidRPr="00053162">
        <w:rPr>
          <w:rFonts w:ascii="Arial" w:hAnsi="Arial"/>
          <w:i/>
          <w:sz w:val="22"/>
          <w:szCs w:val="22"/>
        </w:rPr>
        <w:t xml:space="preserve"> Marine Response Unit Keeper</w:t>
      </w:r>
    </w:p>
    <w:p w14:paraId="05760734" w14:textId="0E9947CD" w:rsidR="006B0B07" w:rsidRPr="00053162" w:rsidRDefault="006B0B07" w:rsidP="00B75A52">
      <w:pPr>
        <w:pStyle w:val="Subtitle"/>
        <w:tabs>
          <w:tab w:val="left" w:pos="2694"/>
        </w:tabs>
        <w:spacing w:after="120"/>
        <w:ind w:firstLine="709"/>
        <w:jc w:val="left"/>
        <w:rPr>
          <w:rFonts w:ascii="Arial" w:hAnsi="Arial"/>
          <w:i/>
          <w:sz w:val="22"/>
          <w:szCs w:val="22"/>
        </w:rPr>
      </w:pPr>
      <w:r w:rsidRPr="00053162">
        <w:rPr>
          <w:rFonts w:ascii="Arial" w:hAnsi="Arial"/>
          <w:b w:val="0"/>
          <w:i/>
          <w:sz w:val="22"/>
          <w:szCs w:val="22"/>
        </w:rPr>
        <w:t>Reports to</w:t>
      </w:r>
      <w:r w:rsidRPr="00053162">
        <w:rPr>
          <w:rFonts w:ascii="Arial" w:hAnsi="Arial"/>
          <w:i/>
          <w:sz w:val="22"/>
          <w:szCs w:val="22"/>
        </w:rPr>
        <w:t>:</w:t>
      </w:r>
      <w:r w:rsidR="00053162" w:rsidRPr="00053162">
        <w:rPr>
          <w:rFonts w:ascii="Arial" w:hAnsi="Arial"/>
          <w:i/>
          <w:sz w:val="22"/>
          <w:szCs w:val="22"/>
        </w:rPr>
        <w:t xml:space="preserve"> </w:t>
      </w:r>
      <w:r w:rsidR="00722ADE">
        <w:rPr>
          <w:rFonts w:ascii="Arial" w:hAnsi="Arial"/>
          <w:i/>
          <w:sz w:val="22"/>
          <w:szCs w:val="22"/>
        </w:rPr>
        <w:t>Wild Sea Life Sciences Manager</w:t>
      </w:r>
      <w:r w:rsidR="00053162" w:rsidRPr="00053162">
        <w:rPr>
          <w:rFonts w:ascii="Arial" w:hAnsi="Arial"/>
          <w:i/>
          <w:sz w:val="22"/>
          <w:szCs w:val="22"/>
        </w:rPr>
        <w:t xml:space="preserve"> </w:t>
      </w:r>
      <w:r w:rsidR="00F43DAF">
        <w:rPr>
          <w:rFonts w:ascii="Arial" w:hAnsi="Arial"/>
          <w:i/>
          <w:sz w:val="22"/>
          <w:szCs w:val="22"/>
        </w:rPr>
        <w:t xml:space="preserve">/ MRU Coordinator </w:t>
      </w:r>
    </w:p>
    <w:p w14:paraId="1BFF0DA4" w14:textId="6F8B3033" w:rsidR="006B0B07" w:rsidRPr="00053162" w:rsidRDefault="006B0B07" w:rsidP="00B75A52">
      <w:pPr>
        <w:pStyle w:val="Subtitle"/>
        <w:tabs>
          <w:tab w:val="left" w:pos="2694"/>
        </w:tabs>
        <w:spacing w:after="120"/>
        <w:ind w:firstLine="709"/>
        <w:jc w:val="left"/>
        <w:rPr>
          <w:rFonts w:ascii="Arial" w:hAnsi="Arial"/>
          <w:b w:val="0"/>
          <w:i/>
          <w:sz w:val="22"/>
          <w:szCs w:val="22"/>
        </w:rPr>
      </w:pPr>
      <w:r w:rsidRPr="00053162">
        <w:rPr>
          <w:rFonts w:ascii="Arial" w:hAnsi="Arial"/>
          <w:b w:val="0"/>
          <w:i/>
          <w:sz w:val="22"/>
          <w:szCs w:val="22"/>
        </w:rPr>
        <w:t>Location:</w:t>
      </w:r>
      <w:r w:rsidR="00053162" w:rsidRPr="00053162">
        <w:rPr>
          <w:rFonts w:ascii="Arial" w:hAnsi="Arial"/>
          <w:b w:val="0"/>
          <w:i/>
          <w:sz w:val="22"/>
          <w:szCs w:val="22"/>
        </w:rPr>
        <w:t xml:space="preserve"> Melbourne Zoo</w:t>
      </w:r>
    </w:p>
    <w:p w14:paraId="22BB0573" w14:textId="05573583" w:rsidR="00BE2E51" w:rsidRPr="00053162" w:rsidRDefault="00BE2E51" w:rsidP="00B75A52">
      <w:pPr>
        <w:pStyle w:val="Subtitle"/>
        <w:tabs>
          <w:tab w:val="left" w:pos="2694"/>
        </w:tabs>
        <w:spacing w:after="120"/>
        <w:ind w:firstLine="709"/>
        <w:jc w:val="left"/>
        <w:rPr>
          <w:rFonts w:ascii="Arial" w:hAnsi="Arial"/>
          <w:b w:val="0"/>
          <w:sz w:val="22"/>
          <w:szCs w:val="22"/>
        </w:rPr>
      </w:pPr>
      <w:r w:rsidRPr="00053162">
        <w:rPr>
          <w:rFonts w:ascii="Arial" w:hAnsi="Arial"/>
          <w:b w:val="0"/>
          <w:i/>
          <w:sz w:val="22"/>
          <w:szCs w:val="22"/>
        </w:rPr>
        <w:t>Band:</w:t>
      </w:r>
      <w:r w:rsidR="00053162" w:rsidRPr="00053162">
        <w:rPr>
          <w:rFonts w:ascii="Arial" w:hAnsi="Arial"/>
          <w:b w:val="0"/>
          <w:i/>
          <w:sz w:val="22"/>
          <w:szCs w:val="22"/>
        </w:rPr>
        <w:t xml:space="preserve"> S</w:t>
      </w:r>
    </w:p>
    <w:p w14:paraId="3CDFBA8C" w14:textId="77777777" w:rsidR="00D83D92" w:rsidRPr="00053162" w:rsidRDefault="00D83D92" w:rsidP="006B0B07">
      <w:pPr>
        <w:pStyle w:val="Subtitle"/>
        <w:tabs>
          <w:tab w:val="left" w:pos="2694"/>
        </w:tabs>
        <w:spacing w:after="120"/>
        <w:ind w:firstLine="54"/>
        <w:jc w:val="left"/>
        <w:rPr>
          <w:rFonts w:ascii="Arial" w:hAnsi="Arial"/>
          <w:i/>
          <w:sz w:val="22"/>
          <w:szCs w:val="22"/>
        </w:rPr>
      </w:pPr>
    </w:p>
    <w:p w14:paraId="6E046EA3" w14:textId="77777777" w:rsidR="006B0B07" w:rsidRPr="00053162" w:rsidRDefault="006B0B07" w:rsidP="006B0B07">
      <w:pPr>
        <w:pStyle w:val="Heading5"/>
        <w:ind w:firstLine="54"/>
        <w:rPr>
          <w:sz w:val="22"/>
          <w:szCs w:val="22"/>
          <w:u w:val="single"/>
        </w:rPr>
      </w:pPr>
      <w:r w:rsidRPr="00053162">
        <w:rPr>
          <w:sz w:val="22"/>
          <w:szCs w:val="22"/>
        </w:rPr>
        <w:t>2.</w:t>
      </w:r>
      <w:r w:rsidRPr="00053162">
        <w:rPr>
          <w:sz w:val="22"/>
          <w:szCs w:val="22"/>
        </w:rPr>
        <w:tab/>
      </w:r>
      <w:r w:rsidRPr="00053162">
        <w:rPr>
          <w:sz w:val="22"/>
          <w:szCs w:val="22"/>
          <w:u w:val="single"/>
        </w:rPr>
        <w:t>Context</w:t>
      </w:r>
    </w:p>
    <w:p w14:paraId="3B1564FE" w14:textId="77777777" w:rsidR="006B0B07" w:rsidRPr="00053162" w:rsidRDefault="006B0B07" w:rsidP="006B0B07">
      <w:pPr>
        <w:pStyle w:val="Heading1"/>
        <w:ind w:left="54"/>
        <w:jc w:val="left"/>
        <w:rPr>
          <w:rFonts w:ascii="Arial" w:hAnsi="Arial" w:cs="Arial"/>
          <w:sz w:val="22"/>
          <w:szCs w:val="22"/>
        </w:rPr>
      </w:pPr>
    </w:p>
    <w:p w14:paraId="3ED02ED4" w14:textId="77777777" w:rsidR="00A856B9" w:rsidRPr="00053162" w:rsidRDefault="00852307" w:rsidP="006423AC">
      <w:pPr>
        <w:spacing w:after="120"/>
        <w:jc w:val="both"/>
        <w:rPr>
          <w:snapToGrid w:val="0"/>
          <w:sz w:val="22"/>
          <w:szCs w:val="22"/>
          <w:lang w:val="en-US"/>
        </w:rPr>
      </w:pPr>
      <w:r w:rsidRPr="00053162">
        <w:rPr>
          <w:noProof/>
          <w:color w:val="FFFFFF" w:themeColor="background1"/>
          <w:sz w:val="22"/>
        </w:rPr>
        <w:drawing>
          <wp:anchor distT="0" distB="0" distL="114300" distR="114300" simplePos="0" relativeHeight="251720704" behindDoc="1" locked="0" layoutInCell="1" allowOverlap="1" wp14:anchorId="2EFAFB09" wp14:editId="6D7D4ACE">
            <wp:simplePos x="0" y="0"/>
            <wp:positionH relativeFrom="column">
              <wp:posOffset>283845</wp:posOffset>
            </wp:positionH>
            <wp:positionV relativeFrom="paragraph">
              <wp:posOffset>541655</wp:posOffset>
            </wp:positionV>
            <wp:extent cx="4693920" cy="74295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anner.jpg"/>
                    <pic:cNvPicPr/>
                  </pic:nvPicPr>
                  <pic:blipFill>
                    <a:blip r:embed="rId11">
                      <a:extLst>
                        <a:ext uri="{28A0092B-C50C-407E-A947-70E740481C1C}">
                          <a14:useLocalDpi xmlns:a14="http://schemas.microsoft.com/office/drawing/2010/main" val="0"/>
                        </a:ext>
                      </a:extLst>
                    </a:blip>
                    <a:stretch>
                      <a:fillRect/>
                    </a:stretch>
                  </pic:blipFill>
                  <pic:spPr>
                    <a:xfrm>
                      <a:off x="0" y="0"/>
                      <a:ext cx="4693920" cy="742950"/>
                    </a:xfrm>
                    <a:prstGeom prst="rect">
                      <a:avLst/>
                    </a:prstGeom>
                  </pic:spPr>
                </pic:pic>
              </a:graphicData>
            </a:graphic>
            <wp14:sizeRelH relativeFrom="page">
              <wp14:pctWidth>0</wp14:pctWidth>
            </wp14:sizeRelH>
            <wp14:sizeRelV relativeFrom="page">
              <wp14:pctHeight>0</wp14:pctHeight>
            </wp14:sizeRelV>
          </wp:anchor>
        </w:drawing>
      </w:r>
      <w:r w:rsidR="006423AC" w:rsidRPr="00053162">
        <w:rPr>
          <w:snapToGrid w:val="0"/>
          <w:sz w:val="22"/>
          <w:szCs w:val="22"/>
          <w:lang w:val="en-US"/>
        </w:rPr>
        <w:t>Zoo Victoria operates world-class zoo on three sites: Melbourne Zoo, Healesville Sanctuary and Werribee Open Range Zoo. Our 2030 Strategy underpins all that we do and includes our moral purpose, values and key focus areas:</w:t>
      </w:r>
    </w:p>
    <w:tbl>
      <w:tblPr>
        <w:tblStyle w:val="TableGrid"/>
        <w:tblW w:w="0" w:type="auto"/>
        <w:tblLook w:val="04A0" w:firstRow="1" w:lastRow="0" w:firstColumn="1" w:lastColumn="0" w:noHBand="0" w:noVBand="1"/>
      </w:tblPr>
      <w:tblGrid>
        <w:gridCol w:w="2263"/>
        <w:gridCol w:w="567"/>
        <w:gridCol w:w="1990"/>
        <w:gridCol w:w="567"/>
        <w:gridCol w:w="137"/>
        <w:gridCol w:w="567"/>
        <w:gridCol w:w="2131"/>
      </w:tblGrid>
      <w:tr w:rsidR="009758E8" w:rsidRPr="00053162" w14:paraId="54FB70F0" w14:textId="77777777" w:rsidTr="00B75A52">
        <w:trPr>
          <w:trHeight w:val="1279"/>
        </w:trPr>
        <w:tc>
          <w:tcPr>
            <w:tcW w:w="8222" w:type="dxa"/>
            <w:gridSpan w:val="7"/>
            <w:tcBorders>
              <w:top w:val="nil"/>
              <w:left w:val="nil"/>
              <w:bottom w:val="nil"/>
              <w:right w:val="nil"/>
            </w:tcBorders>
          </w:tcPr>
          <w:p w14:paraId="53A14A97" w14:textId="77777777" w:rsidR="001E23DF" w:rsidRPr="00053162" w:rsidRDefault="001E23DF" w:rsidP="001E23DF">
            <w:pPr>
              <w:jc w:val="center"/>
              <w:rPr>
                <w:snapToGrid w:val="0"/>
                <w:sz w:val="22"/>
                <w:szCs w:val="22"/>
                <w:lang w:val="en-US"/>
              </w:rPr>
            </w:pPr>
            <w:r w:rsidRPr="00053162">
              <w:rPr>
                <w:noProof/>
                <w:color w:val="FFFFFF" w:themeColor="background1"/>
                <w:sz w:val="22"/>
              </w:rPr>
              <mc:AlternateContent>
                <mc:Choice Requires="wps">
                  <w:drawing>
                    <wp:anchor distT="0" distB="0" distL="114300" distR="114300" simplePos="0" relativeHeight="251737088" behindDoc="0" locked="0" layoutInCell="1" allowOverlap="1" wp14:anchorId="65C24986" wp14:editId="698B844D">
                      <wp:simplePos x="0" y="0"/>
                      <wp:positionH relativeFrom="column">
                        <wp:posOffset>979714</wp:posOffset>
                      </wp:positionH>
                      <wp:positionV relativeFrom="paragraph">
                        <wp:posOffset>50042</wp:posOffset>
                      </wp:positionV>
                      <wp:extent cx="53439" cy="47501"/>
                      <wp:effectExtent l="0" t="0" r="22860" b="10160"/>
                      <wp:wrapNone/>
                      <wp:docPr id="30" name="Oval 30"/>
                      <wp:cNvGraphicFramePr/>
                      <a:graphic xmlns:a="http://schemas.openxmlformats.org/drawingml/2006/main">
                        <a:graphicData uri="http://schemas.microsoft.com/office/word/2010/wordprocessingShape">
                          <wps:wsp>
                            <wps:cNvSpPr/>
                            <wps:spPr>
                              <a:xfrm>
                                <a:off x="0" y="0"/>
                                <a:ext cx="53439" cy="47501"/>
                              </a:xfrm>
                              <a:prstGeom prst="ellipse">
                                <a:avLst/>
                              </a:prstGeom>
                              <a:solidFill>
                                <a:srgbClr val="236529"/>
                              </a:solidFill>
                              <a:ln>
                                <a:solidFill>
                                  <a:srgbClr val="23652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47E25A1" id="Oval 30" o:spid="_x0000_s1026" style="position:absolute;margin-left:77.15pt;margin-top:3.95pt;width:4.2pt;height:3.75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" fillcolor="#236529" strokecolor="#236529" strokeweight="2pt"/>
                  </w:pict>
                </mc:Fallback>
              </mc:AlternateContent>
            </w:r>
            <w:r w:rsidRPr="00053162">
              <w:rPr>
                <w:noProof/>
                <w:color w:val="FFFFFF" w:themeColor="background1"/>
                <w:sz w:val="22"/>
              </w:rPr>
              <mc:AlternateContent>
                <mc:Choice Requires="wps">
                  <w:drawing>
                    <wp:anchor distT="0" distB="0" distL="114300" distR="114300" simplePos="0" relativeHeight="251727872" behindDoc="0" locked="0" layoutInCell="1" allowOverlap="1" wp14:anchorId="285F6A05" wp14:editId="6F7318CE">
                      <wp:simplePos x="0" y="0"/>
                      <wp:positionH relativeFrom="column">
                        <wp:posOffset>4509358</wp:posOffset>
                      </wp:positionH>
                      <wp:positionV relativeFrom="paragraph">
                        <wp:posOffset>49514</wp:posOffset>
                      </wp:positionV>
                      <wp:extent cx="53439" cy="47501"/>
                      <wp:effectExtent l="0" t="0" r="22860" b="10160"/>
                      <wp:wrapNone/>
                      <wp:docPr id="28" name="Oval 28"/>
                      <wp:cNvGraphicFramePr/>
                      <a:graphic xmlns:a="http://schemas.openxmlformats.org/drawingml/2006/main">
                        <a:graphicData uri="http://schemas.microsoft.com/office/word/2010/wordprocessingShape">
                          <wps:wsp>
                            <wps:cNvSpPr/>
                            <wps:spPr>
                              <a:xfrm>
                                <a:off x="0" y="0"/>
                                <a:ext cx="53439" cy="47501"/>
                              </a:xfrm>
                              <a:prstGeom prst="ellipse">
                                <a:avLst/>
                              </a:prstGeom>
                              <a:solidFill>
                                <a:srgbClr val="236529"/>
                              </a:solidFill>
                              <a:ln>
                                <a:solidFill>
                                  <a:srgbClr val="23652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D497BBA" id="Oval 28" o:spid="_x0000_s1026" style="position:absolute;margin-left:355.05pt;margin-top:3.9pt;width:4.2pt;height:3.75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" fillcolor="#236529" strokecolor="#236529" strokeweight="2pt"/>
                  </w:pict>
                </mc:Fallback>
              </mc:AlternateContent>
            </w:r>
          </w:p>
          <w:p w14:paraId="6DB758F2" w14:textId="77777777" w:rsidR="001E23DF" w:rsidRPr="00053162" w:rsidRDefault="001E23DF" w:rsidP="00CC0DAC">
            <w:pPr>
              <w:ind w:right="-391"/>
              <w:jc w:val="center"/>
              <w:rPr>
                <w:b/>
                <w:color w:val="FFFFFF" w:themeColor="background1"/>
                <w:sz w:val="22"/>
              </w:rPr>
            </w:pPr>
            <w:r w:rsidRPr="00053162">
              <w:rPr>
                <w:b/>
                <w:color w:val="FFFFFF" w:themeColor="background1"/>
                <w:sz w:val="22"/>
              </w:rPr>
              <w:t>MORAL PURPOSE</w:t>
            </w:r>
          </w:p>
          <w:p w14:paraId="2DDC30CE" w14:textId="77777777" w:rsidR="001E23DF" w:rsidRPr="00053162" w:rsidRDefault="00D44B4D" w:rsidP="00CC0DAC">
            <w:pPr>
              <w:ind w:right="-250"/>
              <w:jc w:val="center"/>
              <w:rPr>
                <w:color w:val="FFFFFF" w:themeColor="background1"/>
                <w:sz w:val="22"/>
              </w:rPr>
            </w:pPr>
            <w:r w:rsidRPr="00053162">
              <w:rPr>
                <w:color w:val="FFFFFF" w:themeColor="background1"/>
                <w:sz w:val="22"/>
              </w:rPr>
              <w:t>Fighting Extinction and c</w:t>
            </w:r>
            <w:r w:rsidR="001E23DF" w:rsidRPr="00053162">
              <w:rPr>
                <w:color w:val="FFFFFF" w:themeColor="background1"/>
                <w:sz w:val="22"/>
              </w:rPr>
              <w:t>reating a future rich in wildlife</w:t>
            </w:r>
          </w:p>
          <w:p w14:paraId="73491018" w14:textId="77777777" w:rsidR="00A856B9" w:rsidRPr="00053162" w:rsidRDefault="00B75A52" w:rsidP="00A856B9">
            <w:pPr>
              <w:spacing w:after="120"/>
              <w:jc w:val="center"/>
              <w:rPr>
                <w:snapToGrid w:val="0"/>
                <w:sz w:val="22"/>
                <w:szCs w:val="22"/>
                <w:lang w:val="en-US"/>
              </w:rPr>
            </w:pPr>
            <w:r w:rsidRPr="00053162">
              <w:rPr>
                <w:b/>
                <w:noProof/>
                <w:sz w:val="20"/>
                <w:szCs w:val="22"/>
              </w:rPr>
              <w:drawing>
                <wp:anchor distT="0" distB="0" distL="114300" distR="114300" simplePos="0" relativeHeight="251744256" behindDoc="0" locked="0" layoutInCell="1" allowOverlap="1" wp14:anchorId="4002675B" wp14:editId="3743E161">
                  <wp:simplePos x="0" y="0"/>
                  <wp:positionH relativeFrom="column">
                    <wp:posOffset>1385570</wp:posOffset>
                  </wp:positionH>
                  <wp:positionV relativeFrom="paragraph">
                    <wp:posOffset>332105</wp:posOffset>
                  </wp:positionV>
                  <wp:extent cx="323850" cy="3238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mpassionat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3850" cy="323850"/>
                          </a:xfrm>
                          <a:prstGeom prst="rect">
                            <a:avLst/>
                          </a:prstGeom>
                        </pic:spPr>
                      </pic:pic>
                    </a:graphicData>
                  </a:graphic>
                  <wp14:sizeRelH relativeFrom="page">
                    <wp14:pctWidth>0</wp14:pctWidth>
                  </wp14:sizeRelH>
                  <wp14:sizeRelV relativeFrom="page">
                    <wp14:pctHeight>0</wp14:pctHeight>
                  </wp14:sizeRelV>
                </wp:anchor>
              </w:drawing>
            </w:r>
          </w:p>
        </w:tc>
      </w:tr>
      <w:tr w:rsidR="0078472B" w:rsidRPr="00053162" w14:paraId="52B4DDA2" w14:textId="77777777" w:rsidTr="00852307">
        <w:trPr>
          <w:trHeight w:val="525"/>
        </w:trPr>
        <w:tc>
          <w:tcPr>
            <w:tcW w:w="2263" w:type="dxa"/>
            <w:vMerge w:val="restart"/>
            <w:tcBorders>
              <w:top w:val="nil"/>
              <w:left w:val="nil"/>
              <w:bottom w:val="nil"/>
              <w:right w:val="nil"/>
            </w:tcBorders>
          </w:tcPr>
          <w:p w14:paraId="4D2889B8" w14:textId="77777777" w:rsidR="00A856B9" w:rsidRPr="00053162" w:rsidRDefault="009758E8" w:rsidP="009758E8">
            <w:pPr>
              <w:spacing w:after="120"/>
              <w:jc w:val="center"/>
              <w:rPr>
                <w:b/>
                <w:snapToGrid w:val="0"/>
                <w:color w:val="4A824B"/>
                <w:sz w:val="20"/>
                <w:szCs w:val="22"/>
                <w:lang w:val="en-US"/>
              </w:rPr>
            </w:pPr>
            <w:r w:rsidRPr="00053162">
              <w:rPr>
                <w:b/>
                <w:noProof/>
                <w:color w:val="236529"/>
                <w:sz w:val="20"/>
                <w:szCs w:val="22"/>
              </w:rPr>
              <w:drawing>
                <wp:anchor distT="0" distB="0" distL="114300" distR="114300" simplePos="0" relativeHeight="251742208" behindDoc="0" locked="0" layoutInCell="1" allowOverlap="1" wp14:anchorId="422A1F7A" wp14:editId="650671F8">
                  <wp:simplePos x="0" y="0"/>
                  <wp:positionH relativeFrom="column">
                    <wp:posOffset>252730</wp:posOffset>
                  </wp:positionH>
                  <wp:positionV relativeFrom="paragraph">
                    <wp:posOffset>26670</wp:posOffset>
                  </wp:positionV>
                  <wp:extent cx="779780" cy="762000"/>
                  <wp:effectExtent l="0" t="0" r="127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1 Values.jpg"/>
                          <pic:cNvPicPr/>
                        </pic:nvPicPr>
                        <pic:blipFill rotWithShape="1">
                          <a:blip r:embed="rId13" cstate="print">
                            <a:extLst>
                              <a:ext uri="{28A0092B-C50C-407E-A947-70E740481C1C}">
                                <a14:useLocalDpi xmlns:a14="http://schemas.microsoft.com/office/drawing/2010/main" val="0"/>
                              </a:ext>
                            </a:extLst>
                          </a:blip>
                          <a:srcRect l="7771" t="8744" r="6759" b="7679"/>
                          <a:stretch/>
                        </pic:blipFill>
                        <pic:spPr bwMode="auto">
                          <a:xfrm>
                            <a:off x="0" y="0"/>
                            <a:ext cx="779780" cy="7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856B9" w:rsidRPr="00053162">
              <w:rPr>
                <w:b/>
                <w:snapToGrid w:val="0"/>
                <w:color w:val="236529"/>
                <w:sz w:val="20"/>
                <w:szCs w:val="22"/>
                <w:lang w:val="en-US"/>
              </w:rPr>
              <w:t>VALUES</w:t>
            </w:r>
          </w:p>
        </w:tc>
        <w:tc>
          <w:tcPr>
            <w:tcW w:w="567" w:type="dxa"/>
            <w:tcBorders>
              <w:top w:val="nil"/>
              <w:left w:val="nil"/>
              <w:bottom w:val="nil"/>
              <w:right w:val="nil"/>
            </w:tcBorders>
            <w:vAlign w:val="bottom"/>
          </w:tcPr>
          <w:p w14:paraId="27382C37" w14:textId="77777777" w:rsidR="00A856B9" w:rsidRPr="00053162" w:rsidRDefault="00A856B9" w:rsidP="00CE0C7A">
            <w:pPr>
              <w:spacing w:after="120"/>
              <w:rPr>
                <w:b/>
                <w:snapToGrid w:val="0"/>
                <w:sz w:val="20"/>
                <w:szCs w:val="22"/>
                <w:lang w:val="en-US"/>
              </w:rPr>
            </w:pPr>
          </w:p>
        </w:tc>
        <w:tc>
          <w:tcPr>
            <w:tcW w:w="2694" w:type="dxa"/>
            <w:gridSpan w:val="3"/>
            <w:tcBorders>
              <w:top w:val="nil"/>
              <w:left w:val="nil"/>
              <w:bottom w:val="nil"/>
              <w:right w:val="nil"/>
            </w:tcBorders>
            <w:vAlign w:val="bottom"/>
          </w:tcPr>
          <w:p w14:paraId="310501B0" w14:textId="77777777" w:rsidR="00A856B9" w:rsidRPr="00053162" w:rsidRDefault="00A856B9" w:rsidP="00CE0C7A">
            <w:pPr>
              <w:spacing w:after="120"/>
              <w:rPr>
                <w:snapToGrid w:val="0"/>
                <w:color w:val="4D4D4F"/>
                <w:sz w:val="20"/>
                <w:szCs w:val="22"/>
                <w:lang w:val="en-US"/>
              </w:rPr>
            </w:pPr>
            <w:r w:rsidRPr="00053162">
              <w:rPr>
                <w:snapToGrid w:val="0"/>
                <w:color w:val="4D4D4F"/>
                <w:sz w:val="20"/>
                <w:szCs w:val="22"/>
                <w:lang w:val="en-US"/>
              </w:rPr>
              <w:t>Always Compassionate</w:t>
            </w:r>
          </w:p>
        </w:tc>
        <w:tc>
          <w:tcPr>
            <w:tcW w:w="567" w:type="dxa"/>
            <w:tcBorders>
              <w:top w:val="nil"/>
              <w:left w:val="nil"/>
              <w:bottom w:val="nil"/>
              <w:right w:val="nil"/>
            </w:tcBorders>
            <w:vAlign w:val="bottom"/>
          </w:tcPr>
          <w:p w14:paraId="281E9042" w14:textId="77777777" w:rsidR="00A856B9" w:rsidRPr="00053162" w:rsidRDefault="00B75A52" w:rsidP="00CE0C7A">
            <w:pPr>
              <w:spacing w:after="120"/>
              <w:rPr>
                <w:snapToGrid w:val="0"/>
                <w:color w:val="404040" w:themeColor="text1" w:themeTint="BF"/>
                <w:sz w:val="20"/>
                <w:szCs w:val="22"/>
                <w:lang w:val="en-US"/>
              </w:rPr>
            </w:pPr>
            <w:r w:rsidRPr="00053162">
              <w:rPr>
                <w:noProof/>
                <w:color w:val="404040" w:themeColor="text1" w:themeTint="BF"/>
                <w:sz w:val="20"/>
                <w:szCs w:val="22"/>
              </w:rPr>
              <w:drawing>
                <wp:anchor distT="0" distB="0" distL="114300" distR="114300" simplePos="0" relativeHeight="251745280" behindDoc="0" locked="0" layoutInCell="1" allowOverlap="1" wp14:anchorId="4F19D013" wp14:editId="2C504045">
                  <wp:simplePos x="0" y="0"/>
                  <wp:positionH relativeFrom="column">
                    <wp:posOffset>-28575</wp:posOffset>
                  </wp:positionH>
                  <wp:positionV relativeFrom="paragraph">
                    <wp:posOffset>-101600</wp:posOffset>
                  </wp:positionV>
                  <wp:extent cx="323850" cy="3238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urious.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3850" cy="323850"/>
                          </a:xfrm>
                          <a:prstGeom prst="rect">
                            <a:avLst/>
                          </a:prstGeom>
                        </pic:spPr>
                      </pic:pic>
                    </a:graphicData>
                  </a:graphic>
                  <wp14:sizeRelH relativeFrom="page">
                    <wp14:pctWidth>0</wp14:pctWidth>
                  </wp14:sizeRelH>
                  <wp14:sizeRelV relativeFrom="page">
                    <wp14:pctHeight>0</wp14:pctHeight>
                  </wp14:sizeRelV>
                </wp:anchor>
              </w:drawing>
            </w:r>
          </w:p>
        </w:tc>
        <w:tc>
          <w:tcPr>
            <w:tcW w:w="2131" w:type="dxa"/>
            <w:tcBorders>
              <w:top w:val="nil"/>
              <w:left w:val="nil"/>
              <w:bottom w:val="nil"/>
              <w:right w:val="nil"/>
            </w:tcBorders>
            <w:vAlign w:val="bottom"/>
          </w:tcPr>
          <w:p w14:paraId="37910D38" w14:textId="77777777" w:rsidR="00A856B9" w:rsidRPr="00053162" w:rsidRDefault="00A856B9" w:rsidP="00CE0C7A">
            <w:pPr>
              <w:spacing w:after="120"/>
              <w:rPr>
                <w:snapToGrid w:val="0"/>
                <w:color w:val="4D4D4F"/>
                <w:sz w:val="20"/>
                <w:szCs w:val="22"/>
                <w:lang w:val="en-US"/>
              </w:rPr>
            </w:pPr>
            <w:r w:rsidRPr="00053162">
              <w:rPr>
                <w:snapToGrid w:val="0"/>
                <w:color w:val="4D4D4F"/>
                <w:sz w:val="20"/>
                <w:szCs w:val="22"/>
                <w:lang w:val="en-US"/>
              </w:rPr>
              <w:t>Always Curious</w:t>
            </w:r>
          </w:p>
        </w:tc>
      </w:tr>
      <w:tr w:rsidR="0078472B" w:rsidRPr="00053162" w14:paraId="351C672B" w14:textId="77777777" w:rsidTr="00852307">
        <w:trPr>
          <w:trHeight w:val="525"/>
        </w:trPr>
        <w:tc>
          <w:tcPr>
            <w:tcW w:w="2263" w:type="dxa"/>
            <w:vMerge/>
            <w:tcBorders>
              <w:top w:val="nil"/>
              <w:left w:val="nil"/>
              <w:bottom w:val="nil"/>
              <w:right w:val="nil"/>
            </w:tcBorders>
          </w:tcPr>
          <w:p w14:paraId="7FA763D8" w14:textId="77777777" w:rsidR="00A856B9" w:rsidRPr="00053162" w:rsidRDefault="00A856B9" w:rsidP="006423AC">
            <w:pPr>
              <w:spacing w:after="120"/>
              <w:jc w:val="both"/>
              <w:rPr>
                <w:b/>
                <w:snapToGrid w:val="0"/>
                <w:sz w:val="20"/>
                <w:szCs w:val="22"/>
                <w:lang w:val="en-US"/>
              </w:rPr>
            </w:pPr>
          </w:p>
        </w:tc>
        <w:tc>
          <w:tcPr>
            <w:tcW w:w="567" w:type="dxa"/>
            <w:tcBorders>
              <w:top w:val="nil"/>
              <w:left w:val="nil"/>
              <w:bottom w:val="nil"/>
              <w:right w:val="nil"/>
            </w:tcBorders>
            <w:vAlign w:val="bottom"/>
          </w:tcPr>
          <w:p w14:paraId="53AE470F" w14:textId="77777777" w:rsidR="00A856B9" w:rsidRPr="00053162" w:rsidRDefault="009758E8" w:rsidP="00377F7A">
            <w:pPr>
              <w:spacing w:after="120"/>
              <w:jc w:val="center"/>
              <w:rPr>
                <w:b/>
                <w:snapToGrid w:val="0"/>
                <w:sz w:val="20"/>
                <w:szCs w:val="22"/>
                <w:lang w:val="en-US"/>
              </w:rPr>
            </w:pPr>
            <w:r w:rsidRPr="00053162">
              <w:rPr>
                <w:b/>
                <w:noProof/>
                <w:sz w:val="20"/>
                <w:szCs w:val="22"/>
              </w:rPr>
              <w:drawing>
                <wp:anchor distT="0" distB="0" distL="114300" distR="114300" simplePos="0" relativeHeight="251746304" behindDoc="0" locked="0" layoutInCell="1" allowOverlap="1" wp14:anchorId="6FD3C16D" wp14:editId="6D683FE0">
                  <wp:simplePos x="0" y="0"/>
                  <wp:positionH relativeFrom="column">
                    <wp:posOffset>-52705</wp:posOffset>
                  </wp:positionH>
                  <wp:positionV relativeFrom="paragraph">
                    <wp:posOffset>9525</wp:posOffset>
                  </wp:positionV>
                  <wp:extent cx="323850" cy="32385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ptimistic.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3850" cy="323850"/>
                          </a:xfrm>
                          <a:prstGeom prst="rect">
                            <a:avLst/>
                          </a:prstGeom>
                        </pic:spPr>
                      </pic:pic>
                    </a:graphicData>
                  </a:graphic>
                  <wp14:sizeRelH relativeFrom="page">
                    <wp14:pctWidth>0</wp14:pctWidth>
                  </wp14:sizeRelH>
                  <wp14:sizeRelV relativeFrom="page">
                    <wp14:pctHeight>0</wp14:pctHeight>
                  </wp14:sizeRelV>
                </wp:anchor>
              </w:drawing>
            </w:r>
          </w:p>
        </w:tc>
        <w:tc>
          <w:tcPr>
            <w:tcW w:w="2694" w:type="dxa"/>
            <w:gridSpan w:val="3"/>
            <w:tcBorders>
              <w:top w:val="nil"/>
              <w:left w:val="nil"/>
              <w:bottom w:val="nil"/>
              <w:right w:val="nil"/>
            </w:tcBorders>
            <w:vAlign w:val="bottom"/>
          </w:tcPr>
          <w:p w14:paraId="5FE8F260" w14:textId="77777777" w:rsidR="00A856B9" w:rsidRPr="00053162" w:rsidRDefault="00A856B9" w:rsidP="00CE0C7A">
            <w:pPr>
              <w:spacing w:after="120"/>
              <w:rPr>
                <w:snapToGrid w:val="0"/>
                <w:color w:val="4D4D4F"/>
                <w:sz w:val="20"/>
                <w:szCs w:val="22"/>
                <w:lang w:val="en-US"/>
              </w:rPr>
            </w:pPr>
            <w:r w:rsidRPr="00053162">
              <w:rPr>
                <w:snapToGrid w:val="0"/>
                <w:color w:val="4D4D4F"/>
                <w:sz w:val="20"/>
                <w:szCs w:val="22"/>
                <w:lang w:val="en-US"/>
              </w:rPr>
              <w:t>Always Optimistic</w:t>
            </w:r>
          </w:p>
        </w:tc>
        <w:tc>
          <w:tcPr>
            <w:tcW w:w="567" w:type="dxa"/>
            <w:tcBorders>
              <w:top w:val="nil"/>
              <w:left w:val="nil"/>
              <w:bottom w:val="nil"/>
              <w:right w:val="nil"/>
            </w:tcBorders>
            <w:vAlign w:val="bottom"/>
          </w:tcPr>
          <w:p w14:paraId="06A7243F" w14:textId="77777777" w:rsidR="00A856B9" w:rsidRPr="00053162" w:rsidRDefault="009758E8" w:rsidP="00CE0C7A">
            <w:pPr>
              <w:spacing w:after="120"/>
              <w:rPr>
                <w:snapToGrid w:val="0"/>
                <w:color w:val="404040" w:themeColor="text1" w:themeTint="BF"/>
                <w:sz w:val="20"/>
                <w:szCs w:val="22"/>
                <w:lang w:val="en-US"/>
              </w:rPr>
            </w:pPr>
            <w:r w:rsidRPr="00053162">
              <w:rPr>
                <w:noProof/>
                <w:color w:val="404040" w:themeColor="text1" w:themeTint="BF"/>
                <w:sz w:val="20"/>
                <w:szCs w:val="22"/>
              </w:rPr>
              <w:drawing>
                <wp:anchor distT="0" distB="0" distL="114300" distR="114300" simplePos="0" relativeHeight="251747328" behindDoc="0" locked="0" layoutInCell="1" allowOverlap="1" wp14:anchorId="3784D0D0" wp14:editId="4068D8E5">
                  <wp:simplePos x="0" y="0"/>
                  <wp:positionH relativeFrom="column">
                    <wp:posOffset>-15875</wp:posOffset>
                  </wp:positionH>
                  <wp:positionV relativeFrom="paragraph">
                    <wp:posOffset>6350</wp:posOffset>
                  </wp:positionV>
                  <wp:extent cx="323850" cy="32385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nclusive.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3850" cy="323850"/>
                          </a:xfrm>
                          <a:prstGeom prst="rect">
                            <a:avLst/>
                          </a:prstGeom>
                        </pic:spPr>
                      </pic:pic>
                    </a:graphicData>
                  </a:graphic>
                  <wp14:sizeRelH relativeFrom="page">
                    <wp14:pctWidth>0</wp14:pctWidth>
                  </wp14:sizeRelH>
                  <wp14:sizeRelV relativeFrom="page">
                    <wp14:pctHeight>0</wp14:pctHeight>
                  </wp14:sizeRelV>
                </wp:anchor>
              </w:drawing>
            </w:r>
          </w:p>
        </w:tc>
        <w:tc>
          <w:tcPr>
            <w:tcW w:w="2131" w:type="dxa"/>
            <w:tcBorders>
              <w:top w:val="nil"/>
              <w:left w:val="nil"/>
              <w:bottom w:val="nil"/>
              <w:right w:val="nil"/>
            </w:tcBorders>
            <w:vAlign w:val="bottom"/>
          </w:tcPr>
          <w:p w14:paraId="5526306B" w14:textId="77777777" w:rsidR="00A856B9" w:rsidRPr="00053162" w:rsidRDefault="00A856B9" w:rsidP="00377F7A">
            <w:pPr>
              <w:spacing w:after="120"/>
              <w:rPr>
                <w:snapToGrid w:val="0"/>
                <w:color w:val="4D4D4F"/>
                <w:sz w:val="20"/>
                <w:szCs w:val="22"/>
                <w:lang w:val="en-US"/>
              </w:rPr>
            </w:pPr>
            <w:r w:rsidRPr="00053162">
              <w:rPr>
                <w:snapToGrid w:val="0"/>
                <w:color w:val="4D4D4F"/>
                <w:sz w:val="20"/>
                <w:szCs w:val="22"/>
                <w:lang w:val="en-US"/>
              </w:rPr>
              <w:t>Always Inclusive</w:t>
            </w:r>
          </w:p>
        </w:tc>
      </w:tr>
      <w:tr w:rsidR="0078472B" w:rsidRPr="00053162" w14:paraId="2079E630" w14:textId="77777777" w:rsidTr="00852307">
        <w:trPr>
          <w:trHeight w:val="525"/>
        </w:trPr>
        <w:tc>
          <w:tcPr>
            <w:tcW w:w="2263" w:type="dxa"/>
            <w:vMerge/>
            <w:tcBorders>
              <w:top w:val="nil"/>
              <w:left w:val="nil"/>
              <w:bottom w:val="nil"/>
              <w:right w:val="nil"/>
            </w:tcBorders>
          </w:tcPr>
          <w:p w14:paraId="1DAE9E7C" w14:textId="77777777" w:rsidR="00A856B9" w:rsidRPr="00053162" w:rsidRDefault="00A856B9" w:rsidP="006423AC">
            <w:pPr>
              <w:spacing w:after="120"/>
              <w:jc w:val="both"/>
              <w:rPr>
                <w:b/>
                <w:snapToGrid w:val="0"/>
                <w:sz w:val="20"/>
                <w:szCs w:val="22"/>
                <w:lang w:val="en-US"/>
              </w:rPr>
            </w:pPr>
          </w:p>
        </w:tc>
        <w:tc>
          <w:tcPr>
            <w:tcW w:w="567" w:type="dxa"/>
            <w:tcBorders>
              <w:top w:val="nil"/>
              <w:left w:val="nil"/>
              <w:bottom w:val="nil"/>
              <w:right w:val="nil"/>
            </w:tcBorders>
            <w:vAlign w:val="bottom"/>
          </w:tcPr>
          <w:p w14:paraId="4F02C7EC" w14:textId="77777777" w:rsidR="00A856B9" w:rsidRPr="00053162" w:rsidRDefault="009758E8" w:rsidP="00CE0C7A">
            <w:pPr>
              <w:spacing w:after="120"/>
              <w:rPr>
                <w:b/>
                <w:snapToGrid w:val="0"/>
                <w:sz w:val="20"/>
                <w:szCs w:val="22"/>
                <w:lang w:val="en-US"/>
              </w:rPr>
            </w:pPr>
            <w:r w:rsidRPr="00053162">
              <w:rPr>
                <w:b/>
                <w:noProof/>
                <w:sz w:val="20"/>
                <w:szCs w:val="22"/>
              </w:rPr>
              <w:drawing>
                <wp:anchor distT="0" distB="0" distL="114300" distR="114300" simplePos="0" relativeHeight="251748352" behindDoc="0" locked="0" layoutInCell="1" allowOverlap="1" wp14:anchorId="1C8B0006" wp14:editId="25AC014F">
                  <wp:simplePos x="0" y="0"/>
                  <wp:positionH relativeFrom="column">
                    <wp:posOffset>-43180</wp:posOffset>
                  </wp:positionH>
                  <wp:positionV relativeFrom="paragraph">
                    <wp:posOffset>15875</wp:posOffset>
                  </wp:positionV>
                  <wp:extent cx="323850" cy="32385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Trustworth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3850" cy="323850"/>
                          </a:xfrm>
                          <a:prstGeom prst="rect">
                            <a:avLst/>
                          </a:prstGeom>
                        </pic:spPr>
                      </pic:pic>
                    </a:graphicData>
                  </a:graphic>
                  <wp14:sizeRelH relativeFrom="page">
                    <wp14:pctWidth>0</wp14:pctWidth>
                  </wp14:sizeRelH>
                  <wp14:sizeRelV relativeFrom="page">
                    <wp14:pctHeight>0</wp14:pctHeight>
                  </wp14:sizeRelV>
                </wp:anchor>
              </w:drawing>
            </w:r>
          </w:p>
        </w:tc>
        <w:tc>
          <w:tcPr>
            <w:tcW w:w="2694" w:type="dxa"/>
            <w:gridSpan w:val="3"/>
            <w:tcBorders>
              <w:top w:val="nil"/>
              <w:left w:val="nil"/>
              <w:bottom w:val="nil"/>
              <w:right w:val="nil"/>
            </w:tcBorders>
            <w:vAlign w:val="bottom"/>
          </w:tcPr>
          <w:p w14:paraId="38BC9083" w14:textId="77777777" w:rsidR="00A856B9" w:rsidRPr="00053162" w:rsidRDefault="00A856B9" w:rsidP="004E6386">
            <w:pPr>
              <w:spacing w:after="120"/>
              <w:rPr>
                <w:snapToGrid w:val="0"/>
                <w:color w:val="4D4D4F"/>
                <w:sz w:val="20"/>
                <w:szCs w:val="22"/>
                <w:lang w:val="en-US"/>
              </w:rPr>
            </w:pPr>
            <w:r w:rsidRPr="00053162">
              <w:rPr>
                <w:snapToGrid w:val="0"/>
                <w:color w:val="4D4D4F"/>
                <w:sz w:val="20"/>
                <w:szCs w:val="22"/>
                <w:lang w:val="en-US"/>
              </w:rPr>
              <w:t>Always Trustworthy</w:t>
            </w:r>
          </w:p>
        </w:tc>
        <w:tc>
          <w:tcPr>
            <w:tcW w:w="567" w:type="dxa"/>
            <w:tcBorders>
              <w:top w:val="nil"/>
              <w:left w:val="nil"/>
              <w:bottom w:val="nil"/>
              <w:right w:val="nil"/>
            </w:tcBorders>
            <w:vAlign w:val="bottom"/>
          </w:tcPr>
          <w:p w14:paraId="3500BB05" w14:textId="77777777" w:rsidR="00A856B9" w:rsidRPr="00053162" w:rsidRDefault="009758E8" w:rsidP="00CE0C7A">
            <w:pPr>
              <w:spacing w:after="120"/>
              <w:rPr>
                <w:snapToGrid w:val="0"/>
                <w:color w:val="404040" w:themeColor="text1" w:themeTint="BF"/>
                <w:sz w:val="20"/>
                <w:szCs w:val="22"/>
                <w:lang w:val="en-US"/>
              </w:rPr>
            </w:pPr>
            <w:r w:rsidRPr="00053162">
              <w:rPr>
                <w:noProof/>
                <w:color w:val="404040" w:themeColor="text1" w:themeTint="BF"/>
                <w:sz w:val="20"/>
                <w:szCs w:val="22"/>
              </w:rPr>
              <w:drawing>
                <wp:anchor distT="0" distB="0" distL="114300" distR="114300" simplePos="0" relativeHeight="251749376" behindDoc="0" locked="0" layoutInCell="1" allowOverlap="1" wp14:anchorId="23396F8F" wp14:editId="685A40EC">
                  <wp:simplePos x="0" y="0"/>
                  <wp:positionH relativeFrom="column">
                    <wp:posOffset>-17780</wp:posOffset>
                  </wp:positionH>
                  <wp:positionV relativeFrom="paragraph">
                    <wp:posOffset>6350</wp:posOffset>
                  </wp:positionV>
                  <wp:extent cx="323850" cy="32385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alm.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3850" cy="323850"/>
                          </a:xfrm>
                          <a:prstGeom prst="rect">
                            <a:avLst/>
                          </a:prstGeom>
                        </pic:spPr>
                      </pic:pic>
                    </a:graphicData>
                  </a:graphic>
                  <wp14:sizeRelH relativeFrom="page">
                    <wp14:pctWidth>0</wp14:pctWidth>
                  </wp14:sizeRelH>
                  <wp14:sizeRelV relativeFrom="page">
                    <wp14:pctHeight>0</wp14:pctHeight>
                  </wp14:sizeRelV>
                </wp:anchor>
              </w:drawing>
            </w:r>
          </w:p>
        </w:tc>
        <w:tc>
          <w:tcPr>
            <w:tcW w:w="2131" w:type="dxa"/>
            <w:tcBorders>
              <w:top w:val="nil"/>
              <w:left w:val="nil"/>
              <w:bottom w:val="nil"/>
              <w:right w:val="nil"/>
            </w:tcBorders>
            <w:vAlign w:val="bottom"/>
          </w:tcPr>
          <w:p w14:paraId="781388F4" w14:textId="77777777" w:rsidR="00A856B9" w:rsidRPr="00053162" w:rsidRDefault="00A856B9" w:rsidP="00CE0C7A">
            <w:pPr>
              <w:spacing w:after="120"/>
              <w:rPr>
                <w:snapToGrid w:val="0"/>
                <w:color w:val="4D4D4F"/>
                <w:sz w:val="20"/>
                <w:szCs w:val="22"/>
                <w:lang w:val="en-US"/>
              </w:rPr>
            </w:pPr>
            <w:r w:rsidRPr="00053162">
              <w:rPr>
                <w:snapToGrid w:val="0"/>
                <w:color w:val="4D4D4F"/>
                <w:sz w:val="20"/>
                <w:szCs w:val="22"/>
                <w:lang w:val="en-US"/>
              </w:rPr>
              <w:t>Always Calm</w:t>
            </w:r>
          </w:p>
        </w:tc>
      </w:tr>
      <w:tr w:rsidR="0078472B" w:rsidRPr="00053162" w14:paraId="01012770" w14:textId="77777777" w:rsidTr="00BE3379">
        <w:trPr>
          <w:trHeight w:val="339"/>
        </w:trPr>
        <w:tc>
          <w:tcPr>
            <w:tcW w:w="8222" w:type="dxa"/>
            <w:gridSpan w:val="7"/>
            <w:tcBorders>
              <w:top w:val="nil"/>
              <w:left w:val="nil"/>
              <w:bottom w:val="nil"/>
              <w:right w:val="nil"/>
            </w:tcBorders>
            <w:shd w:val="clear" w:color="auto" w:fill="auto"/>
          </w:tcPr>
          <w:p w14:paraId="7F80887D" w14:textId="77777777" w:rsidR="0078472B" w:rsidRPr="00053162" w:rsidRDefault="0078472B" w:rsidP="009758E8">
            <w:pPr>
              <w:rPr>
                <w:b/>
                <w:snapToGrid w:val="0"/>
                <w:color w:val="4F6228" w:themeColor="accent3" w:themeShade="80"/>
                <w:sz w:val="48"/>
                <w:szCs w:val="22"/>
                <w:lang w:val="en-US"/>
              </w:rPr>
            </w:pPr>
            <w:r w:rsidRPr="00053162">
              <w:rPr>
                <w:b/>
                <w:noProof/>
                <w:color w:val="4F6228" w:themeColor="accent3" w:themeShade="80"/>
                <w:sz w:val="48"/>
                <w:szCs w:val="22"/>
              </w:rPr>
              <mc:AlternateContent>
                <mc:Choice Requires="wps">
                  <w:drawing>
                    <wp:anchor distT="0" distB="0" distL="114300" distR="114300" simplePos="0" relativeHeight="251750400" behindDoc="0" locked="0" layoutInCell="1" allowOverlap="1" wp14:anchorId="0D8146E7" wp14:editId="5802F984">
                      <wp:simplePos x="0" y="0"/>
                      <wp:positionH relativeFrom="column">
                        <wp:posOffset>232410</wp:posOffset>
                      </wp:positionH>
                      <wp:positionV relativeFrom="paragraph">
                        <wp:posOffset>170815</wp:posOffset>
                      </wp:positionV>
                      <wp:extent cx="4894419" cy="10571"/>
                      <wp:effectExtent l="19050" t="19050" r="20955" b="27940"/>
                      <wp:wrapNone/>
                      <wp:docPr id="17" name="Straight Connector 17"/>
                      <wp:cNvGraphicFramePr/>
                      <a:graphic xmlns:a="http://schemas.openxmlformats.org/drawingml/2006/main">
                        <a:graphicData uri="http://schemas.microsoft.com/office/word/2010/wordprocessingShape">
                          <wps:wsp>
                            <wps:cNvCnPr/>
                            <wps:spPr>
                              <a:xfrm flipV="1">
                                <a:off x="0" y="0"/>
                                <a:ext cx="4894419" cy="10571"/>
                              </a:xfrm>
                              <a:prstGeom prst="line">
                                <a:avLst/>
                              </a:prstGeom>
                              <a:ln w="38100">
                                <a:solidFill>
                                  <a:srgbClr val="E9E3CE"/>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3CB0D6" id="Straight Connector 17" o:spid="_x0000_s1026" style="position:absolute;flip:y;z-index:251750400;visibility:visible;mso-wrap-style:square;mso-wrap-distance-left:9pt;mso-wrap-distance-top:0;mso-wrap-distance-right:9pt;mso-wrap-distance-bottom:0;mso-position-horizontal:absolute;mso-position-horizontal-relative:text;mso-position-vertical:absolute;mso-position-vertical-relative:text" from="18.3pt,13.45pt" to="403.7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" strokecolor="#e9e3ce" strokeweight="3pt"/>
                  </w:pict>
                </mc:Fallback>
              </mc:AlternateContent>
            </w:r>
          </w:p>
        </w:tc>
      </w:tr>
      <w:tr w:rsidR="009758E8" w:rsidRPr="00053162" w14:paraId="5762D7C2" w14:textId="77777777" w:rsidTr="00B75A52">
        <w:trPr>
          <w:trHeight w:val="754"/>
        </w:trPr>
        <w:tc>
          <w:tcPr>
            <w:tcW w:w="2263" w:type="dxa"/>
            <w:vMerge w:val="restart"/>
            <w:tcBorders>
              <w:top w:val="nil"/>
              <w:left w:val="nil"/>
              <w:bottom w:val="nil"/>
              <w:right w:val="nil"/>
            </w:tcBorders>
          </w:tcPr>
          <w:p w14:paraId="2452A943" w14:textId="77777777" w:rsidR="00F7055C" w:rsidRPr="00053162" w:rsidRDefault="009758E8" w:rsidP="00E67D7B">
            <w:pPr>
              <w:spacing w:after="120"/>
              <w:jc w:val="center"/>
              <w:rPr>
                <w:b/>
                <w:snapToGrid w:val="0"/>
                <w:color w:val="4A824B"/>
                <w:sz w:val="20"/>
                <w:szCs w:val="22"/>
                <w:lang w:val="en-US"/>
              </w:rPr>
            </w:pPr>
            <w:r w:rsidRPr="00053162">
              <w:rPr>
                <w:b/>
                <w:noProof/>
                <w:color w:val="236529"/>
                <w:sz w:val="20"/>
                <w:szCs w:val="22"/>
              </w:rPr>
              <w:drawing>
                <wp:anchor distT="0" distB="0" distL="114300" distR="114300" simplePos="0" relativeHeight="251743232" behindDoc="0" locked="0" layoutInCell="1" allowOverlap="1" wp14:anchorId="44B18C2F" wp14:editId="6A5BCBC7">
                  <wp:simplePos x="0" y="0"/>
                  <wp:positionH relativeFrom="column">
                    <wp:posOffset>226695</wp:posOffset>
                  </wp:positionH>
                  <wp:positionV relativeFrom="paragraph">
                    <wp:posOffset>17780</wp:posOffset>
                  </wp:positionV>
                  <wp:extent cx="885825" cy="885825"/>
                  <wp:effectExtent l="0" t="0" r="9525" b="952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cus.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85825" cy="885825"/>
                          </a:xfrm>
                          <a:prstGeom prst="rect">
                            <a:avLst/>
                          </a:prstGeom>
                        </pic:spPr>
                      </pic:pic>
                    </a:graphicData>
                  </a:graphic>
                  <wp14:sizeRelH relativeFrom="page">
                    <wp14:pctWidth>0</wp14:pctWidth>
                  </wp14:sizeRelH>
                  <wp14:sizeRelV relativeFrom="page">
                    <wp14:pctHeight>0</wp14:pctHeight>
                  </wp14:sizeRelV>
                </wp:anchor>
              </w:drawing>
            </w:r>
            <w:r w:rsidR="00F7055C" w:rsidRPr="00053162">
              <w:rPr>
                <w:b/>
                <w:snapToGrid w:val="0"/>
                <w:color w:val="236529"/>
                <w:sz w:val="20"/>
                <w:szCs w:val="22"/>
                <w:lang w:val="en-US"/>
              </w:rPr>
              <w:t>FOCUS</w:t>
            </w:r>
          </w:p>
        </w:tc>
        <w:tc>
          <w:tcPr>
            <w:tcW w:w="2557" w:type="dxa"/>
            <w:gridSpan w:val="2"/>
            <w:tcBorders>
              <w:top w:val="nil"/>
              <w:left w:val="nil"/>
              <w:bottom w:val="nil"/>
              <w:right w:val="nil"/>
            </w:tcBorders>
            <w:shd w:val="clear" w:color="auto" w:fill="E9E3CE"/>
            <w:vAlign w:val="center"/>
          </w:tcPr>
          <w:p w14:paraId="12344450" w14:textId="77777777" w:rsidR="002C5A12" w:rsidRPr="00053162" w:rsidRDefault="002C5A12" w:rsidP="00B75A52">
            <w:pPr>
              <w:jc w:val="center"/>
              <w:rPr>
                <w:snapToGrid w:val="0"/>
                <w:color w:val="4D4D4F"/>
                <w:sz w:val="20"/>
                <w:szCs w:val="22"/>
                <w:lang w:val="en-US"/>
              </w:rPr>
            </w:pPr>
            <w:r w:rsidRPr="00053162">
              <w:rPr>
                <w:snapToGrid w:val="0"/>
                <w:color w:val="4D4D4F"/>
                <w:sz w:val="20"/>
                <w:szCs w:val="22"/>
                <w:lang w:val="en-US"/>
              </w:rPr>
              <w:t>Working for</w:t>
            </w:r>
          </w:p>
          <w:p w14:paraId="7A2D6F4A" w14:textId="77777777" w:rsidR="00F7055C" w:rsidRPr="00053162" w:rsidRDefault="00B75A52" w:rsidP="00B75A52">
            <w:pPr>
              <w:jc w:val="center"/>
              <w:rPr>
                <w:snapToGrid w:val="0"/>
                <w:color w:val="404040" w:themeColor="text1" w:themeTint="BF"/>
                <w:sz w:val="20"/>
                <w:szCs w:val="22"/>
                <w:lang w:val="en-US"/>
              </w:rPr>
            </w:pPr>
            <w:r w:rsidRPr="00053162">
              <w:rPr>
                <w:b/>
                <w:noProof/>
                <w:color w:val="4F6228" w:themeColor="accent3" w:themeShade="80"/>
                <w:sz w:val="48"/>
                <w:szCs w:val="22"/>
              </w:rPr>
              <mc:AlternateContent>
                <mc:Choice Requires="wps">
                  <w:drawing>
                    <wp:anchor distT="0" distB="0" distL="114300" distR="114300" simplePos="0" relativeHeight="251752448" behindDoc="1" locked="0" layoutInCell="1" allowOverlap="1" wp14:anchorId="2258AAD0" wp14:editId="19BC4850">
                      <wp:simplePos x="0" y="0"/>
                      <wp:positionH relativeFrom="column">
                        <wp:posOffset>1464310</wp:posOffset>
                      </wp:positionH>
                      <wp:positionV relativeFrom="paragraph">
                        <wp:posOffset>14605</wp:posOffset>
                      </wp:positionV>
                      <wp:extent cx="514350" cy="0"/>
                      <wp:effectExtent l="0" t="19050" r="19050" b="19050"/>
                      <wp:wrapNone/>
                      <wp:docPr id="4" name="Straight Connector 4"/>
                      <wp:cNvGraphicFramePr/>
                      <a:graphic xmlns:a="http://schemas.openxmlformats.org/drawingml/2006/main">
                        <a:graphicData uri="http://schemas.microsoft.com/office/word/2010/wordprocessingShape">
                          <wps:wsp>
                            <wps:cNvCnPr/>
                            <wps:spPr>
                              <a:xfrm flipV="1">
                                <a:off x="0" y="0"/>
                                <a:ext cx="514350" cy="0"/>
                              </a:xfrm>
                              <a:prstGeom prst="line">
                                <a:avLst/>
                              </a:prstGeom>
                              <a:ln w="38100">
                                <a:solidFill>
                                  <a:srgbClr val="E9E3C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ACBF62" id="Straight Connector 4" o:spid="_x0000_s1026" style="position:absolute;flip:y;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3pt,1.15pt" to="155.8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" strokecolor="#e9e3ce" strokeweight="3pt"/>
                  </w:pict>
                </mc:Fallback>
              </mc:AlternateContent>
            </w:r>
            <w:r w:rsidR="002C5A12" w:rsidRPr="00053162">
              <w:rPr>
                <w:snapToGrid w:val="0"/>
                <w:color w:val="4D4D4F"/>
                <w:sz w:val="20"/>
                <w:szCs w:val="22"/>
                <w:lang w:val="en-US"/>
              </w:rPr>
              <w:t>Wildlife</w:t>
            </w:r>
          </w:p>
        </w:tc>
        <w:tc>
          <w:tcPr>
            <w:tcW w:w="567" w:type="dxa"/>
            <w:tcBorders>
              <w:top w:val="nil"/>
              <w:left w:val="nil"/>
              <w:bottom w:val="nil"/>
              <w:right w:val="nil"/>
            </w:tcBorders>
            <w:vAlign w:val="center"/>
          </w:tcPr>
          <w:p w14:paraId="3C13513F" w14:textId="77777777" w:rsidR="00F7055C" w:rsidRPr="00053162" w:rsidRDefault="00F7055C" w:rsidP="00852307">
            <w:pPr>
              <w:spacing w:after="120"/>
              <w:jc w:val="center"/>
              <w:rPr>
                <w:snapToGrid w:val="0"/>
                <w:color w:val="404040" w:themeColor="text1" w:themeTint="BF"/>
                <w:sz w:val="20"/>
                <w:szCs w:val="22"/>
                <w:lang w:val="en-US"/>
              </w:rPr>
            </w:pPr>
          </w:p>
        </w:tc>
        <w:tc>
          <w:tcPr>
            <w:tcW w:w="2835" w:type="dxa"/>
            <w:gridSpan w:val="3"/>
            <w:tcBorders>
              <w:top w:val="nil"/>
              <w:left w:val="nil"/>
              <w:bottom w:val="nil"/>
              <w:right w:val="nil"/>
            </w:tcBorders>
            <w:shd w:val="clear" w:color="auto" w:fill="E9E3CE"/>
            <w:vAlign w:val="center"/>
          </w:tcPr>
          <w:p w14:paraId="4C20BA93" w14:textId="77777777" w:rsidR="002C5A12" w:rsidRPr="00053162" w:rsidRDefault="002C5A12" w:rsidP="00852307">
            <w:pPr>
              <w:jc w:val="center"/>
              <w:rPr>
                <w:snapToGrid w:val="0"/>
                <w:color w:val="4D4D4F"/>
                <w:sz w:val="20"/>
                <w:szCs w:val="22"/>
                <w:lang w:val="en-US"/>
              </w:rPr>
            </w:pPr>
            <w:r w:rsidRPr="00053162">
              <w:rPr>
                <w:snapToGrid w:val="0"/>
                <w:color w:val="4D4D4F"/>
                <w:sz w:val="20"/>
                <w:szCs w:val="22"/>
                <w:lang w:val="en-US"/>
              </w:rPr>
              <w:t>Connecting Community</w:t>
            </w:r>
          </w:p>
          <w:p w14:paraId="1EA26755" w14:textId="77777777" w:rsidR="00F7055C" w:rsidRPr="00053162" w:rsidRDefault="002C5A12" w:rsidP="00852307">
            <w:pPr>
              <w:jc w:val="center"/>
              <w:rPr>
                <w:snapToGrid w:val="0"/>
                <w:color w:val="404040" w:themeColor="text1" w:themeTint="BF"/>
                <w:sz w:val="20"/>
                <w:szCs w:val="22"/>
                <w:lang w:val="en-US"/>
              </w:rPr>
            </w:pPr>
            <w:r w:rsidRPr="00053162">
              <w:rPr>
                <w:snapToGrid w:val="0"/>
                <w:color w:val="4D4D4F"/>
                <w:sz w:val="20"/>
                <w:szCs w:val="22"/>
                <w:lang w:val="en-US"/>
              </w:rPr>
              <w:t>with Nature</w:t>
            </w:r>
          </w:p>
        </w:tc>
      </w:tr>
      <w:tr w:rsidR="009758E8" w:rsidRPr="00053162" w14:paraId="21029F48" w14:textId="77777777" w:rsidTr="00852307">
        <w:trPr>
          <w:trHeight w:val="227"/>
        </w:trPr>
        <w:tc>
          <w:tcPr>
            <w:tcW w:w="2263" w:type="dxa"/>
            <w:vMerge/>
            <w:tcBorders>
              <w:top w:val="nil"/>
              <w:left w:val="nil"/>
              <w:bottom w:val="nil"/>
              <w:right w:val="nil"/>
            </w:tcBorders>
          </w:tcPr>
          <w:p w14:paraId="05FC09F1" w14:textId="77777777" w:rsidR="00F7055C" w:rsidRPr="00053162" w:rsidRDefault="00F7055C" w:rsidP="00E06801">
            <w:pPr>
              <w:spacing w:after="120"/>
              <w:jc w:val="both"/>
              <w:rPr>
                <w:b/>
                <w:snapToGrid w:val="0"/>
                <w:sz w:val="20"/>
                <w:szCs w:val="22"/>
                <w:lang w:val="en-US"/>
              </w:rPr>
            </w:pPr>
          </w:p>
        </w:tc>
        <w:tc>
          <w:tcPr>
            <w:tcW w:w="5959" w:type="dxa"/>
            <w:gridSpan w:val="6"/>
            <w:tcBorders>
              <w:top w:val="nil"/>
              <w:left w:val="nil"/>
              <w:bottom w:val="nil"/>
              <w:right w:val="nil"/>
            </w:tcBorders>
            <w:vAlign w:val="center"/>
          </w:tcPr>
          <w:p w14:paraId="31161B93" w14:textId="77777777" w:rsidR="00F7055C" w:rsidRPr="00053162" w:rsidRDefault="00F7055C" w:rsidP="00852307">
            <w:pPr>
              <w:pStyle w:val="Heading5"/>
              <w:jc w:val="center"/>
              <w:rPr>
                <w:snapToGrid w:val="0"/>
                <w:sz w:val="2"/>
                <w:lang w:val="en-US"/>
              </w:rPr>
            </w:pPr>
          </w:p>
          <w:p w14:paraId="382C92A5" w14:textId="77777777" w:rsidR="00F7055C" w:rsidRPr="00053162" w:rsidRDefault="00B75A52" w:rsidP="00852307">
            <w:pPr>
              <w:spacing w:after="120"/>
              <w:jc w:val="center"/>
              <w:rPr>
                <w:snapToGrid w:val="0"/>
                <w:color w:val="404040" w:themeColor="text1" w:themeTint="BF"/>
                <w:sz w:val="2"/>
                <w:szCs w:val="22"/>
                <w:lang w:val="en-US"/>
              </w:rPr>
            </w:pPr>
            <w:r w:rsidRPr="00053162">
              <w:rPr>
                <w:b/>
                <w:noProof/>
                <w:color w:val="4F6228" w:themeColor="accent3" w:themeShade="80"/>
                <w:sz w:val="48"/>
                <w:szCs w:val="22"/>
              </w:rPr>
              <mc:AlternateContent>
                <mc:Choice Requires="wps">
                  <w:drawing>
                    <wp:anchor distT="0" distB="0" distL="114300" distR="114300" simplePos="0" relativeHeight="251758592" behindDoc="1" locked="0" layoutInCell="1" allowOverlap="1" wp14:anchorId="243CB1B0" wp14:editId="672EF71B">
                      <wp:simplePos x="0" y="0"/>
                      <wp:positionH relativeFrom="column">
                        <wp:posOffset>2694940</wp:posOffset>
                      </wp:positionH>
                      <wp:positionV relativeFrom="paragraph">
                        <wp:posOffset>57150</wp:posOffset>
                      </wp:positionV>
                      <wp:extent cx="179705" cy="0"/>
                      <wp:effectExtent l="13653" t="24447" r="24447" b="5398"/>
                      <wp:wrapNone/>
                      <wp:docPr id="19" name="Straight Connector 19"/>
                      <wp:cNvGraphicFramePr/>
                      <a:graphic xmlns:a="http://schemas.openxmlformats.org/drawingml/2006/main">
                        <a:graphicData uri="http://schemas.microsoft.com/office/word/2010/wordprocessingShape">
                          <wps:wsp>
                            <wps:cNvCnPr/>
                            <wps:spPr>
                              <a:xfrm rot="16200000" flipV="1">
                                <a:off x="0" y="0"/>
                                <a:ext cx="179705" cy="0"/>
                              </a:xfrm>
                              <a:prstGeom prst="line">
                                <a:avLst/>
                              </a:prstGeom>
                              <a:ln w="38100">
                                <a:solidFill>
                                  <a:srgbClr val="E9E3C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3EC05B" id="Straight Connector 19" o:spid="_x0000_s1026" style="position:absolute;rotation:90;flip:y;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2.2pt,4.5pt" to="226.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" strokecolor="#e9e3ce" strokeweight="3pt"/>
                  </w:pict>
                </mc:Fallback>
              </mc:AlternateContent>
            </w:r>
            <w:r w:rsidRPr="00053162">
              <w:rPr>
                <w:b/>
                <w:noProof/>
                <w:color w:val="4F6228" w:themeColor="accent3" w:themeShade="80"/>
                <w:sz w:val="48"/>
                <w:szCs w:val="22"/>
              </w:rPr>
              <mc:AlternateContent>
                <mc:Choice Requires="wps">
                  <w:drawing>
                    <wp:anchor distT="0" distB="0" distL="114300" distR="114300" simplePos="0" relativeHeight="251756544" behindDoc="1" locked="0" layoutInCell="1" allowOverlap="1" wp14:anchorId="05400D12" wp14:editId="336DE378">
                      <wp:simplePos x="0" y="0"/>
                      <wp:positionH relativeFrom="column">
                        <wp:posOffset>632460</wp:posOffset>
                      </wp:positionH>
                      <wp:positionV relativeFrom="paragraph">
                        <wp:posOffset>67945</wp:posOffset>
                      </wp:positionV>
                      <wp:extent cx="179705" cy="0"/>
                      <wp:effectExtent l="13653" t="24447" r="24447" b="5398"/>
                      <wp:wrapNone/>
                      <wp:docPr id="18" name="Straight Connector 18"/>
                      <wp:cNvGraphicFramePr/>
                      <a:graphic xmlns:a="http://schemas.openxmlformats.org/drawingml/2006/main">
                        <a:graphicData uri="http://schemas.microsoft.com/office/word/2010/wordprocessingShape">
                          <wps:wsp>
                            <wps:cNvCnPr/>
                            <wps:spPr>
                              <a:xfrm rot="16200000" flipV="1">
                                <a:off x="0" y="0"/>
                                <a:ext cx="179705" cy="0"/>
                              </a:xfrm>
                              <a:prstGeom prst="line">
                                <a:avLst/>
                              </a:prstGeom>
                              <a:ln w="38100">
                                <a:solidFill>
                                  <a:srgbClr val="E9E3C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1B5B1B" id="Straight Connector 18" o:spid="_x0000_s1026" style="position:absolute;rotation:90;flip:y;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8pt,5.35pt" to="63.9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" strokecolor="#e9e3ce" strokeweight="3pt"/>
                  </w:pict>
                </mc:Fallback>
              </mc:AlternateContent>
            </w:r>
          </w:p>
        </w:tc>
      </w:tr>
      <w:tr w:rsidR="009758E8" w:rsidRPr="00053162" w14:paraId="30FE97DA" w14:textId="77777777" w:rsidTr="00852307">
        <w:trPr>
          <w:trHeight w:val="752"/>
        </w:trPr>
        <w:tc>
          <w:tcPr>
            <w:tcW w:w="2263" w:type="dxa"/>
            <w:vMerge/>
            <w:tcBorders>
              <w:top w:val="nil"/>
              <w:left w:val="nil"/>
              <w:bottom w:val="nil"/>
              <w:right w:val="nil"/>
            </w:tcBorders>
          </w:tcPr>
          <w:p w14:paraId="7CA550BD" w14:textId="77777777" w:rsidR="00F7055C" w:rsidRPr="00053162" w:rsidRDefault="00F7055C" w:rsidP="00E06801">
            <w:pPr>
              <w:spacing w:after="120"/>
              <w:jc w:val="both"/>
              <w:rPr>
                <w:b/>
                <w:snapToGrid w:val="0"/>
                <w:sz w:val="20"/>
                <w:szCs w:val="22"/>
                <w:lang w:val="en-US"/>
              </w:rPr>
            </w:pPr>
          </w:p>
        </w:tc>
        <w:tc>
          <w:tcPr>
            <w:tcW w:w="2557" w:type="dxa"/>
            <w:gridSpan w:val="2"/>
            <w:tcBorders>
              <w:top w:val="nil"/>
              <w:left w:val="nil"/>
              <w:bottom w:val="nil"/>
              <w:right w:val="nil"/>
            </w:tcBorders>
            <w:shd w:val="clear" w:color="auto" w:fill="E9E3CE"/>
            <w:vAlign w:val="center"/>
          </w:tcPr>
          <w:p w14:paraId="6D175CB7" w14:textId="77777777" w:rsidR="002C5A12" w:rsidRPr="00053162" w:rsidRDefault="00B75A52" w:rsidP="00852307">
            <w:pPr>
              <w:jc w:val="center"/>
              <w:rPr>
                <w:snapToGrid w:val="0"/>
                <w:color w:val="4D4D4F"/>
                <w:sz w:val="20"/>
                <w:szCs w:val="22"/>
                <w:lang w:val="en-US"/>
              </w:rPr>
            </w:pPr>
            <w:r w:rsidRPr="00053162">
              <w:rPr>
                <w:b/>
                <w:noProof/>
                <w:color w:val="4F6228" w:themeColor="accent3" w:themeShade="80"/>
                <w:sz w:val="48"/>
                <w:szCs w:val="22"/>
              </w:rPr>
              <mc:AlternateContent>
                <mc:Choice Requires="wps">
                  <w:drawing>
                    <wp:anchor distT="0" distB="0" distL="114300" distR="114300" simplePos="0" relativeHeight="251754496" behindDoc="1" locked="0" layoutInCell="1" allowOverlap="1" wp14:anchorId="2AC60ACB" wp14:editId="2E88067E">
                      <wp:simplePos x="0" y="0"/>
                      <wp:positionH relativeFrom="column">
                        <wp:posOffset>1475105</wp:posOffset>
                      </wp:positionH>
                      <wp:positionV relativeFrom="paragraph">
                        <wp:posOffset>111760</wp:posOffset>
                      </wp:positionV>
                      <wp:extent cx="514350" cy="0"/>
                      <wp:effectExtent l="0" t="19050" r="19050" b="19050"/>
                      <wp:wrapNone/>
                      <wp:docPr id="10" name="Straight Connector 10"/>
                      <wp:cNvGraphicFramePr/>
                      <a:graphic xmlns:a="http://schemas.openxmlformats.org/drawingml/2006/main">
                        <a:graphicData uri="http://schemas.microsoft.com/office/word/2010/wordprocessingShape">
                          <wps:wsp>
                            <wps:cNvCnPr/>
                            <wps:spPr>
                              <a:xfrm flipV="1">
                                <a:off x="0" y="0"/>
                                <a:ext cx="514350" cy="0"/>
                              </a:xfrm>
                              <a:prstGeom prst="line">
                                <a:avLst/>
                              </a:prstGeom>
                              <a:ln w="38100">
                                <a:solidFill>
                                  <a:srgbClr val="E9E3C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F7374F" id="Straight Connector 10" o:spid="_x0000_s1026" style="position:absolute;flip:y;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15pt,8.8pt" to="156.6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" strokecolor="#e9e3ce" strokeweight="3pt"/>
                  </w:pict>
                </mc:Fallback>
              </mc:AlternateContent>
            </w:r>
            <w:r w:rsidR="002C5A12" w:rsidRPr="00053162">
              <w:rPr>
                <w:snapToGrid w:val="0"/>
                <w:color w:val="4D4D4F"/>
                <w:sz w:val="20"/>
                <w:szCs w:val="22"/>
                <w:lang w:val="en-US"/>
              </w:rPr>
              <w:t>Creating</w:t>
            </w:r>
          </w:p>
          <w:p w14:paraId="344CD4A3" w14:textId="77777777" w:rsidR="00F7055C" w:rsidRPr="00053162" w:rsidRDefault="00852307" w:rsidP="00852307">
            <w:pPr>
              <w:jc w:val="center"/>
              <w:rPr>
                <w:snapToGrid w:val="0"/>
                <w:color w:val="4D4D4F"/>
                <w:sz w:val="20"/>
                <w:szCs w:val="22"/>
                <w:lang w:val="en-US"/>
              </w:rPr>
            </w:pPr>
            <w:r w:rsidRPr="00053162">
              <w:rPr>
                <w:snapToGrid w:val="0"/>
                <w:color w:val="4D4D4F"/>
                <w:sz w:val="20"/>
                <w:szCs w:val="22"/>
                <w:lang w:val="en-US"/>
              </w:rPr>
              <w:t>Special P</w:t>
            </w:r>
            <w:r w:rsidR="002C5A12" w:rsidRPr="00053162">
              <w:rPr>
                <w:snapToGrid w:val="0"/>
                <w:color w:val="4D4D4F"/>
                <w:sz w:val="20"/>
                <w:szCs w:val="22"/>
                <w:lang w:val="en-US"/>
              </w:rPr>
              <w:t>laces</w:t>
            </w:r>
          </w:p>
        </w:tc>
        <w:tc>
          <w:tcPr>
            <w:tcW w:w="567" w:type="dxa"/>
            <w:tcBorders>
              <w:top w:val="nil"/>
              <w:left w:val="nil"/>
              <w:bottom w:val="nil"/>
              <w:right w:val="nil"/>
            </w:tcBorders>
            <w:vAlign w:val="center"/>
          </w:tcPr>
          <w:p w14:paraId="02864A4F" w14:textId="77777777" w:rsidR="00F7055C" w:rsidRPr="00053162" w:rsidRDefault="00F7055C" w:rsidP="00852307">
            <w:pPr>
              <w:spacing w:after="120"/>
              <w:jc w:val="center"/>
              <w:rPr>
                <w:snapToGrid w:val="0"/>
                <w:color w:val="4D4D4F"/>
                <w:sz w:val="20"/>
                <w:szCs w:val="22"/>
                <w:lang w:val="en-US"/>
              </w:rPr>
            </w:pPr>
          </w:p>
        </w:tc>
        <w:tc>
          <w:tcPr>
            <w:tcW w:w="2835" w:type="dxa"/>
            <w:gridSpan w:val="3"/>
            <w:tcBorders>
              <w:top w:val="nil"/>
              <w:left w:val="nil"/>
              <w:bottom w:val="nil"/>
              <w:right w:val="nil"/>
            </w:tcBorders>
            <w:shd w:val="clear" w:color="auto" w:fill="E9E3CE"/>
            <w:vAlign w:val="center"/>
          </w:tcPr>
          <w:p w14:paraId="74DD6B0C" w14:textId="77777777" w:rsidR="002C5A12" w:rsidRPr="00053162" w:rsidRDefault="002C5A12" w:rsidP="00852307">
            <w:pPr>
              <w:jc w:val="center"/>
              <w:rPr>
                <w:snapToGrid w:val="0"/>
                <w:color w:val="4D4D4F"/>
                <w:sz w:val="20"/>
                <w:szCs w:val="22"/>
                <w:lang w:val="en-US"/>
              </w:rPr>
            </w:pPr>
            <w:r w:rsidRPr="00053162">
              <w:rPr>
                <w:snapToGrid w:val="0"/>
                <w:color w:val="4D4D4F"/>
                <w:sz w:val="20"/>
                <w:szCs w:val="22"/>
                <w:lang w:val="en-US"/>
              </w:rPr>
              <w:t>Thriving, Ethical</w:t>
            </w:r>
          </w:p>
          <w:p w14:paraId="6D60ADF6" w14:textId="77777777" w:rsidR="00F7055C" w:rsidRPr="00053162" w:rsidRDefault="002C5A12" w:rsidP="00852307">
            <w:pPr>
              <w:jc w:val="center"/>
              <w:rPr>
                <w:snapToGrid w:val="0"/>
                <w:color w:val="4D4D4F"/>
                <w:sz w:val="20"/>
                <w:szCs w:val="22"/>
                <w:lang w:val="en-US"/>
              </w:rPr>
            </w:pPr>
            <w:r w:rsidRPr="00053162">
              <w:rPr>
                <w:snapToGrid w:val="0"/>
                <w:color w:val="4D4D4F"/>
                <w:sz w:val="20"/>
                <w:szCs w:val="22"/>
                <w:lang w:val="en-US"/>
              </w:rPr>
              <w:t>Business</w:t>
            </w:r>
          </w:p>
        </w:tc>
      </w:tr>
    </w:tbl>
    <w:p w14:paraId="321445D0" w14:textId="77777777" w:rsidR="006E7009" w:rsidRPr="00053162" w:rsidRDefault="006E7009" w:rsidP="006423AC">
      <w:pPr>
        <w:pStyle w:val="BodyTextIndent"/>
        <w:spacing w:after="120"/>
        <w:ind w:left="0"/>
        <w:jc w:val="center"/>
        <w:rPr>
          <w:rFonts w:ascii="Arial" w:hAnsi="Arial" w:cs="Arial"/>
          <w:snapToGrid w:val="0"/>
          <w:lang w:val="en-US"/>
        </w:rPr>
      </w:pPr>
    </w:p>
    <w:p w14:paraId="4EC6F834" w14:textId="77777777" w:rsidR="006B0B07" w:rsidRPr="00053162" w:rsidRDefault="006B0B07" w:rsidP="006B0B07">
      <w:pPr>
        <w:rPr>
          <w:b/>
          <w:sz w:val="22"/>
          <w:szCs w:val="22"/>
          <w:u w:val="single"/>
        </w:rPr>
      </w:pPr>
      <w:r w:rsidRPr="00053162">
        <w:rPr>
          <w:b/>
          <w:sz w:val="22"/>
          <w:szCs w:val="22"/>
        </w:rPr>
        <w:t>3.</w:t>
      </w:r>
      <w:r w:rsidRPr="00053162">
        <w:rPr>
          <w:b/>
          <w:sz w:val="22"/>
          <w:szCs w:val="22"/>
        </w:rPr>
        <w:tab/>
      </w:r>
      <w:r w:rsidRPr="00053162">
        <w:rPr>
          <w:b/>
          <w:sz w:val="22"/>
          <w:szCs w:val="22"/>
          <w:u w:val="single"/>
        </w:rPr>
        <w:t xml:space="preserve">Purpose Statement </w:t>
      </w:r>
    </w:p>
    <w:p w14:paraId="422CD335" w14:textId="77777777" w:rsidR="006B0B07" w:rsidRPr="00053162" w:rsidRDefault="006B0B07" w:rsidP="006B0B07">
      <w:pPr>
        <w:rPr>
          <w:sz w:val="22"/>
          <w:szCs w:val="22"/>
        </w:rPr>
      </w:pPr>
    </w:p>
    <w:p w14:paraId="2CBF4C0B" w14:textId="00F063CF" w:rsidR="00F43DAF" w:rsidRPr="00F43DAF" w:rsidRDefault="00053162" w:rsidP="00F43DAF">
      <w:pPr>
        <w:ind w:left="360"/>
        <w:jc w:val="both"/>
        <w:rPr>
          <w:sz w:val="23"/>
          <w:szCs w:val="23"/>
        </w:rPr>
      </w:pPr>
      <w:r w:rsidRPr="00F43DAF">
        <w:rPr>
          <w:sz w:val="23"/>
          <w:szCs w:val="23"/>
        </w:rPr>
        <w:t xml:space="preserve">The marine response unit keeper will be a key member of Melbourne Zoos Marine Response Unit. The purpose of this position is to help prepare for, and coordinate, Melbourne Zoo’s efforts around addressing welfare issues for marine wildlife in Port Phillip Bay and across the Victorian coastline. </w:t>
      </w:r>
      <w:r w:rsidR="00F43DAF" w:rsidRPr="00F43DAF">
        <w:rPr>
          <w:sz w:val="23"/>
          <w:szCs w:val="23"/>
        </w:rPr>
        <w:t xml:space="preserve">The MRU keeper will be part of Melbourne Zoo’s Wild Sea </w:t>
      </w:r>
      <w:r w:rsidR="009714F5">
        <w:rPr>
          <w:sz w:val="23"/>
          <w:szCs w:val="23"/>
        </w:rPr>
        <w:t>precinct</w:t>
      </w:r>
      <w:r w:rsidR="00F43DAF" w:rsidRPr="00F43DAF">
        <w:rPr>
          <w:sz w:val="23"/>
          <w:szCs w:val="23"/>
        </w:rPr>
        <w:t xml:space="preserve"> and will liaise closely with this department’s team as well as other key stakeholders</w:t>
      </w:r>
      <w:r w:rsidR="00E21EC0">
        <w:rPr>
          <w:sz w:val="23"/>
          <w:szCs w:val="23"/>
        </w:rPr>
        <w:t>, including</w:t>
      </w:r>
      <w:r w:rsidR="00F43DAF" w:rsidRPr="00F43DAF">
        <w:rPr>
          <w:sz w:val="23"/>
          <w:szCs w:val="23"/>
        </w:rPr>
        <w:t xml:space="preserve"> </w:t>
      </w:r>
      <w:r w:rsidR="00F43DAF">
        <w:rPr>
          <w:sz w:val="23"/>
          <w:szCs w:val="23"/>
        </w:rPr>
        <w:t>Melbourne Zoos veterinary department</w:t>
      </w:r>
      <w:r w:rsidR="00F43DAF" w:rsidRPr="00F43DAF">
        <w:rPr>
          <w:sz w:val="23"/>
          <w:szCs w:val="23"/>
        </w:rPr>
        <w:t xml:space="preserve">. In conjunction with </w:t>
      </w:r>
      <w:r w:rsidR="00F43DAF">
        <w:rPr>
          <w:sz w:val="23"/>
          <w:szCs w:val="23"/>
        </w:rPr>
        <w:t xml:space="preserve">triage and </w:t>
      </w:r>
      <w:r w:rsidR="00F43DAF" w:rsidRPr="00F43DAF">
        <w:rPr>
          <w:sz w:val="23"/>
          <w:szCs w:val="23"/>
        </w:rPr>
        <w:t>response, the MRU Keeper will be at times responsible for the provision of husbandry requirements for rehabilitation animals rescued via the MRU and collection animals housed</w:t>
      </w:r>
      <w:r w:rsidR="00E21EC0">
        <w:rPr>
          <w:sz w:val="23"/>
          <w:szCs w:val="23"/>
        </w:rPr>
        <w:t xml:space="preserve"> with</w:t>
      </w:r>
      <w:r w:rsidR="00F43DAF" w:rsidRPr="00F43DAF">
        <w:rPr>
          <w:sz w:val="23"/>
          <w:szCs w:val="23"/>
        </w:rPr>
        <w:t>in the Wild Sea precinct. They will provide expert care for both animals in the collection and hospitalised, quarantined and rescue/rehab animals. This position also assists in maintaining and developing departmental facilities and equipment.</w:t>
      </w:r>
    </w:p>
    <w:p w14:paraId="68260311" w14:textId="399BE57A" w:rsidR="006423AC" w:rsidRPr="00053162" w:rsidRDefault="006423AC" w:rsidP="00F43DAF">
      <w:pPr>
        <w:spacing w:after="8"/>
        <w:rPr>
          <w:b/>
          <w:sz w:val="22"/>
          <w:szCs w:val="22"/>
        </w:rPr>
      </w:pPr>
    </w:p>
    <w:p w14:paraId="3FB705FA" w14:textId="77777777" w:rsidR="006B0B07" w:rsidRPr="00053162" w:rsidRDefault="006B0B07" w:rsidP="006B0B07">
      <w:pPr>
        <w:rPr>
          <w:i/>
          <w:sz w:val="22"/>
          <w:szCs w:val="22"/>
        </w:rPr>
      </w:pPr>
    </w:p>
    <w:p w14:paraId="6B6D24A7" w14:textId="5C680257" w:rsidR="006B0B07" w:rsidRPr="00053162" w:rsidRDefault="00053162" w:rsidP="006B0B07">
      <w:pPr>
        <w:rPr>
          <w:b/>
          <w:i/>
          <w:sz w:val="22"/>
          <w:szCs w:val="22"/>
        </w:rPr>
      </w:pPr>
      <w:r w:rsidRPr="00053162">
        <w:rPr>
          <w:b/>
          <w:sz w:val="22"/>
          <w:szCs w:val="22"/>
        </w:rPr>
        <w:t xml:space="preserve">4. </w:t>
      </w:r>
      <w:r w:rsidR="006B0B07" w:rsidRPr="00053162">
        <w:rPr>
          <w:b/>
          <w:sz w:val="22"/>
          <w:szCs w:val="22"/>
          <w:u w:val="single"/>
        </w:rPr>
        <w:t>Accountabilities</w:t>
      </w:r>
    </w:p>
    <w:p w14:paraId="55241CE4" w14:textId="77777777" w:rsidR="006B0B07" w:rsidRPr="00053162" w:rsidRDefault="006B0B07" w:rsidP="006B0B07">
      <w:pPr>
        <w:rPr>
          <w:sz w:val="22"/>
          <w:szCs w:val="22"/>
        </w:rPr>
      </w:pPr>
    </w:p>
    <w:p w14:paraId="65754B57" w14:textId="77777777" w:rsidR="006B0B07" w:rsidRPr="00053162" w:rsidRDefault="006B0B07">
      <w:pPr>
        <w:rPr>
          <w:sz w:val="22"/>
          <w:szCs w:val="22"/>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26"/>
      </w:tblGrid>
      <w:tr w:rsidR="000E27EC" w:rsidRPr="00053162" w14:paraId="1F7137FF" w14:textId="77777777" w:rsidTr="000E27EC">
        <w:trPr>
          <w:trHeight w:val="706"/>
        </w:trPr>
        <w:tc>
          <w:tcPr>
            <w:tcW w:w="8926" w:type="dxa"/>
          </w:tcPr>
          <w:p w14:paraId="78B2A923" w14:textId="77777777" w:rsidR="00053162" w:rsidRPr="00053162" w:rsidRDefault="00053162" w:rsidP="00053162">
            <w:pPr>
              <w:pStyle w:val="Default"/>
              <w:rPr>
                <w:rFonts w:ascii="Arial" w:hAnsi="Arial" w:cs="Arial"/>
                <w:sz w:val="23"/>
                <w:szCs w:val="23"/>
              </w:rPr>
            </w:pPr>
            <w:r w:rsidRPr="00053162">
              <w:rPr>
                <w:rFonts w:ascii="Arial" w:hAnsi="Arial" w:cs="Arial"/>
                <w:b/>
                <w:bCs/>
                <w:sz w:val="23"/>
                <w:szCs w:val="23"/>
              </w:rPr>
              <w:t xml:space="preserve">Coordinate MZ response to wild marine mammals requiring assistance </w:t>
            </w:r>
          </w:p>
          <w:p w14:paraId="790FA57D" w14:textId="33833019" w:rsidR="00053162" w:rsidRPr="00053162" w:rsidRDefault="00053162" w:rsidP="00053162">
            <w:pPr>
              <w:pStyle w:val="Default"/>
              <w:numPr>
                <w:ilvl w:val="0"/>
                <w:numId w:val="24"/>
              </w:numPr>
              <w:rPr>
                <w:rFonts w:ascii="Arial" w:hAnsi="Arial" w:cs="Arial"/>
                <w:sz w:val="23"/>
                <w:szCs w:val="23"/>
              </w:rPr>
            </w:pPr>
            <w:r w:rsidRPr="00053162">
              <w:rPr>
                <w:rFonts w:ascii="Arial" w:hAnsi="Arial" w:cs="Arial"/>
                <w:sz w:val="23"/>
                <w:szCs w:val="23"/>
              </w:rPr>
              <w:t xml:space="preserve">Receive calls from external stakeholders (public, wildlife care groups, police, local council and government wildlife officers) regarding marine wildlife. </w:t>
            </w:r>
          </w:p>
          <w:p w14:paraId="684C9D53" w14:textId="04E917B3" w:rsidR="00053162" w:rsidRPr="00053162" w:rsidRDefault="00053162" w:rsidP="00053162">
            <w:pPr>
              <w:pStyle w:val="Default"/>
              <w:numPr>
                <w:ilvl w:val="0"/>
                <w:numId w:val="24"/>
              </w:numPr>
              <w:rPr>
                <w:rFonts w:ascii="Arial" w:hAnsi="Arial" w:cs="Arial"/>
                <w:sz w:val="23"/>
                <w:szCs w:val="23"/>
              </w:rPr>
            </w:pPr>
            <w:r w:rsidRPr="00053162">
              <w:rPr>
                <w:rFonts w:ascii="Arial" w:hAnsi="Arial" w:cs="Arial"/>
                <w:sz w:val="23"/>
                <w:szCs w:val="23"/>
              </w:rPr>
              <w:t xml:space="preserve">Determine level of initial welfare response required. Provide appropriate advice around this to external stakeholders. </w:t>
            </w:r>
          </w:p>
          <w:p w14:paraId="5E3C6F2A" w14:textId="7D3EEB2B" w:rsidR="00053162" w:rsidRPr="00053162" w:rsidRDefault="00053162" w:rsidP="00053162">
            <w:pPr>
              <w:pStyle w:val="Default"/>
              <w:numPr>
                <w:ilvl w:val="0"/>
                <w:numId w:val="24"/>
              </w:numPr>
              <w:rPr>
                <w:rFonts w:ascii="Arial" w:hAnsi="Arial" w:cs="Arial"/>
                <w:sz w:val="23"/>
                <w:szCs w:val="23"/>
              </w:rPr>
            </w:pPr>
            <w:r w:rsidRPr="00053162">
              <w:rPr>
                <w:rFonts w:ascii="Arial" w:hAnsi="Arial" w:cs="Arial"/>
                <w:sz w:val="23"/>
                <w:szCs w:val="23"/>
              </w:rPr>
              <w:t xml:space="preserve">Liaise with MZ veterinarians as appropriate to make case assessment. </w:t>
            </w:r>
          </w:p>
          <w:p w14:paraId="4F817B51" w14:textId="71D0BE59" w:rsidR="00053162" w:rsidRPr="00053162" w:rsidRDefault="00053162" w:rsidP="00053162">
            <w:pPr>
              <w:pStyle w:val="Default"/>
              <w:numPr>
                <w:ilvl w:val="0"/>
                <w:numId w:val="24"/>
              </w:numPr>
              <w:rPr>
                <w:rFonts w:ascii="Arial" w:hAnsi="Arial" w:cs="Arial"/>
                <w:sz w:val="23"/>
                <w:szCs w:val="23"/>
              </w:rPr>
            </w:pPr>
            <w:r w:rsidRPr="00053162">
              <w:rPr>
                <w:rFonts w:ascii="Arial" w:hAnsi="Arial" w:cs="Arial"/>
                <w:sz w:val="23"/>
                <w:szCs w:val="23"/>
              </w:rPr>
              <w:t xml:space="preserve">Coordinate logistics with internal and external stakeholders when field response is required. </w:t>
            </w:r>
          </w:p>
          <w:p w14:paraId="70DE690E" w14:textId="2F1358D0" w:rsidR="000E27EC" w:rsidRPr="00053162" w:rsidRDefault="00053162" w:rsidP="00053162">
            <w:pPr>
              <w:pStyle w:val="Default"/>
              <w:numPr>
                <w:ilvl w:val="0"/>
                <w:numId w:val="24"/>
              </w:numPr>
              <w:rPr>
                <w:rFonts w:ascii="Arial" w:hAnsi="Arial" w:cs="Arial"/>
                <w:sz w:val="23"/>
                <w:szCs w:val="23"/>
              </w:rPr>
            </w:pPr>
            <w:r w:rsidRPr="00053162">
              <w:rPr>
                <w:rFonts w:ascii="Arial" w:hAnsi="Arial" w:cs="Arial"/>
                <w:sz w:val="23"/>
                <w:szCs w:val="23"/>
              </w:rPr>
              <w:t xml:space="preserve">Participate in field response including capture and restraint of marine wildlife </w:t>
            </w:r>
          </w:p>
        </w:tc>
      </w:tr>
      <w:tr w:rsidR="000E27EC" w:rsidRPr="00053162" w14:paraId="5E93E41D" w14:textId="77777777" w:rsidTr="000E27EC">
        <w:trPr>
          <w:trHeight w:val="706"/>
        </w:trPr>
        <w:tc>
          <w:tcPr>
            <w:tcW w:w="8926" w:type="dxa"/>
          </w:tcPr>
          <w:p w14:paraId="7C875247" w14:textId="77777777" w:rsidR="00053162" w:rsidRPr="00053162" w:rsidRDefault="00053162" w:rsidP="00053162">
            <w:pPr>
              <w:pStyle w:val="Default"/>
              <w:rPr>
                <w:rFonts w:ascii="Arial" w:hAnsi="Arial" w:cs="Arial"/>
                <w:sz w:val="23"/>
                <w:szCs w:val="23"/>
              </w:rPr>
            </w:pPr>
            <w:r w:rsidRPr="00053162">
              <w:rPr>
                <w:rFonts w:ascii="Arial" w:hAnsi="Arial" w:cs="Arial"/>
                <w:b/>
                <w:bCs/>
                <w:sz w:val="23"/>
                <w:szCs w:val="23"/>
              </w:rPr>
              <w:t xml:space="preserve">Stakeholder networks and training </w:t>
            </w:r>
          </w:p>
          <w:p w14:paraId="6E6C5A49" w14:textId="5C70FF30" w:rsidR="00053162" w:rsidRPr="00053162" w:rsidRDefault="00053162" w:rsidP="00053162">
            <w:pPr>
              <w:pStyle w:val="Default"/>
              <w:numPr>
                <w:ilvl w:val="0"/>
                <w:numId w:val="22"/>
              </w:numPr>
              <w:rPr>
                <w:rFonts w:ascii="Arial" w:hAnsi="Arial" w:cs="Arial"/>
                <w:sz w:val="23"/>
                <w:szCs w:val="23"/>
              </w:rPr>
            </w:pPr>
            <w:r w:rsidRPr="00053162">
              <w:rPr>
                <w:rFonts w:ascii="Arial" w:hAnsi="Arial" w:cs="Arial"/>
                <w:sz w:val="23"/>
                <w:szCs w:val="23"/>
              </w:rPr>
              <w:t xml:space="preserve">Expand and maintain information and assessment networks with external stakeholders that will assist MZ in efficient response to marine wildlife welfare scenarios </w:t>
            </w:r>
          </w:p>
          <w:p w14:paraId="557E0508" w14:textId="643C323D" w:rsidR="000E27EC" w:rsidRPr="00053162" w:rsidRDefault="00053162" w:rsidP="00053162">
            <w:pPr>
              <w:pStyle w:val="Default"/>
              <w:numPr>
                <w:ilvl w:val="0"/>
                <w:numId w:val="22"/>
              </w:numPr>
              <w:rPr>
                <w:rFonts w:ascii="Arial" w:hAnsi="Arial" w:cs="Arial"/>
                <w:sz w:val="23"/>
                <w:szCs w:val="23"/>
              </w:rPr>
            </w:pPr>
            <w:r w:rsidRPr="00053162">
              <w:rPr>
                <w:rFonts w:ascii="Arial" w:hAnsi="Arial" w:cs="Arial"/>
                <w:sz w:val="23"/>
                <w:szCs w:val="23"/>
              </w:rPr>
              <w:t xml:space="preserve">Participate in training and information sessions with internal and external stakeholders when assessed as necessary to assist in more efficient response </w:t>
            </w:r>
          </w:p>
        </w:tc>
      </w:tr>
      <w:tr w:rsidR="000E27EC" w:rsidRPr="00053162" w14:paraId="0C85D38C" w14:textId="77777777" w:rsidTr="000E27EC">
        <w:trPr>
          <w:trHeight w:val="706"/>
        </w:trPr>
        <w:tc>
          <w:tcPr>
            <w:tcW w:w="8926" w:type="dxa"/>
          </w:tcPr>
          <w:p w14:paraId="729783B9" w14:textId="77777777" w:rsidR="00053162" w:rsidRPr="00053162" w:rsidRDefault="00053162" w:rsidP="00053162">
            <w:pPr>
              <w:pStyle w:val="Default"/>
              <w:rPr>
                <w:rFonts w:ascii="Arial" w:hAnsi="Arial" w:cs="Arial"/>
                <w:sz w:val="23"/>
                <w:szCs w:val="23"/>
              </w:rPr>
            </w:pPr>
            <w:r w:rsidRPr="00053162">
              <w:rPr>
                <w:rFonts w:ascii="Arial" w:hAnsi="Arial" w:cs="Arial"/>
                <w:b/>
                <w:bCs/>
                <w:sz w:val="23"/>
                <w:szCs w:val="23"/>
              </w:rPr>
              <w:t xml:space="preserve">Database management and reporting </w:t>
            </w:r>
          </w:p>
          <w:p w14:paraId="39A55342" w14:textId="5E8813FC" w:rsidR="00053162" w:rsidRPr="00053162" w:rsidRDefault="00053162" w:rsidP="00053162">
            <w:pPr>
              <w:pStyle w:val="Default"/>
              <w:numPr>
                <w:ilvl w:val="0"/>
                <w:numId w:val="20"/>
              </w:numPr>
              <w:rPr>
                <w:rFonts w:ascii="Arial" w:hAnsi="Arial" w:cs="Arial"/>
                <w:sz w:val="23"/>
                <w:szCs w:val="23"/>
              </w:rPr>
            </w:pPr>
            <w:r w:rsidRPr="00053162">
              <w:rPr>
                <w:rFonts w:ascii="Arial" w:hAnsi="Arial" w:cs="Arial"/>
                <w:sz w:val="23"/>
                <w:szCs w:val="23"/>
              </w:rPr>
              <w:t xml:space="preserve">Help maintain a data base of all calls received and responses made under the activities of the MRU </w:t>
            </w:r>
          </w:p>
          <w:p w14:paraId="1677D8FB" w14:textId="168F7420" w:rsidR="00053162" w:rsidRPr="00053162" w:rsidRDefault="00053162" w:rsidP="00053162">
            <w:pPr>
              <w:pStyle w:val="Default"/>
              <w:numPr>
                <w:ilvl w:val="0"/>
                <w:numId w:val="20"/>
              </w:numPr>
              <w:rPr>
                <w:rFonts w:ascii="Arial" w:hAnsi="Arial" w:cs="Arial"/>
                <w:sz w:val="23"/>
                <w:szCs w:val="23"/>
              </w:rPr>
            </w:pPr>
            <w:r w:rsidRPr="00053162">
              <w:rPr>
                <w:rFonts w:ascii="Arial" w:hAnsi="Arial" w:cs="Arial"/>
                <w:sz w:val="23"/>
                <w:szCs w:val="23"/>
              </w:rPr>
              <w:t xml:space="preserve">Help maintain data bases of external stakeholders that can assist in MRU activities </w:t>
            </w:r>
          </w:p>
          <w:p w14:paraId="6AA30F10" w14:textId="77777777" w:rsidR="000E27EC" w:rsidRPr="00053162" w:rsidRDefault="000E27EC" w:rsidP="00053162">
            <w:pPr>
              <w:pStyle w:val="Heading8"/>
              <w:spacing w:before="120"/>
              <w:rPr>
                <w:rFonts w:ascii="Arial" w:hAnsi="Arial" w:cs="Arial"/>
                <w:color w:val="auto"/>
                <w:sz w:val="22"/>
                <w:szCs w:val="22"/>
              </w:rPr>
            </w:pPr>
          </w:p>
        </w:tc>
      </w:tr>
      <w:tr w:rsidR="000E27EC" w:rsidRPr="00053162" w14:paraId="080BB300" w14:textId="77777777" w:rsidTr="000E27EC">
        <w:trPr>
          <w:trHeight w:val="706"/>
        </w:trPr>
        <w:tc>
          <w:tcPr>
            <w:tcW w:w="8926" w:type="dxa"/>
          </w:tcPr>
          <w:p w14:paraId="460075BB" w14:textId="77777777" w:rsidR="00053162" w:rsidRPr="00053162" w:rsidRDefault="00053162" w:rsidP="00053162">
            <w:pPr>
              <w:pStyle w:val="Default"/>
              <w:rPr>
                <w:rFonts w:ascii="Arial" w:hAnsi="Arial" w:cs="Arial"/>
                <w:sz w:val="23"/>
                <w:szCs w:val="23"/>
              </w:rPr>
            </w:pPr>
            <w:r w:rsidRPr="00053162">
              <w:rPr>
                <w:rFonts w:ascii="Arial" w:hAnsi="Arial" w:cs="Arial"/>
                <w:b/>
                <w:bCs/>
                <w:sz w:val="23"/>
                <w:szCs w:val="23"/>
              </w:rPr>
              <w:t xml:space="preserve">Research </w:t>
            </w:r>
          </w:p>
          <w:p w14:paraId="05116992" w14:textId="6871AFE1" w:rsidR="000E27EC" w:rsidRPr="00053162" w:rsidRDefault="00053162" w:rsidP="00F43DAF">
            <w:pPr>
              <w:pStyle w:val="BodyTextIndent2"/>
              <w:numPr>
                <w:ilvl w:val="0"/>
                <w:numId w:val="13"/>
              </w:numPr>
              <w:spacing w:before="120" w:after="0" w:line="240" w:lineRule="auto"/>
              <w:rPr>
                <w:sz w:val="22"/>
                <w:szCs w:val="22"/>
                <w:u w:val="single"/>
              </w:rPr>
            </w:pPr>
            <w:r w:rsidRPr="00053162">
              <w:rPr>
                <w:sz w:val="23"/>
                <w:szCs w:val="23"/>
              </w:rPr>
              <w:t xml:space="preserve">Working in conjunction with </w:t>
            </w:r>
            <w:r w:rsidR="00F43DAF">
              <w:rPr>
                <w:sz w:val="23"/>
                <w:szCs w:val="23"/>
              </w:rPr>
              <w:t>internal strategic stakeholders a</w:t>
            </w:r>
            <w:r w:rsidRPr="00053162">
              <w:rPr>
                <w:sz w:val="23"/>
                <w:szCs w:val="23"/>
              </w:rPr>
              <w:t xml:space="preserve">nd the MRU coordinator, help develop and oversee projects that will benefit the welfare of marine wildlife individuals and populations. </w:t>
            </w:r>
          </w:p>
        </w:tc>
      </w:tr>
      <w:tr w:rsidR="000E27EC" w:rsidRPr="00053162" w14:paraId="528DAD07" w14:textId="77777777" w:rsidTr="000E27EC">
        <w:trPr>
          <w:trHeight w:val="706"/>
        </w:trPr>
        <w:tc>
          <w:tcPr>
            <w:tcW w:w="8926" w:type="dxa"/>
          </w:tcPr>
          <w:p w14:paraId="3EE834F8" w14:textId="77777777" w:rsidR="00053162" w:rsidRPr="00053162" w:rsidRDefault="00053162" w:rsidP="00053162">
            <w:pPr>
              <w:pStyle w:val="Default"/>
              <w:rPr>
                <w:rFonts w:ascii="Arial" w:hAnsi="Arial" w:cs="Arial"/>
                <w:sz w:val="23"/>
                <w:szCs w:val="23"/>
              </w:rPr>
            </w:pPr>
            <w:r w:rsidRPr="00053162">
              <w:rPr>
                <w:rFonts w:ascii="Arial" w:hAnsi="Arial" w:cs="Arial"/>
                <w:b/>
                <w:bCs/>
                <w:sz w:val="23"/>
                <w:szCs w:val="23"/>
              </w:rPr>
              <w:t xml:space="preserve">Animal Health Care </w:t>
            </w:r>
          </w:p>
          <w:p w14:paraId="6D44F126" w14:textId="23F184ED" w:rsidR="00053162" w:rsidRPr="00053162" w:rsidRDefault="00053162" w:rsidP="00053162">
            <w:pPr>
              <w:pStyle w:val="Default"/>
              <w:numPr>
                <w:ilvl w:val="0"/>
                <w:numId w:val="18"/>
              </w:numPr>
              <w:rPr>
                <w:rFonts w:ascii="Arial" w:hAnsi="Arial" w:cs="Arial"/>
                <w:sz w:val="23"/>
                <w:szCs w:val="23"/>
              </w:rPr>
            </w:pPr>
            <w:r w:rsidRPr="00053162">
              <w:rPr>
                <w:rFonts w:ascii="Arial" w:hAnsi="Arial" w:cs="Arial"/>
                <w:sz w:val="23"/>
                <w:szCs w:val="23"/>
              </w:rPr>
              <w:t xml:space="preserve">Assist in the provision of efficient and effective animal husbandry practices to a broad range of collection and non-collection animal species in support of both the Marine response Unit and </w:t>
            </w:r>
            <w:r w:rsidR="00F43DAF">
              <w:rPr>
                <w:rFonts w:ascii="Arial" w:hAnsi="Arial" w:cs="Arial"/>
                <w:sz w:val="23"/>
                <w:szCs w:val="23"/>
              </w:rPr>
              <w:t>Wild Sea precinct</w:t>
            </w:r>
            <w:r w:rsidRPr="00053162">
              <w:rPr>
                <w:rFonts w:ascii="Arial" w:hAnsi="Arial" w:cs="Arial"/>
                <w:sz w:val="23"/>
                <w:szCs w:val="23"/>
              </w:rPr>
              <w:t xml:space="preserve">. </w:t>
            </w:r>
          </w:p>
          <w:p w14:paraId="08E41D98" w14:textId="0196194E" w:rsidR="00053162" w:rsidRPr="00053162" w:rsidRDefault="00053162" w:rsidP="00053162">
            <w:pPr>
              <w:pStyle w:val="Default"/>
              <w:numPr>
                <w:ilvl w:val="0"/>
                <w:numId w:val="18"/>
              </w:numPr>
              <w:rPr>
                <w:rFonts w:ascii="Arial" w:hAnsi="Arial" w:cs="Arial"/>
                <w:sz w:val="23"/>
                <w:szCs w:val="23"/>
              </w:rPr>
            </w:pPr>
            <w:r w:rsidRPr="00053162">
              <w:rPr>
                <w:rFonts w:ascii="Arial" w:hAnsi="Arial" w:cs="Arial"/>
                <w:sz w:val="23"/>
                <w:szCs w:val="23"/>
              </w:rPr>
              <w:t xml:space="preserve">Help improve systems to ensure the safe transport of marine mammals from field sites to Melbourne Zoo </w:t>
            </w:r>
          </w:p>
          <w:p w14:paraId="43DEB9E0" w14:textId="0FF2A90A" w:rsidR="000E27EC" w:rsidRPr="00053162" w:rsidRDefault="00053162" w:rsidP="00053162">
            <w:pPr>
              <w:pStyle w:val="Default"/>
              <w:numPr>
                <w:ilvl w:val="0"/>
                <w:numId w:val="18"/>
              </w:numPr>
              <w:rPr>
                <w:rFonts w:ascii="Arial" w:hAnsi="Arial" w:cs="Arial"/>
                <w:sz w:val="23"/>
                <w:szCs w:val="23"/>
              </w:rPr>
            </w:pPr>
            <w:r w:rsidRPr="00053162">
              <w:rPr>
                <w:rFonts w:ascii="Arial" w:hAnsi="Arial" w:cs="Arial"/>
                <w:sz w:val="23"/>
                <w:szCs w:val="23"/>
              </w:rPr>
              <w:t xml:space="preserve">Help with the development of rehabilitation protocols and standards within the veterinary department. </w:t>
            </w:r>
          </w:p>
        </w:tc>
      </w:tr>
      <w:tr w:rsidR="00053162" w:rsidRPr="00053162" w14:paraId="70C408F3" w14:textId="77777777" w:rsidTr="000E27EC">
        <w:trPr>
          <w:trHeight w:val="706"/>
        </w:trPr>
        <w:tc>
          <w:tcPr>
            <w:tcW w:w="8926" w:type="dxa"/>
          </w:tcPr>
          <w:p w14:paraId="4189BA66" w14:textId="77777777" w:rsidR="00053162" w:rsidRPr="00053162" w:rsidRDefault="00053162" w:rsidP="00053162">
            <w:pPr>
              <w:pStyle w:val="Default"/>
              <w:rPr>
                <w:rFonts w:ascii="Arial" w:hAnsi="Arial" w:cs="Arial"/>
                <w:sz w:val="23"/>
                <w:szCs w:val="23"/>
              </w:rPr>
            </w:pPr>
            <w:r w:rsidRPr="00053162">
              <w:rPr>
                <w:rFonts w:ascii="Arial" w:hAnsi="Arial" w:cs="Arial"/>
                <w:b/>
                <w:bCs/>
                <w:sz w:val="23"/>
                <w:szCs w:val="23"/>
              </w:rPr>
              <w:t xml:space="preserve">Visitor Experience </w:t>
            </w:r>
          </w:p>
          <w:p w14:paraId="405AA6F6" w14:textId="0B1C448A" w:rsidR="00053162" w:rsidRPr="00053162" w:rsidRDefault="00053162" w:rsidP="00053162">
            <w:pPr>
              <w:pStyle w:val="Default"/>
              <w:rPr>
                <w:rFonts w:ascii="Arial" w:hAnsi="Arial" w:cs="Arial"/>
                <w:b/>
                <w:bCs/>
                <w:sz w:val="23"/>
                <w:szCs w:val="23"/>
              </w:rPr>
            </w:pPr>
            <w:r w:rsidRPr="00053162">
              <w:rPr>
                <w:rFonts w:ascii="Arial" w:hAnsi="Arial" w:cs="Arial"/>
                <w:sz w:val="23"/>
                <w:szCs w:val="23"/>
              </w:rPr>
              <w:t xml:space="preserve">As a member of the ZV team, contribute to the delivery of positive and engaging visitor experiences relating to MRU activities </w:t>
            </w:r>
          </w:p>
        </w:tc>
      </w:tr>
      <w:tr w:rsidR="000E27EC" w:rsidRPr="00053162" w14:paraId="538A86DC" w14:textId="77777777" w:rsidTr="000E27EC">
        <w:trPr>
          <w:trHeight w:val="706"/>
        </w:trPr>
        <w:tc>
          <w:tcPr>
            <w:tcW w:w="8926" w:type="dxa"/>
          </w:tcPr>
          <w:p w14:paraId="2033B98A" w14:textId="77777777" w:rsidR="00DF0A82" w:rsidRPr="00053162" w:rsidRDefault="00DF0A82" w:rsidP="00053162">
            <w:pPr>
              <w:rPr>
                <w:b/>
                <w:sz w:val="22"/>
                <w:szCs w:val="22"/>
                <w:lang w:val="en-US"/>
              </w:rPr>
            </w:pPr>
            <w:r w:rsidRPr="00053162">
              <w:rPr>
                <w:b/>
                <w:sz w:val="22"/>
                <w:szCs w:val="22"/>
                <w:lang w:val="en-US"/>
              </w:rPr>
              <w:t>Safety</w:t>
            </w:r>
          </w:p>
          <w:p w14:paraId="7B61AE5C" w14:textId="77777777" w:rsidR="000D4379" w:rsidRPr="00053162" w:rsidRDefault="000D4379" w:rsidP="00053162">
            <w:pPr>
              <w:pStyle w:val="BodyTextIndent2"/>
              <w:numPr>
                <w:ilvl w:val="0"/>
                <w:numId w:val="16"/>
              </w:numPr>
              <w:spacing w:after="60" w:line="240" w:lineRule="auto"/>
              <w:rPr>
                <w:sz w:val="22"/>
                <w:szCs w:val="22"/>
              </w:rPr>
            </w:pPr>
            <w:r w:rsidRPr="00053162">
              <w:rPr>
                <w:sz w:val="22"/>
                <w:szCs w:val="22"/>
              </w:rPr>
              <w:t>Work within the Safety Circle</w:t>
            </w:r>
          </w:p>
          <w:p w14:paraId="393A18C6" w14:textId="77777777" w:rsidR="000D4379" w:rsidRPr="00053162" w:rsidRDefault="000D4379" w:rsidP="00053162">
            <w:pPr>
              <w:pStyle w:val="BodyTextIndent2"/>
              <w:numPr>
                <w:ilvl w:val="0"/>
                <w:numId w:val="16"/>
              </w:numPr>
              <w:spacing w:after="60" w:line="240" w:lineRule="auto"/>
              <w:rPr>
                <w:sz w:val="22"/>
                <w:szCs w:val="22"/>
              </w:rPr>
            </w:pPr>
            <w:r w:rsidRPr="00053162">
              <w:rPr>
                <w:sz w:val="22"/>
                <w:szCs w:val="22"/>
              </w:rPr>
              <w:t>Encourage a speak up culture</w:t>
            </w:r>
          </w:p>
          <w:p w14:paraId="04D53CE0" w14:textId="77777777" w:rsidR="000D4379" w:rsidRPr="00053162" w:rsidRDefault="000D4379" w:rsidP="00053162">
            <w:pPr>
              <w:pStyle w:val="ListParagraph"/>
              <w:numPr>
                <w:ilvl w:val="0"/>
                <w:numId w:val="16"/>
              </w:numPr>
              <w:spacing w:after="60"/>
              <w:rPr>
                <w:sz w:val="22"/>
                <w:szCs w:val="22"/>
              </w:rPr>
            </w:pPr>
            <w:r w:rsidRPr="00053162">
              <w:rPr>
                <w:sz w:val="22"/>
                <w:szCs w:val="22"/>
              </w:rPr>
              <w:t>Report incidents within 24 hours of occurrence</w:t>
            </w:r>
          </w:p>
          <w:p w14:paraId="69D01F65" w14:textId="061DACA9" w:rsidR="00053162" w:rsidRPr="00053162" w:rsidRDefault="000D4379" w:rsidP="00053162">
            <w:pPr>
              <w:pStyle w:val="ListParagraph"/>
              <w:numPr>
                <w:ilvl w:val="0"/>
                <w:numId w:val="16"/>
              </w:numPr>
              <w:spacing w:after="60"/>
              <w:rPr>
                <w:sz w:val="22"/>
                <w:szCs w:val="22"/>
              </w:rPr>
            </w:pPr>
            <w:r w:rsidRPr="00053162">
              <w:rPr>
                <w:sz w:val="22"/>
                <w:szCs w:val="22"/>
              </w:rPr>
              <w:t>Actively monitor workplace to identify hazards and take appropriate action to rectify if hazards found</w:t>
            </w:r>
          </w:p>
          <w:p w14:paraId="038D01CB" w14:textId="03A4D9CC" w:rsidR="00053162" w:rsidRPr="00053162" w:rsidRDefault="00053162" w:rsidP="00053162">
            <w:pPr>
              <w:pStyle w:val="Default"/>
              <w:numPr>
                <w:ilvl w:val="0"/>
                <w:numId w:val="16"/>
              </w:numPr>
              <w:rPr>
                <w:rFonts w:ascii="Arial" w:hAnsi="Arial" w:cs="Arial"/>
                <w:sz w:val="23"/>
                <w:szCs w:val="23"/>
              </w:rPr>
            </w:pPr>
            <w:r w:rsidRPr="00053162">
              <w:rPr>
                <w:rFonts w:ascii="Arial" w:hAnsi="Arial" w:cs="Arial"/>
                <w:sz w:val="23"/>
                <w:szCs w:val="23"/>
              </w:rPr>
              <w:lastRenderedPageBreak/>
              <w:t xml:space="preserve">Work according to standard operating and safety procedures. Contribute to JSAs and SOPs which help ensure work onsite and offsite is conducted in a safe manner </w:t>
            </w:r>
          </w:p>
        </w:tc>
      </w:tr>
    </w:tbl>
    <w:p w14:paraId="04649605" w14:textId="77777777" w:rsidR="006B0B07" w:rsidRPr="00053162" w:rsidRDefault="006B0B07">
      <w:pPr>
        <w:rPr>
          <w:sz w:val="22"/>
          <w:szCs w:val="22"/>
        </w:rPr>
      </w:pPr>
    </w:p>
    <w:p w14:paraId="21DBE71B" w14:textId="77777777" w:rsidR="006B0B07" w:rsidRPr="00053162" w:rsidRDefault="006B0B07">
      <w:pPr>
        <w:rPr>
          <w:sz w:val="22"/>
          <w:szCs w:val="22"/>
        </w:rPr>
      </w:pPr>
    </w:p>
    <w:p w14:paraId="0C3DAD82" w14:textId="664414D0" w:rsidR="00FB6CA4" w:rsidRPr="00053162" w:rsidRDefault="00FB6CA4">
      <w:pPr>
        <w:rPr>
          <w:b/>
          <w:bCs/>
          <w:sz w:val="22"/>
          <w:szCs w:val="22"/>
        </w:rPr>
      </w:pPr>
    </w:p>
    <w:p w14:paraId="35361EA2" w14:textId="77777777" w:rsidR="001A5E40" w:rsidRPr="00053162" w:rsidRDefault="00FB6CA4" w:rsidP="00FB6CA4">
      <w:pPr>
        <w:rPr>
          <w:b/>
          <w:bCs/>
          <w:sz w:val="22"/>
          <w:szCs w:val="22"/>
        </w:rPr>
      </w:pPr>
      <w:r w:rsidRPr="00053162">
        <w:rPr>
          <w:b/>
          <w:sz w:val="22"/>
          <w:szCs w:val="22"/>
        </w:rPr>
        <w:t>6.</w:t>
      </w:r>
      <w:r w:rsidRPr="00053162">
        <w:rPr>
          <w:b/>
          <w:sz w:val="22"/>
          <w:szCs w:val="22"/>
        </w:rPr>
        <w:tab/>
      </w:r>
      <w:r w:rsidRPr="00053162">
        <w:rPr>
          <w:b/>
          <w:sz w:val="22"/>
          <w:szCs w:val="22"/>
          <w:u w:val="single"/>
        </w:rPr>
        <w:t>Selection Criteria</w:t>
      </w:r>
      <w:r w:rsidRPr="00053162">
        <w:rPr>
          <w:b/>
          <w:bCs/>
          <w:sz w:val="22"/>
          <w:szCs w:val="22"/>
        </w:rPr>
        <w:tab/>
      </w:r>
    </w:p>
    <w:p w14:paraId="7841EE7C" w14:textId="512BBC85" w:rsidR="00FB6CA4" w:rsidRPr="00053162" w:rsidRDefault="00FB6CA4" w:rsidP="00FB6CA4">
      <w:pPr>
        <w:rPr>
          <w:bCs/>
          <w:i/>
          <w:sz w:val="22"/>
          <w:szCs w:val="22"/>
        </w:rPr>
      </w:pPr>
      <w:r w:rsidRPr="00053162">
        <w:rPr>
          <w:bCs/>
          <w:i/>
          <w:sz w:val="22"/>
          <w:szCs w:val="22"/>
        </w:rPr>
        <w:tab/>
      </w:r>
    </w:p>
    <w:p w14:paraId="14670FBF" w14:textId="77777777" w:rsidR="00D83D92" w:rsidRPr="00053162" w:rsidRDefault="00D83D92" w:rsidP="006B0B07">
      <w:pPr>
        <w:rPr>
          <w:b/>
          <w:bCs/>
          <w:sz w:val="22"/>
          <w:szCs w:val="22"/>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938"/>
      </w:tblGrid>
      <w:tr w:rsidR="00E76214" w:rsidRPr="00053162" w14:paraId="36E3A9E8" w14:textId="77777777" w:rsidTr="00E76214">
        <w:tc>
          <w:tcPr>
            <w:tcW w:w="2127" w:type="dxa"/>
            <w:shd w:val="clear" w:color="auto" w:fill="D9D9D9" w:themeFill="background1" w:themeFillShade="D9"/>
          </w:tcPr>
          <w:p w14:paraId="50D3E03D" w14:textId="77777777" w:rsidR="00E76214" w:rsidRPr="00053162" w:rsidRDefault="00E76214" w:rsidP="00C67A52">
            <w:pPr>
              <w:pStyle w:val="Heading8"/>
              <w:spacing w:before="120" w:after="120"/>
              <w:jc w:val="center"/>
              <w:rPr>
                <w:rFonts w:ascii="Arial" w:hAnsi="Arial" w:cs="Arial"/>
                <w:b/>
                <w:sz w:val="22"/>
                <w:szCs w:val="22"/>
              </w:rPr>
            </w:pPr>
            <w:r w:rsidRPr="00053162">
              <w:rPr>
                <w:rFonts w:ascii="Arial" w:hAnsi="Arial" w:cs="Arial"/>
                <w:b/>
                <w:sz w:val="22"/>
                <w:szCs w:val="22"/>
              </w:rPr>
              <w:t>Details</w:t>
            </w:r>
          </w:p>
        </w:tc>
        <w:tc>
          <w:tcPr>
            <w:tcW w:w="7938" w:type="dxa"/>
            <w:shd w:val="clear" w:color="auto" w:fill="D9D9D9" w:themeFill="background1" w:themeFillShade="D9"/>
          </w:tcPr>
          <w:p w14:paraId="6B4E536F" w14:textId="77777777" w:rsidR="00E76214" w:rsidRPr="00053162" w:rsidRDefault="00E76214" w:rsidP="00C67A52">
            <w:pPr>
              <w:pStyle w:val="Heading8"/>
              <w:spacing w:before="120" w:after="120"/>
              <w:jc w:val="center"/>
              <w:rPr>
                <w:rFonts w:ascii="Arial" w:hAnsi="Arial" w:cs="Arial"/>
                <w:b/>
                <w:sz w:val="22"/>
                <w:szCs w:val="22"/>
              </w:rPr>
            </w:pPr>
            <w:r w:rsidRPr="00053162">
              <w:rPr>
                <w:rFonts w:ascii="Arial" w:hAnsi="Arial" w:cs="Arial"/>
                <w:b/>
                <w:sz w:val="22"/>
                <w:szCs w:val="22"/>
              </w:rPr>
              <w:t>Essential</w:t>
            </w:r>
          </w:p>
        </w:tc>
      </w:tr>
      <w:tr w:rsidR="00E76214" w:rsidRPr="00053162" w14:paraId="4723E828" w14:textId="77777777" w:rsidTr="00C67A52">
        <w:tc>
          <w:tcPr>
            <w:tcW w:w="2127" w:type="dxa"/>
          </w:tcPr>
          <w:p w14:paraId="56FA085D" w14:textId="77777777" w:rsidR="00E76214" w:rsidRPr="00053162" w:rsidRDefault="00E76214" w:rsidP="00C67A52">
            <w:pPr>
              <w:pStyle w:val="Heading1"/>
              <w:jc w:val="both"/>
              <w:rPr>
                <w:rFonts w:ascii="Arial" w:hAnsi="Arial" w:cs="Arial"/>
                <w:sz w:val="22"/>
                <w:szCs w:val="22"/>
              </w:rPr>
            </w:pPr>
            <w:r w:rsidRPr="00053162">
              <w:rPr>
                <w:rFonts w:ascii="Arial" w:hAnsi="Arial" w:cs="Arial"/>
                <w:sz w:val="22"/>
                <w:szCs w:val="22"/>
              </w:rPr>
              <w:t>Qualifications</w:t>
            </w:r>
          </w:p>
          <w:p w14:paraId="511FC4E1" w14:textId="77777777" w:rsidR="00E76214" w:rsidRPr="00053162" w:rsidRDefault="00E76214" w:rsidP="00C67A52">
            <w:pPr>
              <w:jc w:val="both"/>
              <w:rPr>
                <w:b/>
                <w:sz w:val="22"/>
                <w:szCs w:val="22"/>
              </w:rPr>
            </w:pPr>
          </w:p>
        </w:tc>
        <w:tc>
          <w:tcPr>
            <w:tcW w:w="7938" w:type="dxa"/>
          </w:tcPr>
          <w:p w14:paraId="650D37D6" w14:textId="0DEEC668" w:rsidR="00053162" w:rsidRPr="00053162" w:rsidRDefault="00053162" w:rsidP="00053162">
            <w:pPr>
              <w:numPr>
                <w:ilvl w:val="0"/>
                <w:numId w:val="10"/>
              </w:numPr>
              <w:tabs>
                <w:tab w:val="clear" w:pos="720"/>
                <w:tab w:val="num" w:pos="317"/>
              </w:tabs>
              <w:ind w:left="317" w:right="175" w:hanging="317"/>
              <w:rPr>
                <w:sz w:val="22"/>
                <w:szCs w:val="22"/>
              </w:rPr>
            </w:pPr>
            <w:r w:rsidRPr="00053162">
              <w:rPr>
                <w:i/>
                <w:sz w:val="22"/>
                <w:szCs w:val="22"/>
              </w:rPr>
              <w:t xml:space="preserve">Trade Level Keeper </w:t>
            </w:r>
          </w:p>
        </w:tc>
      </w:tr>
      <w:tr w:rsidR="00E76214" w:rsidRPr="00053162" w14:paraId="159755FC" w14:textId="77777777" w:rsidTr="00C67A52">
        <w:tc>
          <w:tcPr>
            <w:tcW w:w="2127" w:type="dxa"/>
          </w:tcPr>
          <w:p w14:paraId="478E1116" w14:textId="77777777" w:rsidR="00E76214" w:rsidRPr="00053162" w:rsidRDefault="00E76214" w:rsidP="00C67A52">
            <w:pPr>
              <w:pStyle w:val="Heading1"/>
              <w:jc w:val="left"/>
              <w:rPr>
                <w:rFonts w:ascii="Arial" w:hAnsi="Arial" w:cs="Arial"/>
                <w:sz w:val="22"/>
                <w:szCs w:val="22"/>
              </w:rPr>
            </w:pPr>
            <w:r w:rsidRPr="00053162">
              <w:rPr>
                <w:rFonts w:ascii="Arial" w:hAnsi="Arial" w:cs="Arial"/>
                <w:sz w:val="22"/>
                <w:szCs w:val="22"/>
              </w:rPr>
              <w:t>Skills &amp; Knowledge</w:t>
            </w:r>
          </w:p>
          <w:p w14:paraId="30324891" w14:textId="77777777" w:rsidR="00E76214" w:rsidRPr="00053162" w:rsidRDefault="00E76214" w:rsidP="00C67A52">
            <w:pPr>
              <w:jc w:val="both"/>
              <w:rPr>
                <w:b/>
                <w:sz w:val="22"/>
                <w:szCs w:val="22"/>
              </w:rPr>
            </w:pPr>
          </w:p>
        </w:tc>
        <w:tc>
          <w:tcPr>
            <w:tcW w:w="7938" w:type="dxa"/>
          </w:tcPr>
          <w:p w14:paraId="409A82EA" w14:textId="77777777" w:rsidR="00053162" w:rsidRPr="00053162" w:rsidRDefault="00053162" w:rsidP="00053162">
            <w:pPr>
              <w:pStyle w:val="ListParagraph"/>
              <w:autoSpaceDE w:val="0"/>
              <w:autoSpaceDN w:val="0"/>
              <w:adjustRightInd w:val="0"/>
              <w:rPr>
                <w:rFonts w:eastAsia="Calibri"/>
                <w:color w:val="000000"/>
              </w:rPr>
            </w:pPr>
          </w:p>
          <w:p w14:paraId="36D01AF4" w14:textId="2427375C" w:rsidR="00053162" w:rsidRPr="00F43DAF" w:rsidRDefault="00053162" w:rsidP="00053162">
            <w:pPr>
              <w:pStyle w:val="ListParagraph"/>
              <w:numPr>
                <w:ilvl w:val="0"/>
                <w:numId w:val="15"/>
              </w:numPr>
              <w:autoSpaceDE w:val="0"/>
              <w:autoSpaceDN w:val="0"/>
              <w:adjustRightInd w:val="0"/>
              <w:rPr>
                <w:rFonts w:eastAsia="Calibri"/>
                <w:color w:val="000000"/>
                <w:sz w:val="23"/>
                <w:szCs w:val="23"/>
              </w:rPr>
            </w:pPr>
            <w:r w:rsidRPr="00F43DAF">
              <w:rPr>
                <w:rFonts w:eastAsia="Calibri"/>
                <w:color w:val="000000"/>
                <w:sz w:val="23"/>
                <w:szCs w:val="23"/>
              </w:rPr>
              <w:t xml:space="preserve">Current Victorian driver’s licence </w:t>
            </w:r>
          </w:p>
          <w:p w14:paraId="68A6D1EA" w14:textId="46001558" w:rsidR="00053162" w:rsidRPr="00053162" w:rsidRDefault="00053162" w:rsidP="00053162">
            <w:pPr>
              <w:pStyle w:val="ListParagraph"/>
              <w:numPr>
                <w:ilvl w:val="0"/>
                <w:numId w:val="15"/>
              </w:numPr>
              <w:autoSpaceDE w:val="0"/>
              <w:autoSpaceDN w:val="0"/>
              <w:adjustRightInd w:val="0"/>
              <w:spacing w:after="39"/>
              <w:rPr>
                <w:rFonts w:eastAsia="Calibri"/>
                <w:sz w:val="23"/>
                <w:szCs w:val="23"/>
              </w:rPr>
            </w:pPr>
            <w:r w:rsidRPr="00053162">
              <w:rPr>
                <w:rFonts w:eastAsia="Calibri"/>
                <w:sz w:val="23"/>
                <w:szCs w:val="23"/>
              </w:rPr>
              <w:t xml:space="preserve">Computing skills that enable the creation and management of data bases </w:t>
            </w:r>
          </w:p>
          <w:p w14:paraId="62CFDE97" w14:textId="340E1E99" w:rsidR="00053162" w:rsidRPr="00053162" w:rsidRDefault="00053162" w:rsidP="00053162">
            <w:pPr>
              <w:pStyle w:val="ListParagraph"/>
              <w:numPr>
                <w:ilvl w:val="0"/>
                <w:numId w:val="15"/>
              </w:numPr>
              <w:autoSpaceDE w:val="0"/>
              <w:autoSpaceDN w:val="0"/>
              <w:adjustRightInd w:val="0"/>
              <w:spacing w:after="39"/>
              <w:rPr>
                <w:rFonts w:eastAsia="Calibri"/>
                <w:sz w:val="23"/>
                <w:szCs w:val="23"/>
              </w:rPr>
            </w:pPr>
            <w:r w:rsidRPr="00053162">
              <w:rPr>
                <w:rFonts w:eastAsia="Calibri"/>
                <w:sz w:val="23"/>
                <w:szCs w:val="23"/>
              </w:rPr>
              <w:t xml:space="preserve">Proven analytical and writing abilities enabling the production of high quality documents </w:t>
            </w:r>
          </w:p>
          <w:p w14:paraId="5B9B25DD" w14:textId="251E0F33" w:rsidR="00053162" w:rsidRPr="00053162" w:rsidRDefault="00053162" w:rsidP="00053162">
            <w:pPr>
              <w:pStyle w:val="ListParagraph"/>
              <w:numPr>
                <w:ilvl w:val="0"/>
                <w:numId w:val="15"/>
              </w:numPr>
              <w:autoSpaceDE w:val="0"/>
              <w:autoSpaceDN w:val="0"/>
              <w:adjustRightInd w:val="0"/>
              <w:spacing w:after="39"/>
              <w:rPr>
                <w:rFonts w:eastAsia="Calibri"/>
                <w:sz w:val="23"/>
                <w:szCs w:val="23"/>
              </w:rPr>
            </w:pPr>
            <w:r w:rsidRPr="00053162">
              <w:rPr>
                <w:rFonts w:eastAsia="Calibri"/>
                <w:sz w:val="23"/>
                <w:szCs w:val="23"/>
              </w:rPr>
              <w:t xml:space="preserve">Ability to work independently as well as within a team environment </w:t>
            </w:r>
          </w:p>
          <w:p w14:paraId="6A087569" w14:textId="1DCC14FB" w:rsidR="00053162" w:rsidRPr="00053162" w:rsidRDefault="00053162" w:rsidP="00053162">
            <w:pPr>
              <w:pStyle w:val="ListParagraph"/>
              <w:numPr>
                <w:ilvl w:val="0"/>
                <w:numId w:val="15"/>
              </w:numPr>
              <w:autoSpaceDE w:val="0"/>
              <w:autoSpaceDN w:val="0"/>
              <w:adjustRightInd w:val="0"/>
              <w:spacing w:after="39"/>
              <w:rPr>
                <w:rFonts w:eastAsia="Calibri"/>
                <w:sz w:val="23"/>
                <w:szCs w:val="23"/>
              </w:rPr>
            </w:pPr>
            <w:r w:rsidRPr="00053162">
              <w:rPr>
                <w:rFonts w:eastAsia="Calibri"/>
                <w:sz w:val="23"/>
                <w:szCs w:val="23"/>
              </w:rPr>
              <w:t xml:space="preserve">Proven communication and interpersonal skills in developing and maintaining harmonious and participative work relationships. </w:t>
            </w:r>
          </w:p>
          <w:p w14:paraId="618D2D16" w14:textId="460EA000" w:rsidR="00053162" w:rsidRPr="00053162" w:rsidRDefault="00053162" w:rsidP="00053162">
            <w:pPr>
              <w:pStyle w:val="ListParagraph"/>
              <w:numPr>
                <w:ilvl w:val="0"/>
                <w:numId w:val="15"/>
              </w:numPr>
              <w:autoSpaceDE w:val="0"/>
              <w:autoSpaceDN w:val="0"/>
              <w:adjustRightInd w:val="0"/>
              <w:spacing w:after="39"/>
              <w:rPr>
                <w:rFonts w:eastAsia="Calibri"/>
                <w:sz w:val="23"/>
                <w:szCs w:val="23"/>
              </w:rPr>
            </w:pPr>
            <w:r w:rsidRPr="00053162">
              <w:rPr>
                <w:rFonts w:eastAsia="Calibri"/>
                <w:sz w:val="23"/>
                <w:szCs w:val="23"/>
              </w:rPr>
              <w:t xml:space="preserve">Sound knowledge of and proficiency in zoo animal husbandry including capture and restraint of a wide range of species, diet and housing requirements </w:t>
            </w:r>
          </w:p>
          <w:p w14:paraId="00078D12" w14:textId="52DDF6AD" w:rsidR="00053162" w:rsidRPr="00053162" w:rsidRDefault="00053162" w:rsidP="00053162">
            <w:pPr>
              <w:pStyle w:val="ListParagraph"/>
              <w:numPr>
                <w:ilvl w:val="0"/>
                <w:numId w:val="15"/>
              </w:numPr>
              <w:autoSpaceDE w:val="0"/>
              <w:autoSpaceDN w:val="0"/>
              <w:adjustRightInd w:val="0"/>
              <w:spacing w:after="39"/>
              <w:rPr>
                <w:rFonts w:eastAsia="Calibri"/>
                <w:sz w:val="23"/>
                <w:szCs w:val="23"/>
              </w:rPr>
            </w:pPr>
            <w:r w:rsidRPr="00053162">
              <w:rPr>
                <w:rFonts w:eastAsia="Calibri"/>
                <w:sz w:val="23"/>
                <w:szCs w:val="23"/>
              </w:rPr>
              <w:t xml:space="preserve">Ability to represent the interests of Zoos Victoria in all areas related to captive animal management, conservation, wildlife rescue and rehabilitation. </w:t>
            </w:r>
          </w:p>
          <w:p w14:paraId="3CBBAA7B" w14:textId="319DD9F0" w:rsidR="00053162" w:rsidRPr="00053162" w:rsidRDefault="00053162" w:rsidP="00053162">
            <w:pPr>
              <w:pStyle w:val="ListParagraph"/>
              <w:numPr>
                <w:ilvl w:val="0"/>
                <w:numId w:val="15"/>
              </w:numPr>
              <w:autoSpaceDE w:val="0"/>
              <w:autoSpaceDN w:val="0"/>
              <w:adjustRightInd w:val="0"/>
              <w:rPr>
                <w:rFonts w:eastAsia="Calibri"/>
                <w:sz w:val="23"/>
                <w:szCs w:val="23"/>
              </w:rPr>
            </w:pPr>
            <w:r w:rsidRPr="00053162">
              <w:rPr>
                <w:rFonts w:eastAsia="Calibri"/>
                <w:sz w:val="23"/>
                <w:szCs w:val="23"/>
              </w:rPr>
              <w:t xml:space="preserve">A passion for the role of zoos in providing world leading wildlife experience, education, conservation and research in a changing and complex environment. </w:t>
            </w:r>
          </w:p>
          <w:p w14:paraId="46BB2C17" w14:textId="75A47146" w:rsidR="00E76214" w:rsidRPr="00053162" w:rsidRDefault="00E76214" w:rsidP="00053162">
            <w:pPr>
              <w:ind w:left="720" w:right="175"/>
              <w:jc w:val="both"/>
              <w:rPr>
                <w:sz w:val="22"/>
                <w:szCs w:val="22"/>
              </w:rPr>
            </w:pPr>
            <w:r w:rsidRPr="00053162">
              <w:rPr>
                <w:sz w:val="22"/>
                <w:szCs w:val="22"/>
              </w:rPr>
              <w:br/>
            </w:r>
          </w:p>
        </w:tc>
      </w:tr>
      <w:tr w:rsidR="00E76214" w:rsidRPr="00053162" w14:paraId="31BD296A" w14:textId="77777777" w:rsidTr="00C67A52">
        <w:trPr>
          <w:trHeight w:val="908"/>
        </w:trPr>
        <w:tc>
          <w:tcPr>
            <w:tcW w:w="2127" w:type="dxa"/>
          </w:tcPr>
          <w:p w14:paraId="69CA600A" w14:textId="77777777" w:rsidR="00E76214" w:rsidRPr="00053162" w:rsidRDefault="00E76214" w:rsidP="00C67A52">
            <w:pPr>
              <w:tabs>
                <w:tab w:val="left" w:pos="3402"/>
                <w:tab w:val="left" w:pos="3828"/>
              </w:tabs>
              <w:spacing w:before="120" w:after="120"/>
              <w:rPr>
                <w:b/>
                <w:sz w:val="22"/>
                <w:szCs w:val="22"/>
              </w:rPr>
            </w:pPr>
            <w:r w:rsidRPr="00053162">
              <w:rPr>
                <w:b/>
                <w:bCs/>
                <w:snapToGrid w:val="0"/>
                <w:sz w:val="22"/>
                <w:szCs w:val="22"/>
                <w:lang w:eastAsia="en-US"/>
              </w:rPr>
              <w:t>Experience</w:t>
            </w:r>
          </w:p>
        </w:tc>
        <w:tc>
          <w:tcPr>
            <w:tcW w:w="7938" w:type="dxa"/>
          </w:tcPr>
          <w:p w14:paraId="518EA7D3" w14:textId="08D35E36" w:rsidR="00053162" w:rsidRDefault="00053162" w:rsidP="00053162">
            <w:pPr>
              <w:pStyle w:val="Default"/>
              <w:rPr>
                <w:rFonts w:ascii="Arial" w:hAnsi="Arial" w:cs="Arial"/>
                <w:sz w:val="23"/>
                <w:szCs w:val="23"/>
              </w:rPr>
            </w:pPr>
            <w:r w:rsidRPr="00053162">
              <w:rPr>
                <w:rFonts w:ascii="Arial" w:hAnsi="Arial" w:cs="Arial"/>
                <w:b/>
                <w:bCs/>
                <w:sz w:val="23"/>
                <w:szCs w:val="23"/>
              </w:rPr>
              <w:t xml:space="preserve"> </w:t>
            </w:r>
            <w:r w:rsidRPr="00053162">
              <w:rPr>
                <w:rFonts w:ascii="Arial" w:hAnsi="Arial" w:cs="Arial"/>
                <w:sz w:val="23"/>
                <w:szCs w:val="23"/>
              </w:rPr>
              <w:t xml:space="preserve">Essential </w:t>
            </w:r>
          </w:p>
          <w:p w14:paraId="2FD1F1FE" w14:textId="77777777" w:rsidR="00053162" w:rsidRPr="00053162" w:rsidRDefault="00053162" w:rsidP="00053162">
            <w:pPr>
              <w:pStyle w:val="Default"/>
              <w:rPr>
                <w:rFonts w:ascii="Arial" w:hAnsi="Arial" w:cs="Arial"/>
                <w:sz w:val="23"/>
                <w:szCs w:val="23"/>
              </w:rPr>
            </w:pPr>
          </w:p>
          <w:p w14:paraId="68C92AC2" w14:textId="47FD7380" w:rsidR="00053162" w:rsidRPr="00053162" w:rsidRDefault="00053162" w:rsidP="00053162">
            <w:pPr>
              <w:pStyle w:val="Default"/>
              <w:numPr>
                <w:ilvl w:val="0"/>
                <w:numId w:val="14"/>
              </w:numPr>
              <w:spacing w:after="73"/>
              <w:rPr>
                <w:rFonts w:ascii="Arial" w:hAnsi="Arial" w:cs="Arial"/>
                <w:sz w:val="23"/>
                <w:szCs w:val="23"/>
              </w:rPr>
            </w:pPr>
            <w:r w:rsidRPr="00053162">
              <w:rPr>
                <w:rFonts w:ascii="Arial" w:hAnsi="Arial" w:cs="Arial"/>
                <w:sz w:val="23"/>
                <w:szCs w:val="23"/>
              </w:rPr>
              <w:t xml:space="preserve">Experience in zoo and wildlife animal husbandry encompassing a broad range of experience across a variety of animal species </w:t>
            </w:r>
          </w:p>
          <w:p w14:paraId="087A3DE8" w14:textId="30F483A6" w:rsidR="00053162" w:rsidRPr="00053162" w:rsidRDefault="00053162" w:rsidP="00053162">
            <w:pPr>
              <w:pStyle w:val="Default"/>
              <w:numPr>
                <w:ilvl w:val="0"/>
                <w:numId w:val="14"/>
              </w:numPr>
              <w:spacing w:after="73"/>
              <w:rPr>
                <w:rFonts w:ascii="Arial" w:hAnsi="Arial" w:cs="Arial"/>
                <w:sz w:val="23"/>
                <w:szCs w:val="23"/>
              </w:rPr>
            </w:pPr>
            <w:r w:rsidRPr="00053162">
              <w:rPr>
                <w:rFonts w:ascii="Arial" w:hAnsi="Arial" w:cs="Arial"/>
                <w:sz w:val="23"/>
                <w:szCs w:val="23"/>
              </w:rPr>
              <w:t xml:space="preserve">Demonstrated ability to assess, report and communicate on observations of animal behaviour, health and welfare. </w:t>
            </w:r>
          </w:p>
          <w:p w14:paraId="54A59032" w14:textId="2F6B4F46" w:rsidR="00053162" w:rsidRPr="00053162" w:rsidRDefault="00053162" w:rsidP="00053162">
            <w:pPr>
              <w:pStyle w:val="Default"/>
              <w:numPr>
                <w:ilvl w:val="0"/>
                <w:numId w:val="14"/>
              </w:numPr>
              <w:spacing w:after="73"/>
              <w:rPr>
                <w:rFonts w:ascii="Arial" w:hAnsi="Arial" w:cs="Arial"/>
                <w:sz w:val="23"/>
                <w:szCs w:val="23"/>
              </w:rPr>
            </w:pPr>
            <w:r w:rsidRPr="00053162">
              <w:rPr>
                <w:rFonts w:ascii="Arial" w:hAnsi="Arial" w:cs="Arial"/>
                <w:sz w:val="23"/>
                <w:szCs w:val="23"/>
              </w:rPr>
              <w:t xml:space="preserve">Strong ability to be flexible, cope with frequent and unpredictable workload changes to daily routine and workload, and to work, at times, in a pressured environment due to the demands and difficulties associated with delivering health care to wild animals. </w:t>
            </w:r>
          </w:p>
          <w:p w14:paraId="6E99C0BA" w14:textId="42CCED59" w:rsidR="00053162" w:rsidRPr="00053162" w:rsidRDefault="00053162" w:rsidP="00053162">
            <w:pPr>
              <w:pStyle w:val="Default"/>
              <w:numPr>
                <w:ilvl w:val="0"/>
                <w:numId w:val="14"/>
              </w:numPr>
              <w:spacing w:after="73"/>
              <w:rPr>
                <w:rFonts w:ascii="Arial" w:hAnsi="Arial" w:cs="Arial"/>
                <w:sz w:val="23"/>
                <w:szCs w:val="23"/>
              </w:rPr>
            </w:pPr>
            <w:r w:rsidRPr="00053162">
              <w:rPr>
                <w:rFonts w:ascii="Arial" w:hAnsi="Arial" w:cs="Arial"/>
                <w:sz w:val="23"/>
                <w:szCs w:val="23"/>
              </w:rPr>
              <w:t xml:space="preserve">Ability to implement effective work practices that adhere to OH&amp;S standards and other relevant legislative requirements. </w:t>
            </w:r>
          </w:p>
          <w:p w14:paraId="1B83955C" w14:textId="4ABA3CA8" w:rsidR="00053162" w:rsidRPr="00053162" w:rsidRDefault="00053162" w:rsidP="00053162">
            <w:pPr>
              <w:pStyle w:val="Default"/>
              <w:numPr>
                <w:ilvl w:val="0"/>
                <w:numId w:val="14"/>
              </w:numPr>
              <w:spacing w:after="73"/>
              <w:rPr>
                <w:rFonts w:ascii="Arial" w:hAnsi="Arial" w:cs="Arial"/>
                <w:sz w:val="23"/>
                <w:szCs w:val="23"/>
              </w:rPr>
            </w:pPr>
            <w:r w:rsidRPr="00053162">
              <w:rPr>
                <w:rFonts w:ascii="Arial" w:hAnsi="Arial" w:cs="Arial"/>
                <w:sz w:val="23"/>
                <w:szCs w:val="23"/>
              </w:rPr>
              <w:t xml:space="preserve">Demonstrated excellence in both verbal and written communication skills. </w:t>
            </w:r>
          </w:p>
          <w:p w14:paraId="2205B294" w14:textId="65B5E440" w:rsidR="00053162" w:rsidRPr="00053162" w:rsidRDefault="00053162" w:rsidP="00053162">
            <w:pPr>
              <w:pStyle w:val="Default"/>
              <w:numPr>
                <w:ilvl w:val="0"/>
                <w:numId w:val="14"/>
              </w:numPr>
              <w:rPr>
                <w:rFonts w:ascii="Arial" w:hAnsi="Arial" w:cs="Arial"/>
                <w:sz w:val="23"/>
                <w:szCs w:val="23"/>
              </w:rPr>
            </w:pPr>
            <w:r w:rsidRPr="00053162">
              <w:rPr>
                <w:rFonts w:ascii="Arial" w:hAnsi="Arial" w:cs="Arial"/>
                <w:sz w:val="23"/>
                <w:szCs w:val="23"/>
              </w:rPr>
              <w:t xml:space="preserve">Demonstrated knowledge of maintaining high levels of hygiene in a hospital environment and awareness of quarantine principles. </w:t>
            </w:r>
          </w:p>
          <w:p w14:paraId="4FA0AE88" w14:textId="77777777" w:rsidR="00053162" w:rsidRPr="00053162" w:rsidRDefault="00053162" w:rsidP="00053162">
            <w:pPr>
              <w:pStyle w:val="Default"/>
              <w:rPr>
                <w:rFonts w:ascii="Arial" w:hAnsi="Arial" w:cs="Arial"/>
                <w:sz w:val="23"/>
                <w:szCs w:val="23"/>
              </w:rPr>
            </w:pPr>
          </w:p>
          <w:p w14:paraId="62547E48" w14:textId="41FE954E" w:rsidR="00053162" w:rsidRDefault="00053162" w:rsidP="00053162">
            <w:pPr>
              <w:pStyle w:val="Default"/>
              <w:rPr>
                <w:rFonts w:ascii="Arial" w:hAnsi="Arial" w:cs="Arial"/>
                <w:sz w:val="23"/>
                <w:szCs w:val="23"/>
              </w:rPr>
            </w:pPr>
            <w:r w:rsidRPr="00053162">
              <w:rPr>
                <w:rFonts w:ascii="Arial" w:hAnsi="Arial" w:cs="Arial"/>
                <w:sz w:val="23"/>
                <w:szCs w:val="23"/>
              </w:rPr>
              <w:t xml:space="preserve">Desirable </w:t>
            </w:r>
          </w:p>
          <w:p w14:paraId="5EB2B4EA" w14:textId="77777777" w:rsidR="00053162" w:rsidRPr="00053162" w:rsidRDefault="00053162" w:rsidP="00053162">
            <w:pPr>
              <w:pStyle w:val="Default"/>
              <w:rPr>
                <w:rFonts w:ascii="Arial" w:hAnsi="Arial" w:cs="Arial"/>
                <w:sz w:val="23"/>
                <w:szCs w:val="23"/>
              </w:rPr>
            </w:pPr>
          </w:p>
          <w:p w14:paraId="5E7D790E" w14:textId="1E6E4100" w:rsidR="00053162" w:rsidRPr="00053162" w:rsidRDefault="00053162" w:rsidP="00053162">
            <w:pPr>
              <w:pStyle w:val="Default"/>
              <w:numPr>
                <w:ilvl w:val="0"/>
                <w:numId w:val="14"/>
              </w:numPr>
              <w:spacing w:after="68"/>
              <w:rPr>
                <w:rFonts w:ascii="Arial" w:hAnsi="Arial" w:cs="Arial"/>
                <w:sz w:val="23"/>
                <w:szCs w:val="23"/>
              </w:rPr>
            </w:pPr>
            <w:r w:rsidRPr="00053162">
              <w:rPr>
                <w:rFonts w:ascii="Arial" w:hAnsi="Arial" w:cs="Arial"/>
                <w:sz w:val="23"/>
                <w:szCs w:val="23"/>
              </w:rPr>
              <w:t xml:space="preserve">Demonstrated knowledge of principals of modern zoo displays. </w:t>
            </w:r>
          </w:p>
          <w:p w14:paraId="0E99F351" w14:textId="06C05D5E" w:rsidR="00053162" w:rsidRPr="00053162" w:rsidRDefault="00053162" w:rsidP="00053162">
            <w:pPr>
              <w:pStyle w:val="Default"/>
              <w:numPr>
                <w:ilvl w:val="0"/>
                <w:numId w:val="14"/>
              </w:numPr>
              <w:spacing w:after="68"/>
              <w:rPr>
                <w:rFonts w:ascii="Arial" w:hAnsi="Arial" w:cs="Arial"/>
                <w:sz w:val="23"/>
                <w:szCs w:val="23"/>
              </w:rPr>
            </w:pPr>
            <w:r w:rsidRPr="00053162">
              <w:rPr>
                <w:rFonts w:ascii="Arial" w:hAnsi="Arial" w:cs="Arial"/>
                <w:sz w:val="23"/>
                <w:szCs w:val="23"/>
              </w:rPr>
              <w:t xml:space="preserve">Demonstrated commitment to ongoing learning and professional development. Experience with the development and implementation of projects. </w:t>
            </w:r>
          </w:p>
          <w:p w14:paraId="43182D1D" w14:textId="0A083BE8" w:rsidR="00053162" w:rsidRPr="00053162" w:rsidRDefault="008135E6" w:rsidP="00053162">
            <w:pPr>
              <w:pStyle w:val="Default"/>
              <w:numPr>
                <w:ilvl w:val="0"/>
                <w:numId w:val="14"/>
              </w:numPr>
              <w:spacing w:after="68"/>
              <w:rPr>
                <w:rFonts w:ascii="Arial" w:hAnsi="Arial" w:cs="Arial"/>
                <w:sz w:val="23"/>
                <w:szCs w:val="23"/>
              </w:rPr>
            </w:pPr>
            <w:r>
              <w:rPr>
                <w:rFonts w:ascii="Arial" w:hAnsi="Arial" w:cs="Arial"/>
                <w:sz w:val="23"/>
                <w:szCs w:val="23"/>
              </w:rPr>
              <w:t>E</w:t>
            </w:r>
            <w:r w:rsidR="00E21EC0">
              <w:rPr>
                <w:rFonts w:ascii="Arial" w:hAnsi="Arial" w:cs="Arial"/>
                <w:sz w:val="23"/>
                <w:szCs w:val="23"/>
              </w:rPr>
              <w:t>xperience in previous rescue and or wildlife rehabilitation positions.</w:t>
            </w:r>
          </w:p>
          <w:p w14:paraId="11877E57" w14:textId="2292F3DC" w:rsidR="00053162" w:rsidRPr="00053162" w:rsidRDefault="00053162" w:rsidP="00053162">
            <w:pPr>
              <w:pStyle w:val="Default"/>
              <w:numPr>
                <w:ilvl w:val="0"/>
                <w:numId w:val="14"/>
              </w:numPr>
              <w:spacing w:after="68"/>
              <w:rPr>
                <w:rFonts w:ascii="Arial" w:hAnsi="Arial" w:cs="Arial"/>
                <w:sz w:val="23"/>
                <w:szCs w:val="23"/>
              </w:rPr>
            </w:pPr>
            <w:r w:rsidRPr="00053162">
              <w:rPr>
                <w:rFonts w:ascii="Arial" w:hAnsi="Arial" w:cs="Arial"/>
                <w:sz w:val="23"/>
                <w:szCs w:val="23"/>
              </w:rPr>
              <w:t xml:space="preserve">Demonstrated knowledge and use of animal programs such as ZIMS, MedARKS Tertiary qualifications in a relevant discipline e.g. life sciences Skills in the management, capture, and restraint of seals. </w:t>
            </w:r>
          </w:p>
          <w:p w14:paraId="16068A0D" w14:textId="7AA200DB" w:rsidR="00053162" w:rsidRPr="00053162" w:rsidRDefault="00053162" w:rsidP="00053162">
            <w:pPr>
              <w:pStyle w:val="Default"/>
              <w:numPr>
                <w:ilvl w:val="0"/>
                <w:numId w:val="14"/>
              </w:numPr>
              <w:spacing w:after="68"/>
              <w:rPr>
                <w:rFonts w:ascii="Arial" w:hAnsi="Arial" w:cs="Arial"/>
                <w:sz w:val="23"/>
                <w:szCs w:val="23"/>
              </w:rPr>
            </w:pPr>
            <w:r w:rsidRPr="00053162">
              <w:rPr>
                <w:rFonts w:ascii="Arial" w:hAnsi="Arial" w:cs="Arial"/>
                <w:sz w:val="23"/>
                <w:szCs w:val="23"/>
              </w:rPr>
              <w:t xml:space="preserve">Knowledge of seal behaviour, life history and ecology. </w:t>
            </w:r>
          </w:p>
          <w:p w14:paraId="13EAE247" w14:textId="3407CBC5" w:rsidR="00053162" w:rsidRPr="00053162" w:rsidRDefault="00053162" w:rsidP="00053162">
            <w:pPr>
              <w:pStyle w:val="Default"/>
              <w:numPr>
                <w:ilvl w:val="0"/>
                <w:numId w:val="14"/>
              </w:numPr>
              <w:rPr>
                <w:rFonts w:ascii="Arial" w:hAnsi="Arial" w:cs="Arial"/>
                <w:sz w:val="23"/>
                <w:szCs w:val="23"/>
              </w:rPr>
            </w:pPr>
            <w:r w:rsidRPr="00053162">
              <w:rPr>
                <w:rFonts w:ascii="Arial" w:hAnsi="Arial" w:cs="Arial"/>
                <w:sz w:val="23"/>
                <w:szCs w:val="23"/>
              </w:rPr>
              <w:t xml:space="preserve">Ability to build and maintain positive and influential relationships with key internal and external stakeholders. </w:t>
            </w:r>
          </w:p>
          <w:p w14:paraId="2A9859E3" w14:textId="77777777" w:rsidR="00E76214" w:rsidRPr="00053162" w:rsidRDefault="00E94DA6" w:rsidP="00053162">
            <w:pPr>
              <w:ind w:left="317" w:right="175"/>
              <w:jc w:val="both"/>
              <w:rPr>
                <w:sz w:val="22"/>
                <w:szCs w:val="22"/>
              </w:rPr>
            </w:pPr>
            <w:r w:rsidRPr="00053162">
              <w:rPr>
                <w:sz w:val="22"/>
                <w:szCs w:val="22"/>
              </w:rPr>
              <w:br/>
            </w:r>
          </w:p>
        </w:tc>
      </w:tr>
    </w:tbl>
    <w:p w14:paraId="40EA9A14" w14:textId="77777777" w:rsidR="006B0B07" w:rsidRPr="00053162" w:rsidRDefault="006B0B07">
      <w:pPr>
        <w:rPr>
          <w:sz w:val="22"/>
          <w:szCs w:val="22"/>
        </w:rPr>
      </w:pPr>
    </w:p>
    <w:p w14:paraId="0325D18D" w14:textId="4ACE655A" w:rsidR="006B3398" w:rsidRPr="00192416" w:rsidRDefault="00192416" w:rsidP="00192416">
      <w:pPr>
        <w:rPr>
          <w:sz w:val="23"/>
          <w:szCs w:val="23"/>
        </w:rPr>
      </w:pPr>
      <w:r w:rsidRPr="00192416">
        <w:rPr>
          <w:sz w:val="23"/>
          <w:szCs w:val="23"/>
        </w:rPr>
        <w:t>The Marine Wildlife Response Keeper must be a highly organised team player capable of working independently. They must be a highly effective communicator capable of understanding and managing the concerns of both internal and external stakeholders. The response keeper will be a person who can play a developmental role for the MRU so therefore must have initiative balanced with a sound strategic approach. They should be enthusiastic and involved in their own learning whilst delivering on the goals of the MRU and the broader ZV vision. They will be adaptable and able to move between work practices were required.</w:t>
      </w:r>
    </w:p>
    <w:sectPr w:rsidR="006B3398" w:rsidRPr="00192416" w:rsidSect="00AA27AC">
      <w:headerReference w:type="default" r:id="rId20"/>
      <w:footerReference w:type="default" r:id="rId21"/>
      <w:pgSz w:w="11906" w:h="16838"/>
      <w:pgMar w:top="1440"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F01792" w14:textId="77777777" w:rsidR="00C308FF" w:rsidRDefault="00C308FF" w:rsidP="006B0B07">
      <w:r>
        <w:separator/>
      </w:r>
    </w:p>
  </w:endnote>
  <w:endnote w:type="continuationSeparator" w:id="0">
    <w:p w14:paraId="1480BA73" w14:textId="77777777" w:rsidR="00C308FF" w:rsidRDefault="00C308FF" w:rsidP="006B0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41CEC6" w14:textId="7AB9AA7E" w:rsidR="006B0B07" w:rsidRPr="006B0B07" w:rsidRDefault="003C02E3">
    <w:pPr>
      <w:pStyle w:val="Footer"/>
      <w:rPr>
        <w:i/>
        <w:sz w:val="18"/>
        <w:szCs w:val="18"/>
        <w:lang w:val="en-US"/>
      </w:rPr>
    </w:pPr>
    <w:r>
      <w:rPr>
        <w:i/>
        <w:sz w:val="18"/>
        <w:szCs w:val="18"/>
        <w:lang w:val="en-US"/>
      </w:rPr>
      <w:t xml:space="preserve">Last updated </w:t>
    </w:r>
    <w:r w:rsidR="00053162">
      <w:rPr>
        <w:i/>
        <w:sz w:val="18"/>
        <w:szCs w:val="18"/>
        <w:lang w:val="en-US"/>
      </w:rPr>
      <w:t>Oct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9BE6DB" w14:textId="77777777" w:rsidR="00C308FF" w:rsidRDefault="00C308FF" w:rsidP="006B0B07">
      <w:r>
        <w:separator/>
      </w:r>
    </w:p>
  </w:footnote>
  <w:footnote w:type="continuationSeparator" w:id="0">
    <w:p w14:paraId="2D02C773" w14:textId="77777777" w:rsidR="00C308FF" w:rsidRDefault="00C308FF" w:rsidP="006B0B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086AC" w14:textId="77777777" w:rsidR="006423AC" w:rsidRDefault="00AA27AC" w:rsidP="006423AC">
    <w:pPr>
      <w:pStyle w:val="Header"/>
      <w:jc w:val="center"/>
    </w:pPr>
    <w:r>
      <w:rPr>
        <w:noProof/>
      </w:rPr>
      <w:drawing>
        <wp:inline distT="0" distB="0" distL="0" distR="0" wp14:anchorId="4255244B" wp14:editId="0E728078">
          <wp:extent cx="2505694" cy="103666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ZV FE logo three property.jpg"/>
                  <pic:cNvPicPr/>
                </pic:nvPicPr>
                <pic:blipFill>
                  <a:blip r:embed="rId1">
                    <a:extLst>
                      <a:ext uri="{28A0092B-C50C-407E-A947-70E740481C1C}">
                        <a14:useLocalDpi xmlns:a14="http://schemas.microsoft.com/office/drawing/2010/main" val="0"/>
                      </a:ext>
                    </a:extLst>
                  </a:blip>
                  <a:stretch>
                    <a:fillRect/>
                  </a:stretch>
                </pic:blipFill>
                <pic:spPr>
                  <a:xfrm>
                    <a:off x="0" y="0"/>
                    <a:ext cx="2558283" cy="10584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94D53"/>
    <w:multiLevelType w:val="hybridMultilevel"/>
    <w:tmpl w:val="1C041AEC"/>
    <w:lvl w:ilvl="0" w:tplc="BF2CB3AE">
      <w:start w:val="1"/>
      <w:numFmt w:val="bullet"/>
      <w:pStyle w:val="Table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1E68F1"/>
    <w:multiLevelType w:val="multilevel"/>
    <w:tmpl w:val="8B1E9E7E"/>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8344A8"/>
    <w:multiLevelType w:val="hybridMultilevel"/>
    <w:tmpl w:val="61F8EA20"/>
    <w:lvl w:ilvl="0" w:tplc="0464C638">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663831"/>
    <w:multiLevelType w:val="hybridMultilevel"/>
    <w:tmpl w:val="F0AEEA44"/>
    <w:lvl w:ilvl="0" w:tplc="0464C638">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5735CB2"/>
    <w:multiLevelType w:val="hybridMultilevel"/>
    <w:tmpl w:val="2B280320"/>
    <w:lvl w:ilvl="0" w:tplc="0464C638">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A204F53"/>
    <w:multiLevelType w:val="hybridMultilevel"/>
    <w:tmpl w:val="C8B42608"/>
    <w:lvl w:ilvl="0" w:tplc="0464C638">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A9D0FA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BAC121B"/>
    <w:multiLevelType w:val="hybridMultilevel"/>
    <w:tmpl w:val="35B0FDA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2EA80C22"/>
    <w:multiLevelType w:val="hybridMultilevel"/>
    <w:tmpl w:val="0B12EDCC"/>
    <w:lvl w:ilvl="0" w:tplc="0C09000F">
      <w:start w:val="1"/>
      <w:numFmt w:val="decimal"/>
      <w:lvlText w:val="%1."/>
      <w:lvlJc w:val="left"/>
      <w:pPr>
        <w:ind w:left="360" w:hanging="360"/>
      </w:p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31FD6B5E"/>
    <w:multiLevelType w:val="hybridMultilevel"/>
    <w:tmpl w:val="487AC9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3EB002B"/>
    <w:multiLevelType w:val="hybridMultilevel"/>
    <w:tmpl w:val="7C5C4214"/>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37880D62"/>
    <w:multiLevelType w:val="hybridMultilevel"/>
    <w:tmpl w:val="2CF04668"/>
    <w:lvl w:ilvl="0" w:tplc="0464C638">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B7528CD"/>
    <w:multiLevelType w:val="hybridMultilevel"/>
    <w:tmpl w:val="01764D22"/>
    <w:lvl w:ilvl="0" w:tplc="0464C638">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DB22442"/>
    <w:multiLevelType w:val="hybridMultilevel"/>
    <w:tmpl w:val="1FC8A276"/>
    <w:lvl w:ilvl="0" w:tplc="0464C638">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93B23BF"/>
    <w:multiLevelType w:val="hybridMultilevel"/>
    <w:tmpl w:val="449A5726"/>
    <w:lvl w:ilvl="0" w:tplc="0464C638">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9840236"/>
    <w:multiLevelType w:val="multilevel"/>
    <w:tmpl w:val="0C824790"/>
    <w:lvl w:ilvl="0">
      <w:start w:val="2"/>
      <w:numFmt w:val="decimal"/>
      <w:lvlText w:val="%1."/>
      <w:lvlJc w:val="left"/>
      <w:pPr>
        <w:tabs>
          <w:tab w:val="num" w:pos="720"/>
        </w:tabs>
        <w:ind w:left="720" w:hanging="360"/>
      </w:pPr>
    </w:lvl>
    <w:lvl w:ilvl="1">
      <w:start w:val="2"/>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D80169"/>
    <w:multiLevelType w:val="hybridMultilevel"/>
    <w:tmpl w:val="2CE6014C"/>
    <w:lvl w:ilvl="0" w:tplc="0464C638">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BE25111"/>
    <w:multiLevelType w:val="hybridMultilevel"/>
    <w:tmpl w:val="FD6A65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ED46983"/>
    <w:multiLevelType w:val="hybridMultilevel"/>
    <w:tmpl w:val="2CB6C9C8"/>
    <w:lvl w:ilvl="0" w:tplc="0C09000F">
      <w:start w:val="1"/>
      <w:numFmt w:val="decimal"/>
      <w:lvlText w:val="%1."/>
      <w:lvlJc w:val="left"/>
      <w:pPr>
        <w:ind w:left="774"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9" w15:restartNumberingAfterBreak="0">
    <w:nsid w:val="61442AE0"/>
    <w:multiLevelType w:val="hybridMultilevel"/>
    <w:tmpl w:val="CC86B3FC"/>
    <w:lvl w:ilvl="0" w:tplc="0464C638">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1B36E5B"/>
    <w:multiLevelType w:val="multilevel"/>
    <w:tmpl w:val="D018B1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4984706"/>
    <w:multiLevelType w:val="hybridMultilevel"/>
    <w:tmpl w:val="D6A648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5F92C72"/>
    <w:multiLevelType w:val="hybridMultilevel"/>
    <w:tmpl w:val="01BE3A32"/>
    <w:lvl w:ilvl="0" w:tplc="0464C638">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F5B1ED0"/>
    <w:multiLevelType w:val="multilevel"/>
    <w:tmpl w:val="A1DCE70C"/>
    <w:lvl w:ilvl="0">
      <w:numFmt w:val="bullet"/>
      <w:lvlText w:val="•"/>
      <w:lvlJc w:val="left"/>
      <w:pPr>
        <w:tabs>
          <w:tab w:val="num" w:pos="785"/>
        </w:tabs>
        <w:ind w:left="785" w:hanging="360"/>
      </w:pPr>
      <w:rPr>
        <w:rFonts w:ascii="Arial" w:eastAsia="Arial" w:hAnsi="Arial" w:cs="Arial"/>
        <w:b w:val="0"/>
        <w:bCs w:val="0"/>
        <w:i w:val="0"/>
        <w:iCs w:val="0"/>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5"/>
        </w:tabs>
        <w:ind w:left="1445"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5"/>
        </w:tabs>
        <w:ind w:left="2165"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5"/>
        </w:tabs>
        <w:ind w:left="2885"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5"/>
        </w:tabs>
        <w:ind w:left="3605"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5"/>
        </w:tabs>
        <w:ind w:left="4325"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5"/>
        </w:tabs>
        <w:ind w:left="5045"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5"/>
        </w:tabs>
        <w:ind w:left="5765"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5"/>
        </w:tabs>
        <w:ind w:left="6485" w:hanging="300"/>
      </w:pPr>
      <w:rPr>
        <w:rFonts w:ascii="Arial" w:eastAsia="Arial" w:hAnsi="Arial" w:cs="Arial"/>
        <w:b w:val="0"/>
        <w:bCs w:val="0"/>
        <w:i w:val="0"/>
        <w:iCs w:val="0"/>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num w:numId="1">
    <w:abstractNumId w:val="7"/>
  </w:num>
  <w:num w:numId="2">
    <w:abstractNumId w:val="21"/>
  </w:num>
  <w:num w:numId="3">
    <w:abstractNumId w:val="1"/>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8"/>
  </w:num>
  <w:num w:numId="7">
    <w:abstractNumId w:val="17"/>
  </w:num>
  <w:num w:numId="8">
    <w:abstractNumId w:val="23"/>
  </w:num>
  <w:num w:numId="9">
    <w:abstractNumId w:val="6"/>
  </w:num>
  <w:num w:numId="10">
    <w:abstractNumId w:val="0"/>
  </w:num>
  <w:num w:numId="11">
    <w:abstractNumId w:val="20"/>
  </w:num>
  <w:num w:numId="12">
    <w:abstractNumId w:val="15"/>
  </w:num>
  <w:num w:numId="13">
    <w:abstractNumId w:val="9"/>
  </w:num>
  <w:num w:numId="14">
    <w:abstractNumId w:val="19"/>
  </w:num>
  <w:num w:numId="15">
    <w:abstractNumId w:val="5"/>
  </w:num>
  <w:num w:numId="16">
    <w:abstractNumId w:val="2"/>
  </w:num>
  <w:num w:numId="17">
    <w:abstractNumId w:val="12"/>
  </w:num>
  <w:num w:numId="18">
    <w:abstractNumId w:val="13"/>
  </w:num>
  <w:num w:numId="19">
    <w:abstractNumId w:val="14"/>
  </w:num>
  <w:num w:numId="20">
    <w:abstractNumId w:val="4"/>
  </w:num>
  <w:num w:numId="21">
    <w:abstractNumId w:val="3"/>
  </w:num>
  <w:num w:numId="22">
    <w:abstractNumId w:val="22"/>
  </w:num>
  <w:num w:numId="23">
    <w:abstractNumId w:val="11"/>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B07"/>
    <w:rsid w:val="000319F4"/>
    <w:rsid w:val="00043357"/>
    <w:rsid w:val="00043A16"/>
    <w:rsid w:val="00050FFE"/>
    <w:rsid w:val="00053162"/>
    <w:rsid w:val="00060EB3"/>
    <w:rsid w:val="000B5DBF"/>
    <w:rsid w:val="000D4379"/>
    <w:rsid w:val="000E27EC"/>
    <w:rsid w:val="00112B94"/>
    <w:rsid w:val="00115620"/>
    <w:rsid w:val="00136C7C"/>
    <w:rsid w:val="00162673"/>
    <w:rsid w:val="00165131"/>
    <w:rsid w:val="001816E9"/>
    <w:rsid w:val="00192416"/>
    <w:rsid w:val="001A5E40"/>
    <w:rsid w:val="001E23DF"/>
    <w:rsid w:val="00200E9A"/>
    <w:rsid w:val="0023076C"/>
    <w:rsid w:val="00237B52"/>
    <w:rsid w:val="002550D0"/>
    <w:rsid w:val="00265484"/>
    <w:rsid w:val="002B1FFB"/>
    <w:rsid w:val="002B74DA"/>
    <w:rsid w:val="002C5A12"/>
    <w:rsid w:val="00377F7A"/>
    <w:rsid w:val="003C02E3"/>
    <w:rsid w:val="00405A71"/>
    <w:rsid w:val="00437076"/>
    <w:rsid w:val="004655E0"/>
    <w:rsid w:val="004C116A"/>
    <w:rsid w:val="004D5395"/>
    <w:rsid w:val="004E6386"/>
    <w:rsid w:val="00503E5C"/>
    <w:rsid w:val="00535967"/>
    <w:rsid w:val="005A1D3C"/>
    <w:rsid w:val="005C46EF"/>
    <w:rsid w:val="005F35CA"/>
    <w:rsid w:val="00612B04"/>
    <w:rsid w:val="00624467"/>
    <w:rsid w:val="006423AC"/>
    <w:rsid w:val="006626C8"/>
    <w:rsid w:val="00671210"/>
    <w:rsid w:val="006B0B07"/>
    <w:rsid w:val="006B3398"/>
    <w:rsid w:val="006E7009"/>
    <w:rsid w:val="00722ADE"/>
    <w:rsid w:val="007542F5"/>
    <w:rsid w:val="0078472B"/>
    <w:rsid w:val="00784F0A"/>
    <w:rsid w:val="00790BFF"/>
    <w:rsid w:val="0079591F"/>
    <w:rsid w:val="007B12F7"/>
    <w:rsid w:val="007B1736"/>
    <w:rsid w:val="00801D7D"/>
    <w:rsid w:val="008135E6"/>
    <w:rsid w:val="008177C1"/>
    <w:rsid w:val="00852307"/>
    <w:rsid w:val="00856BAF"/>
    <w:rsid w:val="00880CE6"/>
    <w:rsid w:val="00881337"/>
    <w:rsid w:val="0088153E"/>
    <w:rsid w:val="008B14CB"/>
    <w:rsid w:val="008B6C51"/>
    <w:rsid w:val="008F33C5"/>
    <w:rsid w:val="009714F5"/>
    <w:rsid w:val="009758E8"/>
    <w:rsid w:val="00A12E77"/>
    <w:rsid w:val="00A2117B"/>
    <w:rsid w:val="00A26CEC"/>
    <w:rsid w:val="00A856B9"/>
    <w:rsid w:val="00AA27AC"/>
    <w:rsid w:val="00B165E6"/>
    <w:rsid w:val="00B75A52"/>
    <w:rsid w:val="00B8096A"/>
    <w:rsid w:val="00B971D5"/>
    <w:rsid w:val="00BA1F81"/>
    <w:rsid w:val="00BB0922"/>
    <w:rsid w:val="00BB5C17"/>
    <w:rsid w:val="00BE0B22"/>
    <w:rsid w:val="00BE26BB"/>
    <w:rsid w:val="00BE2E51"/>
    <w:rsid w:val="00C20CB9"/>
    <w:rsid w:val="00C308FF"/>
    <w:rsid w:val="00C67D4C"/>
    <w:rsid w:val="00CC0DAC"/>
    <w:rsid w:val="00CD3244"/>
    <w:rsid w:val="00CE0C7A"/>
    <w:rsid w:val="00D24B8F"/>
    <w:rsid w:val="00D34D9B"/>
    <w:rsid w:val="00D44B4D"/>
    <w:rsid w:val="00D83D92"/>
    <w:rsid w:val="00DC4D1E"/>
    <w:rsid w:val="00DF0A82"/>
    <w:rsid w:val="00E21EC0"/>
    <w:rsid w:val="00E4623B"/>
    <w:rsid w:val="00E57172"/>
    <w:rsid w:val="00E67D7B"/>
    <w:rsid w:val="00E76214"/>
    <w:rsid w:val="00E86478"/>
    <w:rsid w:val="00E94DA6"/>
    <w:rsid w:val="00F432CF"/>
    <w:rsid w:val="00F43DAF"/>
    <w:rsid w:val="00F7055C"/>
    <w:rsid w:val="00FB6CA4"/>
    <w:rsid w:val="00FC5D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6C9D2B"/>
  <w15:docId w15:val="{DBAFA077-F093-490E-A5DD-85FD3C7AE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0B07"/>
    <w:rPr>
      <w:rFonts w:ascii="Arial" w:eastAsia="Times New Roman" w:hAnsi="Arial" w:cs="Arial"/>
      <w:sz w:val="24"/>
      <w:szCs w:val="24"/>
    </w:rPr>
  </w:style>
  <w:style w:type="paragraph" w:styleId="Heading1">
    <w:name w:val="heading 1"/>
    <w:basedOn w:val="Normal"/>
    <w:next w:val="Normal"/>
    <w:link w:val="Heading1Char"/>
    <w:qFormat/>
    <w:rsid w:val="006B0B07"/>
    <w:pPr>
      <w:keepNext/>
      <w:widowControl w:val="0"/>
      <w:jc w:val="center"/>
      <w:outlineLvl w:val="0"/>
    </w:pPr>
    <w:rPr>
      <w:rFonts w:ascii="Times New Roman" w:hAnsi="Times New Roman" w:cs="Times New Roman"/>
      <w:b/>
      <w:bCs/>
      <w:snapToGrid w:val="0"/>
      <w:sz w:val="32"/>
      <w:szCs w:val="32"/>
      <w:lang w:eastAsia="en-US"/>
    </w:rPr>
  </w:style>
  <w:style w:type="paragraph" w:styleId="Heading2">
    <w:name w:val="heading 2"/>
    <w:basedOn w:val="Normal"/>
    <w:next w:val="Normal"/>
    <w:link w:val="Heading2Char"/>
    <w:uiPriority w:val="9"/>
    <w:semiHidden/>
    <w:unhideWhenUsed/>
    <w:qFormat/>
    <w:rsid w:val="006B0B07"/>
    <w:pPr>
      <w:keepNext/>
      <w:keepLines/>
      <w:spacing w:before="200"/>
      <w:outlineLvl w:val="1"/>
    </w:pPr>
    <w:rPr>
      <w:rFonts w:ascii="Cambria" w:hAnsi="Cambria" w:cs="Times New Roman"/>
      <w:b/>
      <w:bCs/>
      <w:color w:val="4F81BD"/>
      <w:sz w:val="26"/>
      <w:szCs w:val="26"/>
    </w:rPr>
  </w:style>
  <w:style w:type="paragraph" w:styleId="Heading5">
    <w:name w:val="heading 5"/>
    <w:basedOn w:val="Normal"/>
    <w:next w:val="Normal"/>
    <w:link w:val="Heading5Char"/>
    <w:qFormat/>
    <w:rsid w:val="006B0B07"/>
    <w:pPr>
      <w:keepNext/>
      <w:outlineLvl w:val="4"/>
    </w:pPr>
    <w:rPr>
      <w:b/>
    </w:rPr>
  </w:style>
  <w:style w:type="paragraph" w:styleId="Heading8">
    <w:name w:val="heading 8"/>
    <w:basedOn w:val="Normal"/>
    <w:next w:val="Normal"/>
    <w:link w:val="Heading8Char"/>
    <w:uiPriority w:val="9"/>
    <w:semiHidden/>
    <w:unhideWhenUsed/>
    <w:qFormat/>
    <w:rsid w:val="006B0B07"/>
    <w:pPr>
      <w:keepNext/>
      <w:keepLines/>
      <w:spacing w:before="200"/>
      <w:outlineLvl w:val="7"/>
    </w:pPr>
    <w:rPr>
      <w:rFonts w:ascii="Cambria" w:hAnsi="Cambria" w:cs="Times New Roman"/>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B0B07"/>
    <w:rPr>
      <w:rFonts w:ascii="Times New Roman" w:eastAsia="Times New Roman" w:hAnsi="Times New Roman" w:cs="Times New Roman"/>
      <w:b/>
      <w:bCs/>
      <w:snapToGrid w:val="0"/>
      <w:sz w:val="32"/>
      <w:szCs w:val="32"/>
    </w:rPr>
  </w:style>
  <w:style w:type="character" w:customStyle="1" w:styleId="Heading5Char">
    <w:name w:val="Heading 5 Char"/>
    <w:basedOn w:val="DefaultParagraphFont"/>
    <w:link w:val="Heading5"/>
    <w:rsid w:val="006B0B07"/>
    <w:rPr>
      <w:rFonts w:ascii="Arial" w:eastAsia="Times New Roman" w:hAnsi="Arial" w:cs="Arial"/>
      <w:b/>
      <w:sz w:val="24"/>
      <w:szCs w:val="24"/>
      <w:lang w:eastAsia="en-AU"/>
    </w:rPr>
  </w:style>
  <w:style w:type="paragraph" w:styleId="BodyTextIndent">
    <w:name w:val="Body Text Indent"/>
    <w:basedOn w:val="Normal"/>
    <w:link w:val="BodyTextIndentChar"/>
    <w:uiPriority w:val="99"/>
    <w:semiHidden/>
    <w:rsid w:val="006B0B07"/>
    <w:pPr>
      <w:ind w:left="426"/>
    </w:pPr>
    <w:rPr>
      <w:rFonts w:ascii="Tahoma" w:hAnsi="Tahoma" w:cs="Tahoma"/>
      <w:sz w:val="22"/>
      <w:szCs w:val="22"/>
    </w:rPr>
  </w:style>
  <w:style w:type="character" w:customStyle="1" w:styleId="BodyTextIndentChar">
    <w:name w:val="Body Text Indent Char"/>
    <w:basedOn w:val="DefaultParagraphFont"/>
    <w:link w:val="BodyTextIndent"/>
    <w:uiPriority w:val="99"/>
    <w:semiHidden/>
    <w:rsid w:val="006B0B07"/>
    <w:rPr>
      <w:rFonts w:ascii="Tahoma" w:eastAsia="Times New Roman" w:hAnsi="Tahoma" w:cs="Tahoma"/>
      <w:lang w:eastAsia="en-AU"/>
    </w:rPr>
  </w:style>
  <w:style w:type="paragraph" w:styleId="Title">
    <w:name w:val="Title"/>
    <w:basedOn w:val="Normal"/>
    <w:link w:val="TitleChar"/>
    <w:qFormat/>
    <w:rsid w:val="006B0B07"/>
    <w:pPr>
      <w:jc w:val="center"/>
    </w:pPr>
    <w:rPr>
      <w:rFonts w:ascii="Times New Roman" w:hAnsi="Times New Roman"/>
      <w:sz w:val="28"/>
    </w:rPr>
  </w:style>
  <w:style w:type="character" w:customStyle="1" w:styleId="TitleChar">
    <w:name w:val="Title Char"/>
    <w:basedOn w:val="DefaultParagraphFont"/>
    <w:link w:val="Title"/>
    <w:rsid w:val="006B0B07"/>
    <w:rPr>
      <w:rFonts w:ascii="Times New Roman" w:eastAsia="Times New Roman" w:hAnsi="Times New Roman" w:cs="Arial"/>
      <w:sz w:val="28"/>
      <w:szCs w:val="24"/>
      <w:lang w:eastAsia="en-AU"/>
    </w:rPr>
  </w:style>
  <w:style w:type="paragraph" w:styleId="Subtitle">
    <w:name w:val="Subtitle"/>
    <w:basedOn w:val="Normal"/>
    <w:link w:val="SubtitleChar"/>
    <w:qFormat/>
    <w:rsid w:val="006B0B07"/>
    <w:pPr>
      <w:jc w:val="center"/>
    </w:pPr>
    <w:rPr>
      <w:rFonts w:ascii="Times New Roman" w:hAnsi="Times New Roman"/>
      <w:b/>
      <w:sz w:val="28"/>
    </w:rPr>
  </w:style>
  <w:style w:type="character" w:customStyle="1" w:styleId="SubtitleChar">
    <w:name w:val="Subtitle Char"/>
    <w:basedOn w:val="DefaultParagraphFont"/>
    <w:link w:val="Subtitle"/>
    <w:rsid w:val="006B0B07"/>
    <w:rPr>
      <w:rFonts w:ascii="Times New Roman" w:eastAsia="Times New Roman" w:hAnsi="Times New Roman" w:cs="Arial"/>
      <w:b/>
      <w:sz w:val="28"/>
      <w:szCs w:val="24"/>
      <w:lang w:eastAsia="en-AU"/>
    </w:rPr>
  </w:style>
  <w:style w:type="paragraph" w:styleId="BalloonText">
    <w:name w:val="Balloon Text"/>
    <w:basedOn w:val="Normal"/>
    <w:link w:val="BalloonTextChar"/>
    <w:uiPriority w:val="99"/>
    <w:semiHidden/>
    <w:unhideWhenUsed/>
    <w:rsid w:val="006B0B07"/>
    <w:rPr>
      <w:rFonts w:ascii="Tahoma" w:hAnsi="Tahoma" w:cs="Tahoma"/>
      <w:sz w:val="16"/>
      <w:szCs w:val="16"/>
    </w:rPr>
  </w:style>
  <w:style w:type="character" w:customStyle="1" w:styleId="BalloonTextChar">
    <w:name w:val="Balloon Text Char"/>
    <w:basedOn w:val="DefaultParagraphFont"/>
    <w:link w:val="BalloonText"/>
    <w:uiPriority w:val="99"/>
    <w:semiHidden/>
    <w:rsid w:val="006B0B07"/>
    <w:rPr>
      <w:rFonts w:ascii="Tahoma" w:eastAsia="Times New Roman" w:hAnsi="Tahoma" w:cs="Tahoma"/>
      <w:sz w:val="16"/>
      <w:szCs w:val="16"/>
      <w:lang w:eastAsia="en-AU"/>
    </w:rPr>
  </w:style>
  <w:style w:type="character" w:customStyle="1" w:styleId="Heading2Char">
    <w:name w:val="Heading 2 Char"/>
    <w:basedOn w:val="DefaultParagraphFont"/>
    <w:link w:val="Heading2"/>
    <w:uiPriority w:val="9"/>
    <w:semiHidden/>
    <w:rsid w:val="006B0B07"/>
    <w:rPr>
      <w:rFonts w:ascii="Cambria" w:eastAsia="Times New Roman" w:hAnsi="Cambria" w:cs="Times New Roman"/>
      <w:b/>
      <w:bCs/>
      <w:color w:val="4F81BD"/>
      <w:sz w:val="26"/>
      <w:szCs w:val="26"/>
      <w:lang w:eastAsia="en-AU"/>
    </w:rPr>
  </w:style>
  <w:style w:type="character" w:customStyle="1" w:styleId="Heading8Char">
    <w:name w:val="Heading 8 Char"/>
    <w:basedOn w:val="DefaultParagraphFont"/>
    <w:link w:val="Heading8"/>
    <w:uiPriority w:val="9"/>
    <w:semiHidden/>
    <w:rsid w:val="006B0B07"/>
    <w:rPr>
      <w:rFonts w:ascii="Cambria" w:eastAsia="Times New Roman" w:hAnsi="Cambria" w:cs="Times New Roman"/>
      <w:color w:val="404040"/>
      <w:sz w:val="20"/>
      <w:szCs w:val="20"/>
      <w:lang w:eastAsia="en-AU"/>
    </w:rPr>
  </w:style>
  <w:style w:type="paragraph" w:styleId="BodyTextIndent2">
    <w:name w:val="Body Text Indent 2"/>
    <w:basedOn w:val="Normal"/>
    <w:link w:val="BodyTextIndent2Char"/>
    <w:uiPriority w:val="99"/>
    <w:unhideWhenUsed/>
    <w:rsid w:val="006B0B07"/>
    <w:pPr>
      <w:spacing w:after="120" w:line="480" w:lineRule="auto"/>
      <w:ind w:left="283"/>
    </w:pPr>
  </w:style>
  <w:style w:type="character" w:customStyle="1" w:styleId="BodyTextIndent2Char">
    <w:name w:val="Body Text Indent 2 Char"/>
    <w:basedOn w:val="DefaultParagraphFont"/>
    <w:link w:val="BodyTextIndent2"/>
    <w:uiPriority w:val="99"/>
    <w:rsid w:val="006B0B07"/>
    <w:rPr>
      <w:rFonts w:ascii="Arial" w:eastAsia="Times New Roman" w:hAnsi="Arial" w:cs="Arial"/>
      <w:sz w:val="24"/>
      <w:szCs w:val="24"/>
      <w:lang w:eastAsia="en-AU"/>
    </w:rPr>
  </w:style>
  <w:style w:type="paragraph" w:styleId="Header">
    <w:name w:val="header"/>
    <w:basedOn w:val="Normal"/>
    <w:link w:val="HeaderChar"/>
    <w:uiPriority w:val="99"/>
    <w:unhideWhenUsed/>
    <w:rsid w:val="006B0B07"/>
    <w:pPr>
      <w:tabs>
        <w:tab w:val="center" w:pos="4513"/>
        <w:tab w:val="right" w:pos="9026"/>
      </w:tabs>
    </w:pPr>
  </w:style>
  <w:style w:type="character" w:customStyle="1" w:styleId="HeaderChar">
    <w:name w:val="Header Char"/>
    <w:basedOn w:val="DefaultParagraphFont"/>
    <w:link w:val="Header"/>
    <w:uiPriority w:val="99"/>
    <w:rsid w:val="006B0B07"/>
    <w:rPr>
      <w:rFonts w:ascii="Arial" w:eastAsia="Times New Roman" w:hAnsi="Arial" w:cs="Arial"/>
      <w:sz w:val="24"/>
      <w:szCs w:val="24"/>
      <w:lang w:eastAsia="en-AU"/>
    </w:rPr>
  </w:style>
  <w:style w:type="paragraph" w:styleId="Footer">
    <w:name w:val="footer"/>
    <w:basedOn w:val="Normal"/>
    <w:link w:val="FooterChar"/>
    <w:uiPriority w:val="99"/>
    <w:unhideWhenUsed/>
    <w:rsid w:val="006B0B07"/>
    <w:pPr>
      <w:tabs>
        <w:tab w:val="center" w:pos="4513"/>
        <w:tab w:val="right" w:pos="9026"/>
      </w:tabs>
    </w:pPr>
  </w:style>
  <w:style w:type="character" w:customStyle="1" w:styleId="FooterChar">
    <w:name w:val="Footer Char"/>
    <w:basedOn w:val="DefaultParagraphFont"/>
    <w:link w:val="Footer"/>
    <w:uiPriority w:val="99"/>
    <w:rsid w:val="006B0B07"/>
    <w:rPr>
      <w:rFonts w:ascii="Arial" w:eastAsia="Times New Roman" w:hAnsi="Arial" w:cs="Arial"/>
      <w:sz w:val="24"/>
      <w:szCs w:val="24"/>
      <w:lang w:eastAsia="en-AU"/>
    </w:rPr>
  </w:style>
  <w:style w:type="paragraph" w:styleId="ListParagraph">
    <w:name w:val="List Paragraph"/>
    <w:basedOn w:val="Normal"/>
    <w:uiPriority w:val="34"/>
    <w:qFormat/>
    <w:rsid w:val="006B0B07"/>
    <w:pPr>
      <w:ind w:left="720"/>
      <w:contextualSpacing/>
    </w:pPr>
  </w:style>
  <w:style w:type="paragraph" w:styleId="BodyText">
    <w:name w:val="Body Text"/>
    <w:basedOn w:val="Normal"/>
    <w:link w:val="BodyTextChar"/>
    <w:uiPriority w:val="99"/>
    <w:semiHidden/>
    <w:unhideWhenUsed/>
    <w:rsid w:val="00A2117B"/>
    <w:pPr>
      <w:spacing w:after="120"/>
    </w:pPr>
  </w:style>
  <w:style w:type="character" w:customStyle="1" w:styleId="BodyTextChar">
    <w:name w:val="Body Text Char"/>
    <w:basedOn w:val="DefaultParagraphFont"/>
    <w:link w:val="BodyText"/>
    <w:uiPriority w:val="99"/>
    <w:semiHidden/>
    <w:rsid w:val="00A2117B"/>
    <w:rPr>
      <w:rFonts w:ascii="Arial" w:eastAsia="Times New Roman" w:hAnsi="Arial" w:cs="Arial"/>
      <w:sz w:val="24"/>
      <w:szCs w:val="24"/>
    </w:rPr>
  </w:style>
  <w:style w:type="character" w:styleId="CommentReference">
    <w:name w:val="annotation reference"/>
    <w:basedOn w:val="DefaultParagraphFont"/>
    <w:uiPriority w:val="99"/>
    <w:semiHidden/>
    <w:unhideWhenUsed/>
    <w:rsid w:val="00E57172"/>
    <w:rPr>
      <w:sz w:val="16"/>
      <w:szCs w:val="16"/>
    </w:rPr>
  </w:style>
  <w:style w:type="paragraph" w:styleId="CommentText">
    <w:name w:val="annotation text"/>
    <w:basedOn w:val="Normal"/>
    <w:link w:val="CommentTextChar"/>
    <w:uiPriority w:val="99"/>
    <w:semiHidden/>
    <w:unhideWhenUsed/>
    <w:rsid w:val="00E57172"/>
    <w:rPr>
      <w:sz w:val="20"/>
      <w:szCs w:val="20"/>
    </w:rPr>
  </w:style>
  <w:style w:type="character" w:customStyle="1" w:styleId="CommentTextChar">
    <w:name w:val="Comment Text Char"/>
    <w:basedOn w:val="DefaultParagraphFont"/>
    <w:link w:val="CommentText"/>
    <w:uiPriority w:val="99"/>
    <w:semiHidden/>
    <w:rsid w:val="00E57172"/>
    <w:rPr>
      <w:rFonts w:ascii="Arial" w:eastAsia="Times New Roman" w:hAnsi="Arial" w:cs="Arial"/>
    </w:rPr>
  </w:style>
  <w:style w:type="paragraph" w:styleId="CommentSubject">
    <w:name w:val="annotation subject"/>
    <w:basedOn w:val="CommentText"/>
    <w:next w:val="CommentText"/>
    <w:link w:val="CommentSubjectChar"/>
    <w:uiPriority w:val="99"/>
    <w:semiHidden/>
    <w:unhideWhenUsed/>
    <w:rsid w:val="00E57172"/>
    <w:rPr>
      <w:b/>
      <w:bCs/>
    </w:rPr>
  </w:style>
  <w:style w:type="character" w:customStyle="1" w:styleId="CommentSubjectChar">
    <w:name w:val="Comment Subject Char"/>
    <w:basedOn w:val="CommentTextChar"/>
    <w:link w:val="CommentSubject"/>
    <w:uiPriority w:val="99"/>
    <w:semiHidden/>
    <w:rsid w:val="00E57172"/>
    <w:rPr>
      <w:rFonts w:ascii="Arial" w:eastAsia="Times New Roman" w:hAnsi="Arial" w:cs="Arial"/>
      <w:b/>
      <w:bCs/>
    </w:rPr>
  </w:style>
  <w:style w:type="paragraph" w:customStyle="1" w:styleId="TableBullets">
    <w:name w:val="Table Bullets"/>
    <w:basedOn w:val="Normal"/>
    <w:rsid w:val="00E76214"/>
    <w:pPr>
      <w:numPr>
        <w:numId w:val="10"/>
      </w:numPr>
      <w:spacing w:before="40" w:after="40"/>
    </w:pPr>
    <w:rPr>
      <w:rFonts w:cs="Times New Roman"/>
      <w:sz w:val="20"/>
      <w:szCs w:val="20"/>
      <w:lang w:val="en-US"/>
    </w:rPr>
  </w:style>
  <w:style w:type="paragraph" w:customStyle="1" w:styleId="xmsolistparagraph">
    <w:name w:val="x_msolistparagraph"/>
    <w:basedOn w:val="Normal"/>
    <w:rsid w:val="006B3398"/>
    <w:pPr>
      <w:spacing w:before="100" w:beforeAutospacing="1" w:after="100" w:afterAutospacing="1"/>
    </w:pPr>
    <w:rPr>
      <w:rFonts w:ascii="Times New Roman" w:hAnsi="Times New Roman" w:cs="Times New Roman"/>
    </w:rPr>
  </w:style>
  <w:style w:type="table" w:styleId="TableGrid">
    <w:name w:val="Table Grid"/>
    <w:basedOn w:val="TableNormal"/>
    <w:uiPriority w:val="59"/>
    <w:rsid w:val="00A856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53162"/>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707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6AA5D2E217C84C9494A7273EF551B1" ma:contentTypeVersion="13" ma:contentTypeDescription="Create a new document." ma:contentTypeScope="" ma:versionID="208ede6818fb1652f3be850e7a26c6bb">
  <xsd:schema xmlns:xsd="http://www.w3.org/2001/XMLSchema" xmlns:xs="http://www.w3.org/2001/XMLSchema" xmlns:p="http://schemas.microsoft.com/office/2006/metadata/properties" xmlns:ns1="http://schemas.microsoft.com/sharepoint/v3" xmlns:ns2="a7811de7-3cab-48bb-95b9-1dee1b8bab90" xmlns:ns3="8df540ac-c39c-4952-86f2-6e202df38872" targetNamespace="http://schemas.microsoft.com/office/2006/metadata/properties" ma:root="true" ma:fieldsID="4f861384abb5660a7ac2b1b9ee9cc041" ns1:_="" ns2:_="" ns3:_="">
    <xsd:import namespace="http://schemas.microsoft.com/sharepoint/v3"/>
    <xsd:import namespace="a7811de7-3cab-48bb-95b9-1dee1b8bab90"/>
    <xsd:import namespace="8df540ac-c39c-4952-86f2-6e202df3887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1"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7811de7-3cab-48bb-95b9-1dee1b8bab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f540ac-c39c-4952-86f2-6e202df3887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B5795-23FA-4CA9-8D43-AE797D3A4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811de7-3cab-48bb-95b9-1dee1b8bab90"/>
    <ds:schemaRef ds:uri="8df540ac-c39c-4952-86f2-6e202df388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B3E5C3-FCCA-4D5A-AA58-C2BA60F8C35A}">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AFDFA733-0BF9-4B86-A9CE-ABA2A20EC9B7}">
  <ds:schemaRefs>
    <ds:schemaRef ds:uri="http://schemas.microsoft.com/sharepoint/v3/contenttype/forms"/>
  </ds:schemaRefs>
</ds:datastoreItem>
</file>

<file path=customXml/itemProps4.xml><?xml version="1.0" encoding="utf-8"?>
<ds:datastoreItem xmlns:ds="http://schemas.openxmlformats.org/officeDocument/2006/customXml" ds:itemID="{08EFE193-285E-4E41-B0EC-7314C0311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1065</Words>
  <Characters>6076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mtieu</dc:creator>
  <cp:lastModifiedBy>Jennifer Phan</cp:lastModifiedBy>
  <cp:revision>2</cp:revision>
  <dcterms:created xsi:type="dcterms:W3CDTF">2021-11-11T05:14:00Z</dcterms:created>
  <dcterms:modified xsi:type="dcterms:W3CDTF">2021-11-11T05:14:00Z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0x010100F36AA5D2E217C84C9494A7273EF551B1</vt:lpwstr>
  </property>
</Properties>
</file>