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2598" w:rsidRPr="005F5FDD" w:rsidRDefault="00402598" w:rsidP="0003671A">
      <w:pPr>
        <w:pStyle w:val="Title"/>
        <w:ind w:left="7200" w:firstLine="720"/>
        <w:rPr>
          <w:rFonts w:cs="Arial"/>
          <w:sz w:val="28"/>
        </w:rPr>
      </w:pPr>
    </w:p>
    <w:p w:rsidR="00277B2C" w:rsidRDefault="00277B2C" w:rsidP="00007A22">
      <w:pPr>
        <w:pStyle w:val="Title"/>
        <w:ind w:firstLine="720"/>
        <w:rPr>
          <w:rFonts w:cs="Arial"/>
          <w:sz w:val="24"/>
          <w:szCs w:val="24"/>
        </w:rPr>
      </w:pPr>
      <w:r>
        <w:rPr>
          <w:rFonts w:ascii="Univers (W1)" w:hAnsi="Univers (W1)"/>
          <w:noProof/>
          <w:sz w:val="24"/>
        </w:rPr>
        <w:drawing>
          <wp:inline distT="0" distB="0" distL="0" distR="0">
            <wp:extent cx="3857625" cy="561975"/>
            <wp:effectExtent l="0" t="0" r="9525" b="9525"/>
            <wp:docPr id="2" name="Picture 2" descr="ABC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BCnew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B2C" w:rsidRDefault="00277B2C" w:rsidP="00007A22">
      <w:pPr>
        <w:pStyle w:val="Title"/>
        <w:ind w:firstLine="720"/>
        <w:rPr>
          <w:rFonts w:cs="Arial"/>
          <w:sz w:val="24"/>
          <w:szCs w:val="24"/>
        </w:rPr>
      </w:pPr>
    </w:p>
    <w:p w:rsidR="00DC52B6" w:rsidRPr="0003671A" w:rsidRDefault="00DC52B6" w:rsidP="00007A22">
      <w:pPr>
        <w:pStyle w:val="Title"/>
        <w:ind w:firstLine="720"/>
        <w:rPr>
          <w:rFonts w:cs="Arial"/>
          <w:sz w:val="24"/>
          <w:szCs w:val="24"/>
        </w:rPr>
      </w:pPr>
      <w:r w:rsidRPr="0003671A">
        <w:rPr>
          <w:rFonts w:cs="Arial"/>
          <w:sz w:val="24"/>
          <w:szCs w:val="24"/>
        </w:rPr>
        <w:t>Job Description</w:t>
      </w:r>
      <w:r w:rsidR="007868DA">
        <w:rPr>
          <w:rFonts w:cs="Arial"/>
          <w:sz w:val="24"/>
          <w:szCs w:val="24"/>
        </w:rPr>
        <w:t xml:space="preserve"> </w:t>
      </w:r>
    </w:p>
    <w:p w:rsidR="00B117D0" w:rsidRDefault="00B117D0" w:rsidP="00007A22">
      <w:pPr>
        <w:pStyle w:val="Title"/>
        <w:ind w:firstLine="720"/>
        <w:rPr>
          <w:rFonts w:cs="Arial"/>
          <w:sz w:val="28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4"/>
        <w:gridCol w:w="6363"/>
      </w:tblGrid>
      <w:tr w:rsidR="00DC52B6" w:rsidRPr="005F5FDD" w:rsidTr="004664B5">
        <w:trPr>
          <w:trHeight w:val="380"/>
        </w:trPr>
        <w:tc>
          <w:tcPr>
            <w:tcW w:w="3134" w:type="dxa"/>
            <w:tcBorders>
              <w:top w:val="double" w:sz="4" w:space="0" w:color="auto"/>
              <w:left w:val="double" w:sz="4" w:space="0" w:color="auto"/>
            </w:tcBorders>
            <w:shd w:val="pct15" w:color="auto" w:fill="FFFFFF"/>
            <w:vAlign w:val="center"/>
          </w:tcPr>
          <w:p w:rsidR="00DC52B6" w:rsidRPr="005F5FDD" w:rsidRDefault="00DC52B6" w:rsidP="00E4076F">
            <w:pPr>
              <w:pStyle w:val="Heading2"/>
              <w:rPr>
                <w:rFonts w:cs="Arial"/>
              </w:rPr>
            </w:pPr>
            <w:r w:rsidRPr="005F5FDD">
              <w:rPr>
                <w:rFonts w:cs="Arial"/>
              </w:rPr>
              <w:t>Job Title</w:t>
            </w:r>
            <w:r w:rsidR="0041316C">
              <w:rPr>
                <w:rFonts w:cs="Arial"/>
              </w:rPr>
              <w:t>:</w:t>
            </w:r>
          </w:p>
        </w:tc>
        <w:tc>
          <w:tcPr>
            <w:tcW w:w="6363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DC52B6" w:rsidRPr="005F5FDD" w:rsidRDefault="00A10D92" w:rsidP="004131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Course</w:t>
            </w:r>
            <w:r w:rsidR="00277B2C">
              <w:rPr>
                <w:rFonts w:ascii="Arial" w:hAnsi="Arial" w:cs="Arial"/>
              </w:rPr>
              <w:t xml:space="preserve"> Manager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E4076F" w:rsidRPr="005F5FDD" w:rsidTr="004664B5">
        <w:trPr>
          <w:trHeight w:val="416"/>
        </w:trPr>
        <w:tc>
          <w:tcPr>
            <w:tcW w:w="3134" w:type="dxa"/>
            <w:tcBorders>
              <w:left w:val="double" w:sz="4" w:space="0" w:color="auto"/>
            </w:tcBorders>
            <w:shd w:val="pct15" w:color="auto" w:fill="FFFFFF"/>
            <w:vAlign w:val="center"/>
          </w:tcPr>
          <w:p w:rsidR="00E4076F" w:rsidRPr="005F5FDD" w:rsidRDefault="00E4076F" w:rsidP="00E4076F">
            <w:pPr>
              <w:rPr>
                <w:rFonts w:ascii="Arial" w:hAnsi="Arial" w:cs="Arial"/>
                <w:b/>
              </w:rPr>
            </w:pPr>
            <w:r w:rsidRPr="005F5FDD">
              <w:rPr>
                <w:rFonts w:ascii="Arial" w:hAnsi="Arial" w:cs="Arial"/>
                <w:b/>
              </w:rPr>
              <w:t>Department</w:t>
            </w:r>
          </w:p>
        </w:tc>
        <w:tc>
          <w:tcPr>
            <w:tcW w:w="6363" w:type="dxa"/>
            <w:tcBorders>
              <w:right w:val="double" w:sz="4" w:space="0" w:color="auto"/>
            </w:tcBorders>
            <w:vAlign w:val="center"/>
          </w:tcPr>
          <w:p w:rsidR="00E4076F" w:rsidRPr="005F5FDD" w:rsidRDefault="00E4076F" w:rsidP="00921D1D">
            <w:pPr>
              <w:rPr>
                <w:rFonts w:ascii="Arial" w:hAnsi="Arial" w:cs="Arial"/>
              </w:rPr>
            </w:pPr>
          </w:p>
        </w:tc>
      </w:tr>
      <w:tr w:rsidR="00E4076F" w:rsidRPr="005F5FDD" w:rsidTr="004664B5">
        <w:trPr>
          <w:trHeight w:val="416"/>
        </w:trPr>
        <w:tc>
          <w:tcPr>
            <w:tcW w:w="3134" w:type="dxa"/>
            <w:tcBorders>
              <w:left w:val="double" w:sz="4" w:space="0" w:color="auto"/>
            </w:tcBorders>
            <w:shd w:val="pct15" w:color="auto" w:fill="FFFFFF"/>
            <w:vAlign w:val="center"/>
          </w:tcPr>
          <w:p w:rsidR="00E4076F" w:rsidRPr="005F5FDD" w:rsidRDefault="00E4076F" w:rsidP="00E4076F">
            <w:pPr>
              <w:rPr>
                <w:rFonts w:ascii="Arial" w:hAnsi="Arial" w:cs="Arial"/>
                <w:b/>
              </w:rPr>
            </w:pPr>
            <w:r w:rsidRPr="005F5FDD">
              <w:rPr>
                <w:rFonts w:ascii="Arial" w:hAnsi="Arial" w:cs="Arial"/>
                <w:b/>
              </w:rPr>
              <w:t>Reporting to:</w:t>
            </w:r>
          </w:p>
        </w:tc>
        <w:tc>
          <w:tcPr>
            <w:tcW w:w="6363" w:type="dxa"/>
            <w:tcBorders>
              <w:right w:val="double" w:sz="4" w:space="0" w:color="auto"/>
            </w:tcBorders>
            <w:vAlign w:val="center"/>
          </w:tcPr>
          <w:p w:rsidR="00E4076F" w:rsidRPr="005F5FDD" w:rsidRDefault="0041316C" w:rsidP="004131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Head of Department or Programme</w:t>
            </w:r>
            <w:r w:rsidR="00A10D92">
              <w:rPr>
                <w:rFonts w:ascii="Arial" w:hAnsi="Arial" w:cs="Arial"/>
              </w:rPr>
              <w:t xml:space="preserve"> Manager </w:t>
            </w:r>
            <w:r>
              <w:rPr>
                <w:rFonts w:ascii="Arial" w:hAnsi="Arial" w:cs="Arial"/>
              </w:rPr>
              <w:t>(where appropriate)</w:t>
            </w:r>
          </w:p>
        </w:tc>
      </w:tr>
      <w:tr w:rsidR="00E4076F" w:rsidRPr="005F5FDD" w:rsidTr="004664B5">
        <w:trPr>
          <w:trHeight w:val="427"/>
        </w:trPr>
        <w:tc>
          <w:tcPr>
            <w:tcW w:w="3134" w:type="dxa"/>
            <w:tcBorders>
              <w:left w:val="double" w:sz="4" w:space="0" w:color="auto"/>
              <w:bottom w:val="single" w:sz="12" w:space="0" w:color="auto"/>
            </w:tcBorders>
            <w:shd w:val="pct15" w:color="auto" w:fill="FFFFFF"/>
            <w:vAlign w:val="center"/>
          </w:tcPr>
          <w:p w:rsidR="00E4076F" w:rsidRPr="005F5FDD" w:rsidRDefault="0041316C" w:rsidP="00E4076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Salary Range:</w:t>
            </w:r>
            <w:r w:rsidR="00E4076F" w:rsidRPr="005F5FDD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6363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:rsidR="00E4076F" w:rsidRPr="005F5FDD" w:rsidRDefault="00E4076F" w:rsidP="00E4076F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E4076F" w:rsidRPr="005F5FDD" w:rsidTr="004664B5">
        <w:trPr>
          <w:trHeight w:val="255"/>
        </w:trPr>
        <w:tc>
          <w:tcPr>
            <w:tcW w:w="9497" w:type="dxa"/>
            <w:gridSpan w:val="2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:rsidR="00E4076F" w:rsidRPr="005F5FDD" w:rsidRDefault="00E4076F" w:rsidP="00827407">
            <w:pPr>
              <w:pStyle w:val="Heading1"/>
              <w:spacing w:before="120" w:after="120"/>
              <w:rPr>
                <w:rFonts w:cs="Arial"/>
              </w:rPr>
            </w:pPr>
            <w:r w:rsidRPr="005F5FDD">
              <w:rPr>
                <w:rFonts w:cs="Arial"/>
              </w:rPr>
              <w:t>Main Purpose of the role</w:t>
            </w:r>
          </w:p>
        </w:tc>
      </w:tr>
      <w:tr w:rsidR="00E4076F" w:rsidRPr="005F5FDD" w:rsidTr="004664B5">
        <w:trPr>
          <w:trHeight w:val="930"/>
        </w:trPr>
        <w:tc>
          <w:tcPr>
            <w:tcW w:w="9497" w:type="dxa"/>
            <w:gridSpan w:val="2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:rsidR="00E4076F" w:rsidRPr="005F5FDD" w:rsidRDefault="00E4076F" w:rsidP="0003671A">
            <w:pPr>
              <w:jc w:val="both"/>
              <w:rPr>
                <w:rFonts w:ascii="Arial" w:hAnsi="Arial" w:cs="Arial"/>
              </w:rPr>
            </w:pPr>
          </w:p>
          <w:p w:rsidR="00CD0322" w:rsidRPr="0088127E" w:rsidRDefault="005F2CF5" w:rsidP="00BA07E3">
            <w:pPr>
              <w:pStyle w:val="BodyText2"/>
              <w:spacing w:after="0" w:line="240" w:lineRule="auto"/>
              <w:rPr>
                <w:rFonts w:cs="Arial"/>
                <w:iCs/>
                <w:szCs w:val="20"/>
              </w:rPr>
            </w:pPr>
            <w:r>
              <w:rPr>
                <w:rFonts w:cs="Arial"/>
                <w:iCs/>
                <w:szCs w:val="20"/>
              </w:rPr>
              <w:t>You</w:t>
            </w:r>
            <w:r w:rsidR="00B11F25">
              <w:rPr>
                <w:rFonts w:cs="Arial"/>
                <w:iCs/>
                <w:szCs w:val="20"/>
              </w:rPr>
              <w:t xml:space="preserve"> will lead</w:t>
            </w:r>
            <w:r w:rsidRPr="005F2CF5">
              <w:rPr>
                <w:rFonts w:cs="Arial"/>
                <w:iCs/>
                <w:szCs w:val="20"/>
              </w:rPr>
              <w:t xml:space="preserve"> </w:t>
            </w:r>
            <w:r w:rsidR="00A10D92">
              <w:rPr>
                <w:rFonts w:cs="Arial"/>
                <w:iCs/>
                <w:szCs w:val="20"/>
              </w:rPr>
              <w:t xml:space="preserve">on </w:t>
            </w:r>
            <w:r w:rsidRPr="005F2CF5">
              <w:rPr>
                <w:rFonts w:cs="Arial"/>
                <w:iCs/>
                <w:szCs w:val="20"/>
              </w:rPr>
              <w:t xml:space="preserve">the </w:t>
            </w:r>
            <w:r w:rsidR="007868DA">
              <w:rPr>
                <w:rFonts w:cs="Arial"/>
                <w:iCs/>
                <w:szCs w:val="20"/>
              </w:rPr>
              <w:t xml:space="preserve">course management </w:t>
            </w:r>
            <w:r w:rsidRPr="005F2CF5">
              <w:rPr>
                <w:rFonts w:cs="Arial"/>
                <w:iCs/>
                <w:szCs w:val="20"/>
              </w:rPr>
              <w:t xml:space="preserve">and working closely with </w:t>
            </w:r>
            <w:r w:rsidR="00B11F25">
              <w:rPr>
                <w:rFonts w:cs="Arial"/>
                <w:iCs/>
                <w:szCs w:val="20"/>
              </w:rPr>
              <w:t xml:space="preserve">the </w:t>
            </w:r>
            <w:r w:rsidR="0049398D">
              <w:rPr>
                <w:rFonts w:cs="Arial"/>
                <w:iCs/>
                <w:szCs w:val="20"/>
              </w:rPr>
              <w:t>Head of Department/Programme</w:t>
            </w:r>
            <w:r w:rsidR="00A10D92">
              <w:rPr>
                <w:rFonts w:cs="Arial"/>
                <w:iCs/>
                <w:szCs w:val="20"/>
              </w:rPr>
              <w:t xml:space="preserve"> Manager </w:t>
            </w:r>
            <w:r w:rsidR="0049398D">
              <w:rPr>
                <w:rFonts w:cs="Arial"/>
                <w:iCs/>
                <w:szCs w:val="20"/>
              </w:rPr>
              <w:t xml:space="preserve">(where appropriate) </w:t>
            </w:r>
            <w:r w:rsidRPr="005F2CF5">
              <w:rPr>
                <w:rFonts w:cs="Arial"/>
                <w:iCs/>
                <w:szCs w:val="20"/>
              </w:rPr>
              <w:t>to drive forward quality and ensure high s</w:t>
            </w:r>
            <w:r>
              <w:rPr>
                <w:rFonts w:cs="Arial"/>
                <w:iCs/>
                <w:szCs w:val="20"/>
              </w:rPr>
              <w:t>tandards within</w:t>
            </w:r>
            <w:r w:rsidR="000159B3" w:rsidRPr="000159B3">
              <w:rPr>
                <w:rFonts w:cs="Arial"/>
                <w:iCs/>
                <w:szCs w:val="20"/>
              </w:rPr>
              <w:t xml:space="preserve"> all elements</w:t>
            </w:r>
            <w:r w:rsidR="009F61E1" w:rsidRPr="000159B3">
              <w:rPr>
                <w:rFonts w:cs="Arial"/>
                <w:iCs/>
                <w:szCs w:val="20"/>
              </w:rPr>
              <w:t xml:space="preserve"> </w:t>
            </w:r>
            <w:r w:rsidR="004B037C">
              <w:rPr>
                <w:rFonts w:cs="Arial"/>
                <w:iCs/>
                <w:szCs w:val="20"/>
              </w:rPr>
              <w:t>of the study programme, full cost</w:t>
            </w:r>
            <w:r w:rsidR="00B11F25">
              <w:rPr>
                <w:rFonts w:cs="Arial"/>
                <w:iCs/>
                <w:szCs w:val="20"/>
              </w:rPr>
              <w:t>, community</w:t>
            </w:r>
            <w:r w:rsidR="004B037C">
              <w:rPr>
                <w:rFonts w:cs="Arial"/>
                <w:iCs/>
                <w:szCs w:val="20"/>
              </w:rPr>
              <w:t xml:space="preserve"> and adult e</w:t>
            </w:r>
            <w:r w:rsidR="000159B3">
              <w:rPr>
                <w:rFonts w:cs="Arial"/>
                <w:iCs/>
                <w:szCs w:val="20"/>
              </w:rPr>
              <w:t xml:space="preserve">ducation </w:t>
            </w:r>
            <w:r w:rsidR="000159B3" w:rsidRPr="000159B3">
              <w:rPr>
                <w:rFonts w:cs="Arial"/>
                <w:iCs/>
                <w:szCs w:val="20"/>
              </w:rPr>
              <w:t>provision</w:t>
            </w:r>
            <w:r w:rsidR="000159B3">
              <w:rPr>
                <w:rFonts w:cs="Arial"/>
                <w:iCs/>
                <w:szCs w:val="20"/>
              </w:rPr>
              <w:t>.</w:t>
            </w:r>
          </w:p>
          <w:p w:rsidR="00E4076F" w:rsidRPr="005F5FDD" w:rsidRDefault="00E4076F" w:rsidP="00867E2C">
            <w:pPr>
              <w:pStyle w:val="BodyText"/>
              <w:jc w:val="both"/>
              <w:rPr>
                <w:rFonts w:ascii="Arial" w:hAnsi="Arial" w:cs="Arial"/>
              </w:rPr>
            </w:pPr>
          </w:p>
        </w:tc>
      </w:tr>
      <w:tr w:rsidR="00E4076F" w:rsidRPr="005F5FDD" w:rsidTr="004664B5">
        <w:trPr>
          <w:trHeight w:val="270"/>
        </w:trPr>
        <w:tc>
          <w:tcPr>
            <w:tcW w:w="9497" w:type="dxa"/>
            <w:gridSpan w:val="2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:rsidR="00C12456" w:rsidRPr="005F5FDD" w:rsidRDefault="00E4076F" w:rsidP="002C43C1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5F5FDD">
              <w:rPr>
                <w:rFonts w:ascii="Arial" w:hAnsi="Arial" w:cs="Arial"/>
                <w:b/>
              </w:rPr>
              <w:t>Key Tasks / responsibilities:</w:t>
            </w:r>
          </w:p>
        </w:tc>
      </w:tr>
      <w:tr w:rsidR="00E4076F" w:rsidRPr="005F5FDD" w:rsidTr="004664B5">
        <w:trPr>
          <w:trHeight w:val="945"/>
        </w:trPr>
        <w:tc>
          <w:tcPr>
            <w:tcW w:w="9497" w:type="dxa"/>
            <w:gridSpan w:val="2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:rsidR="00D754BC" w:rsidRDefault="00D754BC" w:rsidP="00D754BC">
            <w:pPr>
              <w:rPr>
                <w:rFonts w:ascii="Arial" w:hAnsi="Arial"/>
              </w:rPr>
            </w:pPr>
          </w:p>
          <w:p w:rsidR="00D754BC" w:rsidRDefault="00D754BC" w:rsidP="00D754B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All task</w:t>
            </w:r>
            <w:r w:rsidR="00D94AB3">
              <w:rPr>
                <w:rFonts w:ascii="Arial" w:hAnsi="Arial"/>
              </w:rPr>
              <w:t xml:space="preserve">s to be carried out in a </w:t>
            </w:r>
            <w:r w:rsidR="00EA33C0">
              <w:rPr>
                <w:rFonts w:ascii="Arial" w:hAnsi="Arial"/>
              </w:rPr>
              <w:t xml:space="preserve">consistent </w:t>
            </w:r>
            <w:r w:rsidR="00D94AB3">
              <w:rPr>
                <w:rFonts w:ascii="Arial" w:hAnsi="Arial"/>
              </w:rPr>
              <w:t xml:space="preserve">manner </w:t>
            </w:r>
            <w:r w:rsidR="00EA33C0">
              <w:rPr>
                <w:rFonts w:ascii="Arial" w:hAnsi="Arial"/>
              </w:rPr>
              <w:t>with the c</w:t>
            </w:r>
            <w:r>
              <w:rPr>
                <w:rFonts w:ascii="Arial" w:hAnsi="Arial"/>
              </w:rPr>
              <w:t>orporation’s culture.</w:t>
            </w:r>
          </w:p>
          <w:p w:rsidR="00D754BC" w:rsidRDefault="00D754BC" w:rsidP="00CD0322">
            <w:pPr>
              <w:ind w:firstLine="720"/>
              <w:rPr>
                <w:rFonts w:ascii="Arial" w:hAnsi="Arial" w:cs="Arial"/>
                <w:b/>
              </w:rPr>
            </w:pPr>
          </w:p>
          <w:p w:rsidR="0006325B" w:rsidRDefault="00CA21D1" w:rsidP="0006325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Leadership </w:t>
            </w:r>
            <w:r w:rsidR="0006325B">
              <w:rPr>
                <w:rFonts w:ascii="Arial" w:hAnsi="Arial" w:cs="Arial"/>
                <w:b/>
              </w:rPr>
              <w:t xml:space="preserve">&amp; </w:t>
            </w:r>
            <w:r w:rsidR="0006325B" w:rsidRPr="00EA33C0">
              <w:rPr>
                <w:rFonts w:ascii="Arial" w:hAnsi="Arial" w:cs="Arial"/>
                <w:b/>
              </w:rPr>
              <w:t>Management</w:t>
            </w:r>
          </w:p>
          <w:p w:rsidR="00B11F25" w:rsidRDefault="001E3B1A" w:rsidP="0006325B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Lead and m</w:t>
            </w:r>
            <w:r w:rsidR="007868DA">
              <w:rPr>
                <w:rFonts w:ascii="Arial" w:hAnsi="Arial" w:cs="Arial"/>
              </w:rPr>
              <w:t>anage</w:t>
            </w:r>
            <w:r w:rsidR="00B11F25">
              <w:rPr>
                <w:rFonts w:ascii="Arial" w:hAnsi="Arial" w:cs="Arial"/>
              </w:rPr>
              <w:t xml:space="preserve"> a</w:t>
            </w:r>
            <w:r>
              <w:rPr>
                <w:rFonts w:ascii="Arial" w:hAnsi="Arial" w:cs="Arial"/>
              </w:rPr>
              <w:t>n agreed</w:t>
            </w:r>
            <w:r w:rsidR="00B11F2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course/s</w:t>
            </w:r>
          </w:p>
          <w:p w:rsidR="0006325B" w:rsidRPr="008D1273" w:rsidRDefault="00CA21D1" w:rsidP="0006325B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Manage</w:t>
            </w:r>
            <w:r w:rsidR="0006325B" w:rsidRPr="008D1273">
              <w:rPr>
                <w:rFonts w:ascii="Arial" w:hAnsi="Arial" w:cs="Arial"/>
              </w:rPr>
              <w:t xml:space="preserve"> </w:t>
            </w:r>
            <w:r w:rsidR="00F07949">
              <w:rPr>
                <w:rFonts w:ascii="Arial" w:hAnsi="Arial" w:cs="Arial"/>
              </w:rPr>
              <w:t xml:space="preserve">full compliance regarding </w:t>
            </w:r>
            <w:r w:rsidR="0006325B" w:rsidRPr="008D1273">
              <w:rPr>
                <w:rFonts w:ascii="Arial" w:hAnsi="Arial" w:cs="Arial"/>
              </w:rPr>
              <w:t xml:space="preserve">all elements of the </w:t>
            </w:r>
            <w:r w:rsidR="006374D0">
              <w:rPr>
                <w:rFonts w:ascii="Arial" w:hAnsi="Arial" w:cs="Arial"/>
              </w:rPr>
              <w:t xml:space="preserve">Study Programme </w:t>
            </w:r>
            <w:r w:rsidR="00F07949">
              <w:rPr>
                <w:rFonts w:ascii="Arial" w:hAnsi="Arial" w:cs="Arial"/>
              </w:rPr>
              <w:t xml:space="preserve">to meet </w:t>
            </w:r>
            <w:r w:rsidR="0006325B" w:rsidRPr="008D1273">
              <w:rPr>
                <w:rFonts w:ascii="Arial" w:hAnsi="Arial" w:cs="Arial"/>
              </w:rPr>
              <w:t>student satisfaction and progression and that these are monitored and reviewed via Pro-Mo</w:t>
            </w:r>
            <w:r w:rsidR="00277B2C">
              <w:rPr>
                <w:rFonts w:ascii="Arial" w:hAnsi="Arial" w:cs="Arial"/>
              </w:rPr>
              <w:t>nitor and quality assurance/audits.</w:t>
            </w:r>
          </w:p>
          <w:p w:rsidR="00D94AB3" w:rsidRPr="000159B3" w:rsidRDefault="00CA21D1" w:rsidP="00D94AB3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Manage</w:t>
            </w:r>
            <w:r w:rsidR="00D94AB3" w:rsidRPr="000159B3">
              <w:rPr>
                <w:rFonts w:ascii="Arial" w:hAnsi="Arial" w:cs="Arial"/>
              </w:rPr>
              <w:t xml:space="preserve"> effective implementation of the College quality management system and quality review</w:t>
            </w:r>
            <w:r w:rsidR="00061372">
              <w:rPr>
                <w:rFonts w:ascii="Arial" w:hAnsi="Arial" w:cs="Arial"/>
              </w:rPr>
              <w:t xml:space="preserve"> schedule within the department via </w:t>
            </w:r>
            <w:r w:rsidR="00061372" w:rsidRPr="00061372">
              <w:rPr>
                <w:rFonts w:ascii="Arial" w:hAnsi="Arial" w:cs="Arial"/>
              </w:rPr>
              <w:t>moderation processes and ensure standardisation is effective within your department and liaise with awarding bodies and external verifiers, moderators and examiners as appropriate</w:t>
            </w:r>
            <w:r w:rsidR="00061372">
              <w:rPr>
                <w:rFonts w:ascii="Arial" w:hAnsi="Arial" w:cs="Arial"/>
              </w:rPr>
              <w:t>.</w:t>
            </w:r>
          </w:p>
          <w:p w:rsidR="00061372" w:rsidRPr="00CA21D1" w:rsidRDefault="00061372" w:rsidP="00061372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</w:rPr>
            </w:pPr>
            <w:r w:rsidRPr="00CA21D1">
              <w:rPr>
                <w:rFonts w:ascii="Arial" w:hAnsi="Arial" w:cs="Arial"/>
              </w:rPr>
              <w:t>Support in the curriculum planning for full, part time and FCR courses, prospectus information and timetables.</w:t>
            </w:r>
          </w:p>
          <w:p w:rsidR="00CA21D1" w:rsidRPr="00CA21D1" w:rsidRDefault="00CA21D1" w:rsidP="00CA21D1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</w:rPr>
            </w:pPr>
            <w:r w:rsidRPr="00CA21D1">
              <w:rPr>
                <w:rFonts w:ascii="Arial" w:hAnsi="Arial" w:cs="Arial"/>
              </w:rPr>
              <w:t>To deal with general student recruitment enquiries as required.</w:t>
            </w:r>
          </w:p>
          <w:p w:rsidR="00CA21D1" w:rsidRPr="00CA21D1" w:rsidRDefault="00CA21D1" w:rsidP="00CA21D1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</w:rPr>
            </w:pPr>
            <w:r w:rsidRPr="00CA21D1">
              <w:rPr>
                <w:rFonts w:ascii="Arial" w:hAnsi="Arial" w:cs="Arial"/>
              </w:rPr>
              <w:t>Deal with immediate student issues.</w:t>
            </w:r>
          </w:p>
          <w:p w:rsidR="00CA21D1" w:rsidRPr="00CA21D1" w:rsidRDefault="00CA21D1" w:rsidP="00CA21D1">
            <w:pPr>
              <w:pStyle w:val="ListParagraph"/>
              <w:numPr>
                <w:ilvl w:val="0"/>
                <w:numId w:val="40"/>
              </w:numPr>
              <w:rPr>
                <w:rFonts w:ascii="Arial" w:hAnsi="Arial" w:cs="Arial"/>
              </w:rPr>
            </w:pPr>
            <w:r w:rsidRPr="00CA21D1">
              <w:rPr>
                <w:rFonts w:ascii="Arial" w:hAnsi="Arial" w:cs="Arial"/>
              </w:rPr>
              <w:t xml:space="preserve">Undertake the responsibility </w:t>
            </w:r>
            <w:r w:rsidRPr="007868DA">
              <w:rPr>
                <w:rFonts w:ascii="Arial" w:hAnsi="Arial" w:cs="Arial"/>
              </w:rPr>
              <w:t xml:space="preserve">of </w:t>
            </w:r>
            <w:r w:rsidR="001E3B1A">
              <w:rPr>
                <w:rFonts w:ascii="Arial" w:hAnsi="Arial" w:cs="Arial"/>
              </w:rPr>
              <w:t xml:space="preserve">internal verification </w:t>
            </w:r>
            <w:r w:rsidRPr="007868DA">
              <w:rPr>
                <w:rFonts w:ascii="Arial" w:hAnsi="Arial" w:cs="Arial"/>
              </w:rPr>
              <w:t xml:space="preserve">for </w:t>
            </w:r>
            <w:r w:rsidR="001E3B1A">
              <w:rPr>
                <w:rFonts w:ascii="Arial" w:hAnsi="Arial" w:cs="Arial"/>
              </w:rPr>
              <w:t>agreed courses.</w:t>
            </w:r>
          </w:p>
          <w:p w:rsidR="0006325B" w:rsidRDefault="00CA21D1" w:rsidP="00061372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 with the management of</w:t>
            </w:r>
            <w:r w:rsidRPr="000159B3">
              <w:rPr>
                <w:rFonts w:ascii="Arial" w:hAnsi="Arial" w:cs="Arial"/>
              </w:rPr>
              <w:t xml:space="preserve"> department budgets</w:t>
            </w:r>
            <w:r>
              <w:rPr>
                <w:rFonts w:ascii="Arial" w:hAnsi="Arial" w:cs="Arial"/>
              </w:rPr>
              <w:t>.</w:t>
            </w:r>
          </w:p>
          <w:p w:rsidR="00723907" w:rsidRPr="00723907" w:rsidRDefault="00723907" w:rsidP="00723907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</w:rPr>
            </w:pPr>
            <w:r w:rsidRPr="00723907">
              <w:rPr>
                <w:rFonts w:ascii="Arial" w:hAnsi="Arial" w:cs="Arial"/>
              </w:rPr>
              <w:t>Support with the organisation of enrolment eve</w:t>
            </w:r>
            <w:r w:rsidR="00061372">
              <w:rPr>
                <w:rFonts w:ascii="Arial" w:hAnsi="Arial" w:cs="Arial"/>
              </w:rPr>
              <w:t>nts, interview evenings, parent</w:t>
            </w:r>
            <w:r w:rsidRPr="00723907">
              <w:rPr>
                <w:rFonts w:ascii="Arial" w:hAnsi="Arial" w:cs="Arial"/>
              </w:rPr>
              <w:t xml:space="preserve"> evenings, taster events, open events and others marketing events as required.</w:t>
            </w:r>
          </w:p>
          <w:p w:rsidR="0006325B" w:rsidRPr="008D1273" w:rsidRDefault="009F61E1" w:rsidP="0006325B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</w:rPr>
            </w:pPr>
            <w:r w:rsidRPr="000159B3">
              <w:rPr>
                <w:rFonts w:ascii="Arial" w:hAnsi="Arial" w:cs="Arial"/>
              </w:rPr>
              <w:t>Enforce</w:t>
            </w:r>
            <w:r w:rsidR="0006325B" w:rsidRPr="000159B3">
              <w:rPr>
                <w:rFonts w:ascii="Arial" w:hAnsi="Arial" w:cs="Arial"/>
              </w:rPr>
              <w:t xml:space="preserve"> </w:t>
            </w:r>
            <w:r w:rsidR="000159B3" w:rsidRPr="000159B3">
              <w:rPr>
                <w:rFonts w:ascii="Arial" w:hAnsi="Arial" w:cs="Arial"/>
              </w:rPr>
              <w:t>high</w:t>
            </w:r>
            <w:r w:rsidR="000159B3">
              <w:rPr>
                <w:rFonts w:ascii="Arial" w:hAnsi="Arial" w:cs="Arial"/>
              </w:rPr>
              <w:t xml:space="preserve"> </w:t>
            </w:r>
            <w:r w:rsidR="0006325B" w:rsidRPr="008D1273">
              <w:rPr>
                <w:rFonts w:ascii="Arial" w:hAnsi="Arial" w:cs="Arial"/>
              </w:rPr>
              <w:t>expectations for the appearance of the department and staff.</w:t>
            </w:r>
          </w:p>
          <w:p w:rsidR="00CA21D1" w:rsidRPr="00CA21D1" w:rsidRDefault="0006325B" w:rsidP="00CA21D1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Represent the d</w:t>
            </w:r>
            <w:r w:rsidRPr="008D1273">
              <w:rPr>
                <w:rFonts w:ascii="Arial" w:hAnsi="Arial" w:cs="Arial"/>
              </w:rPr>
              <w:t>epartment internally and externally and develop an</w:t>
            </w:r>
            <w:r w:rsidR="00277B2C">
              <w:rPr>
                <w:rFonts w:ascii="Arial" w:hAnsi="Arial" w:cs="Arial"/>
              </w:rPr>
              <w:t>d facilitate strong links with partner s</w:t>
            </w:r>
            <w:r w:rsidRPr="008D1273">
              <w:rPr>
                <w:rFonts w:ascii="Arial" w:hAnsi="Arial" w:cs="Arial"/>
              </w:rPr>
              <w:t>chools, Higher Education Institutions, other educational organisations and employers.</w:t>
            </w:r>
          </w:p>
          <w:p w:rsidR="0006325B" w:rsidRPr="008D1273" w:rsidRDefault="0006325B" w:rsidP="0006325B">
            <w:pPr>
              <w:pStyle w:val="ListParagraph"/>
              <w:rPr>
                <w:rFonts w:ascii="Arial" w:hAnsi="Arial" w:cs="Arial"/>
              </w:rPr>
            </w:pPr>
          </w:p>
          <w:p w:rsidR="00CD0322" w:rsidRDefault="00CD0322" w:rsidP="00EA33C0">
            <w:pPr>
              <w:rPr>
                <w:rFonts w:ascii="Arial" w:hAnsi="Arial" w:cs="Arial"/>
              </w:rPr>
            </w:pPr>
            <w:r w:rsidRPr="00CD0322">
              <w:rPr>
                <w:rFonts w:ascii="Arial" w:hAnsi="Arial" w:cs="Arial"/>
                <w:b/>
              </w:rPr>
              <w:t>Teaching</w:t>
            </w:r>
            <w:r w:rsidR="00E7685B">
              <w:rPr>
                <w:rFonts w:ascii="Arial" w:hAnsi="Arial" w:cs="Arial"/>
                <w:b/>
              </w:rPr>
              <w:t>, Learning and Assessment</w:t>
            </w:r>
            <w:r w:rsidR="0006325B">
              <w:rPr>
                <w:rFonts w:ascii="Arial" w:hAnsi="Arial" w:cs="Arial"/>
                <w:b/>
              </w:rPr>
              <w:t xml:space="preserve"> Management</w:t>
            </w:r>
          </w:p>
          <w:p w:rsidR="00EA33C0" w:rsidRPr="0049398D" w:rsidRDefault="0049398D" w:rsidP="0049398D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</w:rPr>
            </w:pPr>
            <w:r w:rsidRPr="0049398D">
              <w:rPr>
                <w:rFonts w:ascii="Arial" w:hAnsi="Arial" w:cs="Arial"/>
              </w:rPr>
              <w:t xml:space="preserve">Plan, prepare and teach agreed contact </w:t>
            </w:r>
            <w:r w:rsidRPr="00361824">
              <w:rPr>
                <w:rFonts w:ascii="Arial" w:hAnsi="Arial" w:cs="Arial"/>
              </w:rPr>
              <w:t>hours (commencing 860</w:t>
            </w:r>
            <w:r w:rsidR="00266100" w:rsidRPr="00361824">
              <w:rPr>
                <w:rFonts w:ascii="Arial" w:hAnsi="Arial" w:cs="Arial"/>
              </w:rPr>
              <w:t xml:space="preserve"> </w:t>
            </w:r>
            <w:r w:rsidRPr="00361824">
              <w:rPr>
                <w:rFonts w:ascii="Arial" w:hAnsi="Arial" w:cs="Arial"/>
              </w:rPr>
              <w:t>hours with agreed remission for role) for the academic year commencing from to a high</w:t>
            </w:r>
            <w:r>
              <w:rPr>
                <w:rFonts w:ascii="Arial" w:hAnsi="Arial" w:cs="Arial"/>
              </w:rPr>
              <w:t xml:space="preserve"> standard, leading by example. Approved by CEO.</w:t>
            </w:r>
          </w:p>
          <w:p w:rsidR="00AD2206" w:rsidRPr="00892C16" w:rsidRDefault="00CA21D1" w:rsidP="008D1273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AD2206" w:rsidRPr="00892C16">
              <w:rPr>
                <w:rFonts w:ascii="Arial" w:hAnsi="Arial" w:cs="Arial"/>
              </w:rPr>
              <w:t>e</w:t>
            </w:r>
            <w:r w:rsidR="00E7685B" w:rsidRPr="00892C16">
              <w:rPr>
                <w:rFonts w:ascii="Arial" w:hAnsi="Arial" w:cs="Arial"/>
              </w:rPr>
              <w:t xml:space="preserve"> instrumental in the implementation of the TLA policy.</w:t>
            </w:r>
          </w:p>
          <w:p w:rsidR="009442CB" w:rsidRPr="00892C16" w:rsidRDefault="00CA21D1" w:rsidP="008D1273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Support </w:t>
            </w:r>
            <w:r w:rsidR="007B3C21">
              <w:rPr>
                <w:rFonts w:ascii="Arial" w:hAnsi="Arial" w:cs="Arial"/>
              </w:rPr>
              <w:t xml:space="preserve">Teaching, Learning &amp; Assessment and Teacher Education Manager </w:t>
            </w:r>
            <w:r>
              <w:rPr>
                <w:rFonts w:ascii="Arial" w:hAnsi="Arial" w:cs="Arial"/>
              </w:rPr>
              <w:t>with</w:t>
            </w:r>
            <w:r w:rsidR="009442CB" w:rsidRPr="00892C16">
              <w:rPr>
                <w:rFonts w:ascii="Arial" w:hAnsi="Arial" w:cs="Arial"/>
              </w:rPr>
              <w:t xml:space="preserve"> high quality teaching and curriculum management within the department</w:t>
            </w:r>
            <w:r w:rsidR="00AD2206" w:rsidRPr="00892C16">
              <w:rPr>
                <w:rFonts w:ascii="Arial" w:hAnsi="Arial" w:cs="Arial"/>
              </w:rPr>
              <w:t>.</w:t>
            </w:r>
          </w:p>
          <w:p w:rsidR="00E7685B" w:rsidRPr="008D1273" w:rsidRDefault="00CA21D1" w:rsidP="007B3C21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 the</w:t>
            </w:r>
            <w:r w:rsidR="00892C16" w:rsidRPr="00892C16">
              <w:rPr>
                <w:rFonts w:ascii="Arial" w:hAnsi="Arial" w:cs="Arial"/>
              </w:rPr>
              <w:t xml:space="preserve"> </w:t>
            </w:r>
            <w:r w:rsidR="007B3C21" w:rsidRPr="007B3C21">
              <w:rPr>
                <w:rFonts w:ascii="Arial" w:hAnsi="Arial" w:cs="Arial"/>
              </w:rPr>
              <w:t xml:space="preserve">Teaching, Learning &amp; Assessment and Teacher Education Manager </w:t>
            </w:r>
            <w:r w:rsidR="00E7685B" w:rsidRPr="00892C16">
              <w:rPr>
                <w:rFonts w:ascii="Arial" w:hAnsi="Arial" w:cs="Arial"/>
              </w:rPr>
              <w:t xml:space="preserve">on the development of resources </w:t>
            </w:r>
            <w:r w:rsidR="00867E2C" w:rsidRPr="000159B3">
              <w:rPr>
                <w:rFonts w:ascii="Arial" w:hAnsi="Arial" w:cs="Arial"/>
              </w:rPr>
              <w:t xml:space="preserve">and improvements </w:t>
            </w:r>
            <w:r w:rsidR="00E7685B" w:rsidRPr="000159B3">
              <w:rPr>
                <w:rFonts w:ascii="Arial" w:hAnsi="Arial" w:cs="Arial"/>
              </w:rPr>
              <w:t>within the department for the course/subject including maintaining effective</w:t>
            </w:r>
            <w:r w:rsidR="00E7685B" w:rsidRPr="008D1273">
              <w:rPr>
                <w:rFonts w:ascii="Arial" w:hAnsi="Arial" w:cs="Arial"/>
              </w:rPr>
              <w:t xml:space="preserve"> links across College. </w:t>
            </w:r>
          </w:p>
          <w:p w:rsidR="009442CB" w:rsidRPr="008D1273" w:rsidRDefault="009442CB" w:rsidP="008D1273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</w:rPr>
            </w:pPr>
            <w:r w:rsidRPr="008D1273">
              <w:rPr>
                <w:rFonts w:ascii="Arial" w:hAnsi="Arial" w:cs="Arial"/>
              </w:rPr>
              <w:t>Manage teaching effectively, including covering the teaching of classes as and when required</w:t>
            </w:r>
            <w:r w:rsidR="00AD2206" w:rsidRPr="008D1273">
              <w:rPr>
                <w:rFonts w:ascii="Arial" w:hAnsi="Arial" w:cs="Arial"/>
              </w:rPr>
              <w:t>.</w:t>
            </w:r>
            <w:r w:rsidRPr="008D1273">
              <w:rPr>
                <w:rFonts w:ascii="Arial" w:hAnsi="Arial" w:cs="Arial"/>
              </w:rPr>
              <w:t xml:space="preserve"> </w:t>
            </w:r>
          </w:p>
          <w:p w:rsidR="009442CB" w:rsidRDefault="009442CB" w:rsidP="008D1273">
            <w:pPr>
              <w:pStyle w:val="ListParagraph"/>
              <w:ind w:left="360"/>
              <w:rPr>
                <w:rFonts w:ascii="Arial" w:hAnsi="Arial" w:cs="Arial"/>
              </w:rPr>
            </w:pPr>
          </w:p>
          <w:p w:rsidR="00723907" w:rsidRPr="009442CB" w:rsidRDefault="00723907" w:rsidP="008D1273">
            <w:pPr>
              <w:pStyle w:val="ListParagraph"/>
              <w:ind w:left="360"/>
              <w:rPr>
                <w:rFonts w:ascii="Arial" w:hAnsi="Arial" w:cs="Arial"/>
              </w:rPr>
            </w:pPr>
          </w:p>
          <w:p w:rsidR="00EA33C0" w:rsidRDefault="00EA33C0" w:rsidP="00EA33C0">
            <w:pPr>
              <w:rPr>
                <w:rFonts w:ascii="Arial" w:hAnsi="Arial" w:cs="Arial"/>
              </w:rPr>
            </w:pPr>
          </w:p>
          <w:p w:rsidR="00E7685B" w:rsidRPr="00E7685B" w:rsidRDefault="00E7685B" w:rsidP="00E768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Personal Development Behaviour &amp; Welfare</w:t>
            </w:r>
            <w:r w:rsidR="0006325B">
              <w:rPr>
                <w:rFonts w:ascii="Arial" w:hAnsi="Arial" w:cs="Arial"/>
                <w:b/>
              </w:rPr>
              <w:t xml:space="preserve"> Management</w:t>
            </w:r>
          </w:p>
          <w:p w:rsidR="0006325B" w:rsidRDefault="0006325B" w:rsidP="0006325B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8D1273">
              <w:rPr>
                <w:rFonts w:ascii="Arial" w:hAnsi="Arial" w:cs="Arial"/>
              </w:rPr>
              <w:t xml:space="preserve">Manage student </w:t>
            </w:r>
            <w:r>
              <w:rPr>
                <w:rFonts w:ascii="Arial" w:hAnsi="Arial" w:cs="Arial"/>
              </w:rPr>
              <w:t>expectations by implementing the s</w:t>
            </w:r>
            <w:r w:rsidRPr="008D1273">
              <w:rPr>
                <w:rFonts w:ascii="Arial" w:hAnsi="Arial" w:cs="Arial"/>
              </w:rPr>
              <w:t>tudent di</w:t>
            </w:r>
            <w:r w:rsidR="000159B3">
              <w:rPr>
                <w:rFonts w:ascii="Arial" w:hAnsi="Arial" w:cs="Arial"/>
              </w:rPr>
              <w:t>sciplinary policy and procedure.</w:t>
            </w:r>
          </w:p>
          <w:p w:rsidR="0006325B" w:rsidRDefault="0006325B" w:rsidP="00C863D8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06325B">
              <w:rPr>
                <w:rFonts w:ascii="Arial" w:hAnsi="Arial" w:cs="Arial"/>
              </w:rPr>
              <w:t xml:space="preserve">Support the management </w:t>
            </w:r>
            <w:r>
              <w:rPr>
                <w:rFonts w:ascii="Arial" w:hAnsi="Arial" w:cs="Arial"/>
              </w:rPr>
              <w:t xml:space="preserve">and implementation </w:t>
            </w:r>
            <w:r w:rsidRPr="0006325B">
              <w:rPr>
                <w:rFonts w:ascii="Arial" w:hAnsi="Arial" w:cs="Arial"/>
              </w:rPr>
              <w:t xml:space="preserve">of Student CPD activities. </w:t>
            </w:r>
          </w:p>
          <w:p w:rsidR="00E7685B" w:rsidRPr="0006325B" w:rsidRDefault="0006325B" w:rsidP="00C863D8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Support the management of </w:t>
            </w:r>
            <w:r w:rsidR="0049398D">
              <w:rPr>
                <w:rFonts w:ascii="Arial" w:hAnsi="Arial" w:cs="Arial"/>
              </w:rPr>
              <w:t>‘Professional Development</w:t>
            </w:r>
            <w:r w:rsidR="008D1273" w:rsidRPr="0006325B">
              <w:rPr>
                <w:rFonts w:ascii="Arial" w:hAnsi="Arial" w:cs="Arial"/>
              </w:rPr>
              <w:t>’ and</w:t>
            </w:r>
            <w:r w:rsidR="006374D0">
              <w:rPr>
                <w:rFonts w:ascii="Arial" w:hAnsi="Arial" w:cs="Arial"/>
              </w:rPr>
              <w:t xml:space="preserve"> ‘</w:t>
            </w:r>
            <w:r w:rsidR="0049398D">
              <w:rPr>
                <w:rFonts w:ascii="Arial" w:hAnsi="Arial" w:cs="Arial"/>
              </w:rPr>
              <w:t>Work Placement</w:t>
            </w:r>
            <w:r w:rsidR="007B3C21">
              <w:rPr>
                <w:rFonts w:ascii="Arial" w:hAnsi="Arial" w:cs="Arial"/>
              </w:rPr>
              <w:t xml:space="preserve">’ </w:t>
            </w:r>
            <w:r w:rsidR="00E7685B" w:rsidRPr="0006325B">
              <w:rPr>
                <w:rFonts w:ascii="Arial" w:hAnsi="Arial" w:cs="Arial"/>
              </w:rPr>
              <w:t>programme within the department to ensure all full-ti</w:t>
            </w:r>
            <w:r>
              <w:rPr>
                <w:rFonts w:ascii="Arial" w:hAnsi="Arial" w:cs="Arial"/>
              </w:rPr>
              <w:t xml:space="preserve">me learners undertake the agreed </w:t>
            </w:r>
            <w:r w:rsidR="00277B2C">
              <w:rPr>
                <w:rFonts w:ascii="Arial" w:hAnsi="Arial" w:cs="Arial"/>
              </w:rPr>
              <w:t xml:space="preserve">period of career </w:t>
            </w:r>
            <w:r w:rsidR="006374D0">
              <w:rPr>
                <w:rFonts w:ascii="Arial" w:hAnsi="Arial" w:cs="Arial"/>
              </w:rPr>
              <w:t xml:space="preserve">progression </w:t>
            </w:r>
            <w:r w:rsidR="00277B2C">
              <w:rPr>
                <w:rFonts w:ascii="Arial" w:hAnsi="Arial" w:cs="Arial"/>
              </w:rPr>
              <w:t>and work placement (as appropriate)</w:t>
            </w:r>
            <w:r w:rsidR="008D1273" w:rsidRPr="0006325B">
              <w:rPr>
                <w:rFonts w:ascii="Arial" w:hAnsi="Arial" w:cs="Arial"/>
              </w:rPr>
              <w:t>.</w:t>
            </w:r>
          </w:p>
          <w:p w:rsidR="007868DA" w:rsidRPr="007868DA" w:rsidRDefault="0006325B" w:rsidP="007868DA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Support the management of </w:t>
            </w:r>
            <w:r w:rsidR="007B3C21">
              <w:rPr>
                <w:rFonts w:ascii="Arial" w:hAnsi="Arial" w:cs="Arial"/>
              </w:rPr>
              <w:t xml:space="preserve">Student </w:t>
            </w:r>
            <w:r w:rsidR="008D1273" w:rsidRPr="008D1273">
              <w:rPr>
                <w:rFonts w:ascii="Arial" w:hAnsi="Arial" w:cs="Arial"/>
              </w:rPr>
              <w:t xml:space="preserve">Appraisal </w:t>
            </w:r>
            <w:r>
              <w:rPr>
                <w:rFonts w:ascii="Arial" w:hAnsi="Arial" w:cs="Arial"/>
              </w:rPr>
              <w:t>for all full time learners.</w:t>
            </w:r>
          </w:p>
          <w:p w:rsidR="008D1273" w:rsidRPr="008D1273" w:rsidRDefault="008D1273" w:rsidP="0006325B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E4076F" w:rsidRPr="005F5FDD" w:rsidTr="004664B5">
        <w:trPr>
          <w:trHeight w:val="210"/>
        </w:trPr>
        <w:tc>
          <w:tcPr>
            <w:tcW w:w="9497" w:type="dxa"/>
            <w:gridSpan w:val="2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:rsidR="00E4076F" w:rsidRPr="005F5FDD" w:rsidRDefault="00E4076F" w:rsidP="00827407">
            <w:pPr>
              <w:pStyle w:val="Heading1"/>
              <w:spacing w:before="120" w:after="120"/>
              <w:rPr>
                <w:rFonts w:cs="Arial"/>
              </w:rPr>
            </w:pPr>
            <w:r w:rsidRPr="005F5FDD">
              <w:rPr>
                <w:rFonts w:cs="Arial"/>
              </w:rPr>
              <w:lastRenderedPageBreak/>
              <w:t>Role Dimensions</w:t>
            </w:r>
          </w:p>
        </w:tc>
      </w:tr>
      <w:tr w:rsidR="00E4076F" w:rsidRPr="005F5FDD" w:rsidTr="0003671A">
        <w:trPr>
          <w:trHeight w:val="543"/>
        </w:trPr>
        <w:tc>
          <w:tcPr>
            <w:tcW w:w="9497" w:type="dxa"/>
            <w:gridSpan w:val="2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:rsidR="00E4076F" w:rsidRPr="005F5FDD" w:rsidRDefault="00E4076F">
            <w:pPr>
              <w:rPr>
                <w:rFonts w:ascii="Arial" w:hAnsi="Arial" w:cs="Arial"/>
              </w:rPr>
            </w:pPr>
          </w:p>
          <w:p w:rsidR="00D754BC" w:rsidRPr="008D1273" w:rsidRDefault="00D754BC" w:rsidP="008D1273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</w:rPr>
            </w:pPr>
            <w:r w:rsidRPr="008D1273">
              <w:rPr>
                <w:rFonts w:ascii="Arial" w:hAnsi="Arial" w:cs="Arial"/>
              </w:rPr>
              <w:t>Participate</w:t>
            </w:r>
            <w:r w:rsidR="008D1273" w:rsidRPr="008D1273">
              <w:rPr>
                <w:rFonts w:ascii="Arial" w:hAnsi="Arial" w:cs="Arial"/>
              </w:rPr>
              <w:t xml:space="preserve"> in professional d</w:t>
            </w:r>
            <w:r w:rsidRPr="008D1273">
              <w:rPr>
                <w:rFonts w:ascii="Arial" w:hAnsi="Arial" w:cs="Arial"/>
              </w:rPr>
              <w:t>evelopment activities as required</w:t>
            </w:r>
            <w:r w:rsidR="008D1273" w:rsidRPr="008D1273">
              <w:rPr>
                <w:rFonts w:ascii="Arial" w:hAnsi="Arial" w:cs="Arial"/>
              </w:rPr>
              <w:t>.</w:t>
            </w:r>
          </w:p>
          <w:p w:rsidR="00D754BC" w:rsidRPr="008D1273" w:rsidRDefault="00CA21D1" w:rsidP="008D1273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Support</w:t>
            </w:r>
            <w:r w:rsidR="00D754BC" w:rsidRPr="008D1273">
              <w:rPr>
                <w:rFonts w:ascii="Arial" w:hAnsi="Arial" w:cs="Arial"/>
              </w:rPr>
              <w:t xml:space="preserve"> the </w:t>
            </w:r>
            <w:r w:rsidR="008D1273" w:rsidRPr="008D1273">
              <w:rPr>
                <w:rFonts w:ascii="Arial" w:hAnsi="Arial" w:cs="Arial"/>
              </w:rPr>
              <w:t>department</w:t>
            </w:r>
            <w:r w:rsidR="00D754BC" w:rsidRPr="008D1273">
              <w:rPr>
                <w:rFonts w:ascii="Arial" w:hAnsi="Arial" w:cs="Arial"/>
              </w:rPr>
              <w:t xml:space="preserve"> in the planning and preparation of cross</w:t>
            </w:r>
            <w:r w:rsidR="007127D7" w:rsidRPr="008D1273">
              <w:rPr>
                <w:rFonts w:ascii="Arial" w:hAnsi="Arial" w:cs="Arial"/>
              </w:rPr>
              <w:t>-</w:t>
            </w:r>
            <w:r w:rsidR="00D754BC" w:rsidRPr="008D1273">
              <w:rPr>
                <w:rFonts w:ascii="Arial" w:hAnsi="Arial" w:cs="Arial"/>
              </w:rPr>
              <w:t>college events and other marketing activities</w:t>
            </w:r>
            <w:r w:rsidR="00867E2C">
              <w:rPr>
                <w:rFonts w:ascii="Arial" w:hAnsi="Arial" w:cs="Arial"/>
              </w:rPr>
              <w:t>.</w:t>
            </w:r>
          </w:p>
          <w:p w:rsidR="008D1273" w:rsidRPr="005F5FDD" w:rsidRDefault="008D1273" w:rsidP="00867E2C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E4076F" w:rsidRPr="005F5FDD" w:rsidTr="004664B5">
        <w:trPr>
          <w:trHeight w:val="270"/>
        </w:trPr>
        <w:tc>
          <w:tcPr>
            <w:tcW w:w="9497" w:type="dxa"/>
            <w:gridSpan w:val="2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:rsidR="00E4076F" w:rsidRPr="005F5FDD" w:rsidRDefault="00E4076F" w:rsidP="00C95F61">
            <w:pPr>
              <w:pStyle w:val="Heading1"/>
              <w:spacing w:before="120" w:after="120"/>
              <w:rPr>
                <w:rFonts w:cs="Arial"/>
              </w:rPr>
            </w:pPr>
            <w:r w:rsidRPr="005F5FDD">
              <w:rPr>
                <w:rFonts w:cs="Arial"/>
              </w:rPr>
              <w:t>Key Interfaces</w:t>
            </w:r>
          </w:p>
        </w:tc>
      </w:tr>
      <w:tr w:rsidR="00E4076F" w:rsidRPr="005F5FDD" w:rsidTr="004664B5">
        <w:trPr>
          <w:trHeight w:val="855"/>
        </w:trPr>
        <w:tc>
          <w:tcPr>
            <w:tcW w:w="9497" w:type="dxa"/>
            <w:gridSpan w:val="2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:rsidR="00E4076F" w:rsidRPr="005F5FDD" w:rsidRDefault="00E4076F">
            <w:pPr>
              <w:rPr>
                <w:rFonts w:ascii="Arial" w:hAnsi="Arial" w:cs="Arial"/>
              </w:rPr>
            </w:pPr>
          </w:p>
          <w:p w:rsidR="00AC22A0" w:rsidRPr="008D1273" w:rsidRDefault="00AC22A0" w:rsidP="008D1273">
            <w:pPr>
              <w:pStyle w:val="ListParagraph"/>
              <w:numPr>
                <w:ilvl w:val="0"/>
                <w:numId w:val="37"/>
              </w:numPr>
              <w:rPr>
                <w:rFonts w:ascii="Arial" w:hAnsi="Arial"/>
              </w:rPr>
            </w:pPr>
            <w:r w:rsidRPr="008D1273">
              <w:rPr>
                <w:rFonts w:ascii="Arial" w:hAnsi="Arial"/>
              </w:rPr>
              <w:t xml:space="preserve">Liaison with </w:t>
            </w:r>
            <w:r w:rsidR="00277B2C">
              <w:rPr>
                <w:rFonts w:ascii="Arial" w:hAnsi="Arial"/>
              </w:rPr>
              <w:t xml:space="preserve">students </w:t>
            </w:r>
            <w:r w:rsidRPr="008D1273">
              <w:rPr>
                <w:rFonts w:ascii="Arial" w:hAnsi="Arial"/>
              </w:rPr>
              <w:t>and parents.</w:t>
            </w:r>
          </w:p>
          <w:p w:rsidR="00AC22A0" w:rsidRPr="008D1273" w:rsidRDefault="007868DA" w:rsidP="008D1273">
            <w:pPr>
              <w:pStyle w:val="ListParagraph"/>
              <w:numPr>
                <w:ilvl w:val="0"/>
                <w:numId w:val="37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Head of Department</w:t>
            </w:r>
            <w:r w:rsidR="001E3B1A">
              <w:rPr>
                <w:rFonts w:ascii="Arial" w:hAnsi="Arial"/>
              </w:rPr>
              <w:t>, Programme Manager</w:t>
            </w:r>
            <w:r>
              <w:rPr>
                <w:rFonts w:ascii="Arial" w:hAnsi="Arial"/>
              </w:rPr>
              <w:t xml:space="preserve"> </w:t>
            </w:r>
            <w:r w:rsidR="00AC22A0" w:rsidRPr="008D1273">
              <w:rPr>
                <w:rFonts w:ascii="Arial" w:hAnsi="Arial"/>
              </w:rPr>
              <w:t>and administrator within the department.</w:t>
            </w:r>
          </w:p>
          <w:p w:rsidR="00AC22A0" w:rsidRPr="008D1273" w:rsidRDefault="00AC22A0" w:rsidP="008D1273">
            <w:pPr>
              <w:pStyle w:val="ListParagraph"/>
              <w:numPr>
                <w:ilvl w:val="0"/>
                <w:numId w:val="37"/>
              </w:numPr>
              <w:rPr>
                <w:rFonts w:ascii="Arial" w:hAnsi="Arial"/>
              </w:rPr>
            </w:pPr>
            <w:r w:rsidRPr="008D1273">
              <w:rPr>
                <w:rFonts w:ascii="Arial" w:hAnsi="Arial"/>
              </w:rPr>
              <w:t xml:space="preserve">Other central College teams, e.g. Quality, MIS, </w:t>
            </w:r>
            <w:r w:rsidR="006374D0">
              <w:rPr>
                <w:rFonts w:ascii="Arial" w:hAnsi="Arial"/>
              </w:rPr>
              <w:t xml:space="preserve">Marketing, </w:t>
            </w:r>
            <w:r w:rsidRPr="008D1273">
              <w:rPr>
                <w:rFonts w:ascii="Arial" w:hAnsi="Arial"/>
              </w:rPr>
              <w:t>Student Services, Estates, HR, IT and Finance.</w:t>
            </w:r>
          </w:p>
          <w:p w:rsidR="00AC22A0" w:rsidRPr="008D1273" w:rsidRDefault="00AC22A0" w:rsidP="008D1273">
            <w:pPr>
              <w:pStyle w:val="ListParagraph"/>
              <w:numPr>
                <w:ilvl w:val="0"/>
                <w:numId w:val="37"/>
              </w:numPr>
              <w:rPr>
                <w:rFonts w:ascii="Arial" w:hAnsi="Arial"/>
              </w:rPr>
            </w:pPr>
            <w:r w:rsidRPr="008D1273">
              <w:rPr>
                <w:rFonts w:ascii="Arial" w:hAnsi="Arial"/>
              </w:rPr>
              <w:t>Employers – work closely with employers to ensure the curriculum reflects their needs and also that placement</w:t>
            </w:r>
            <w:r w:rsidR="00277B2C">
              <w:rPr>
                <w:rFonts w:ascii="Arial" w:hAnsi="Arial"/>
              </w:rPr>
              <w:t xml:space="preserve">/career </w:t>
            </w:r>
            <w:r w:rsidR="006374D0">
              <w:rPr>
                <w:rFonts w:ascii="Arial" w:hAnsi="Arial"/>
              </w:rPr>
              <w:t xml:space="preserve">progression </w:t>
            </w:r>
            <w:r w:rsidRPr="008D1273">
              <w:rPr>
                <w:rFonts w:ascii="Arial" w:hAnsi="Arial"/>
              </w:rPr>
              <w:t>opportunities are provided for learners.</w:t>
            </w:r>
          </w:p>
          <w:p w:rsidR="00E4076F" w:rsidRPr="008D1273" w:rsidRDefault="00030F66" w:rsidP="008D1273">
            <w:pPr>
              <w:pStyle w:val="ListParagraph"/>
              <w:numPr>
                <w:ilvl w:val="0"/>
                <w:numId w:val="37"/>
              </w:numPr>
              <w:rPr>
                <w:rFonts w:ascii="Arial" w:hAnsi="Arial"/>
              </w:rPr>
            </w:pPr>
            <w:r w:rsidRPr="008D1273">
              <w:rPr>
                <w:rFonts w:ascii="Arial" w:hAnsi="Arial"/>
              </w:rPr>
              <w:t xml:space="preserve">Partnerships – Local Enterprise Partnerships, </w:t>
            </w:r>
            <w:r w:rsidR="007127D7" w:rsidRPr="008D1273">
              <w:rPr>
                <w:rFonts w:ascii="Arial" w:hAnsi="Arial"/>
              </w:rPr>
              <w:t xml:space="preserve">local schools, </w:t>
            </w:r>
            <w:r w:rsidRPr="008D1273">
              <w:rPr>
                <w:rFonts w:ascii="Arial" w:hAnsi="Arial"/>
              </w:rPr>
              <w:t>HEIs, Funding Agencies, Awarding Bodies</w:t>
            </w:r>
            <w:r w:rsidR="00AC22A0" w:rsidRPr="008D1273">
              <w:rPr>
                <w:rFonts w:ascii="Arial" w:hAnsi="Arial"/>
              </w:rPr>
              <w:t>.</w:t>
            </w:r>
          </w:p>
          <w:p w:rsidR="008D1273" w:rsidRPr="00AC22A0" w:rsidRDefault="008D1273" w:rsidP="008D1273">
            <w:pPr>
              <w:ind w:left="1080"/>
              <w:rPr>
                <w:rFonts w:ascii="Arial" w:hAnsi="Arial"/>
              </w:rPr>
            </w:pPr>
          </w:p>
        </w:tc>
      </w:tr>
      <w:tr w:rsidR="00E4076F" w:rsidRPr="005F5FDD" w:rsidTr="004664B5">
        <w:trPr>
          <w:trHeight w:val="210"/>
        </w:trPr>
        <w:tc>
          <w:tcPr>
            <w:tcW w:w="9497" w:type="dxa"/>
            <w:gridSpan w:val="2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:rsidR="00E4076F" w:rsidRPr="005F5FDD" w:rsidRDefault="00986645" w:rsidP="00986645">
            <w:pPr>
              <w:pStyle w:val="Heading1"/>
              <w:spacing w:before="120" w:after="120"/>
              <w:rPr>
                <w:rFonts w:cs="Arial"/>
              </w:rPr>
            </w:pPr>
            <w:r w:rsidRPr="005F5FDD">
              <w:rPr>
                <w:rFonts w:cs="Arial"/>
              </w:rPr>
              <w:t xml:space="preserve">Supporting College Goals and Values – all roles </w:t>
            </w:r>
          </w:p>
        </w:tc>
      </w:tr>
      <w:tr w:rsidR="00E4076F" w:rsidRPr="005F5FDD" w:rsidTr="004664B5">
        <w:trPr>
          <w:trHeight w:val="1065"/>
        </w:trPr>
        <w:tc>
          <w:tcPr>
            <w:tcW w:w="9497" w:type="dxa"/>
            <w:gridSpan w:val="2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:rsidR="00E4076F" w:rsidRPr="005F5FDD" w:rsidRDefault="00E4076F" w:rsidP="000809E4">
            <w:pPr>
              <w:ind w:right="459"/>
              <w:rPr>
                <w:rFonts w:ascii="Arial" w:hAnsi="Arial" w:cs="Arial"/>
              </w:rPr>
            </w:pPr>
          </w:p>
          <w:p w:rsidR="00DD6E31" w:rsidRDefault="00DD6E31" w:rsidP="000809E4">
            <w:pPr>
              <w:ind w:left="317" w:right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addition to the particular requirements and characteristics of individual r</w:t>
            </w:r>
            <w:r w:rsidR="00AC22A0">
              <w:rPr>
                <w:rFonts w:ascii="Arial" w:hAnsi="Arial" w:cs="Arial"/>
              </w:rPr>
              <w:t xml:space="preserve">oles, </w:t>
            </w:r>
            <w:r w:rsidR="002F7B33">
              <w:rPr>
                <w:rFonts w:ascii="Arial" w:hAnsi="Arial" w:cs="Arial"/>
              </w:rPr>
              <w:t xml:space="preserve">all people employed by </w:t>
            </w:r>
            <w:proofErr w:type="spellStart"/>
            <w:r w:rsidR="002F7B33">
              <w:rPr>
                <w:rFonts w:ascii="Arial" w:hAnsi="Arial" w:cs="Arial"/>
              </w:rPr>
              <w:t>Askham</w:t>
            </w:r>
            <w:proofErr w:type="spellEnd"/>
            <w:r w:rsidR="002F7B33">
              <w:rPr>
                <w:rFonts w:ascii="Arial" w:hAnsi="Arial" w:cs="Arial"/>
              </w:rPr>
              <w:t xml:space="preserve"> Bryan</w:t>
            </w:r>
            <w:r>
              <w:rPr>
                <w:rFonts w:ascii="Arial" w:hAnsi="Arial" w:cs="Arial"/>
              </w:rPr>
              <w:t xml:space="preserve"> College are expected to </w:t>
            </w:r>
            <w:r w:rsidR="000C7D0F">
              <w:rPr>
                <w:rFonts w:ascii="Arial" w:hAnsi="Arial" w:cs="Arial"/>
              </w:rPr>
              <w:t xml:space="preserve">actively </w:t>
            </w:r>
            <w:r>
              <w:rPr>
                <w:rFonts w:ascii="Arial" w:hAnsi="Arial" w:cs="Arial"/>
              </w:rPr>
              <w:t>support the achievement of the College’s goals and</w:t>
            </w:r>
            <w:r w:rsidR="006A10A8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</w:t>
            </w:r>
            <w:r w:rsidR="000C7D0F">
              <w:rPr>
                <w:rFonts w:ascii="Arial" w:hAnsi="Arial" w:cs="Arial"/>
              </w:rPr>
              <w:t xml:space="preserve">at all times, </w:t>
            </w:r>
            <w:r w:rsidR="00623976">
              <w:rPr>
                <w:rFonts w:ascii="Arial" w:hAnsi="Arial" w:cs="Arial"/>
              </w:rPr>
              <w:t xml:space="preserve">both </w:t>
            </w:r>
            <w:r w:rsidR="000C7D0F">
              <w:rPr>
                <w:rFonts w:ascii="Arial" w:hAnsi="Arial" w:cs="Arial"/>
              </w:rPr>
              <w:t xml:space="preserve">internally and externally, </w:t>
            </w:r>
            <w:r w:rsidR="00623976">
              <w:rPr>
                <w:rFonts w:ascii="Arial" w:hAnsi="Arial" w:cs="Arial"/>
              </w:rPr>
              <w:t xml:space="preserve">to behave </w:t>
            </w:r>
            <w:r>
              <w:rPr>
                <w:rFonts w:ascii="Arial" w:hAnsi="Arial" w:cs="Arial"/>
              </w:rPr>
              <w:t xml:space="preserve">in a manner consistent with the College’s </w:t>
            </w:r>
            <w:r w:rsidR="00973210">
              <w:rPr>
                <w:rFonts w:ascii="Arial" w:hAnsi="Arial" w:cs="Arial"/>
              </w:rPr>
              <w:t xml:space="preserve">mission and </w:t>
            </w:r>
            <w:r>
              <w:rPr>
                <w:rFonts w:ascii="Arial" w:hAnsi="Arial" w:cs="Arial"/>
              </w:rPr>
              <w:t>values.</w:t>
            </w:r>
          </w:p>
          <w:p w:rsidR="00DD6E31" w:rsidRDefault="00DD6E31" w:rsidP="000809E4">
            <w:pPr>
              <w:ind w:left="317" w:right="459"/>
              <w:rPr>
                <w:rFonts w:ascii="Arial" w:hAnsi="Arial" w:cs="Arial"/>
              </w:rPr>
            </w:pPr>
          </w:p>
          <w:p w:rsidR="003943A6" w:rsidRDefault="00EC58D9" w:rsidP="008D1273">
            <w:pPr>
              <w:ind w:left="317" w:right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 means:</w:t>
            </w:r>
          </w:p>
          <w:p w:rsidR="00EC58D9" w:rsidRDefault="00EC58D9" w:rsidP="003943A6">
            <w:pPr>
              <w:pStyle w:val="ListParagraph"/>
              <w:numPr>
                <w:ilvl w:val="0"/>
                <w:numId w:val="26"/>
              </w:numPr>
              <w:ind w:left="743" w:right="459" w:hanging="426"/>
              <w:rPr>
                <w:rFonts w:ascii="Arial" w:hAnsi="Arial" w:cs="Arial"/>
              </w:rPr>
            </w:pPr>
            <w:r w:rsidRPr="003943A6">
              <w:rPr>
                <w:rFonts w:ascii="Arial" w:hAnsi="Arial" w:cs="Arial"/>
              </w:rPr>
              <w:t>Performing your role and delivering your service</w:t>
            </w:r>
            <w:r w:rsidR="003943A6" w:rsidRPr="003943A6">
              <w:rPr>
                <w:rFonts w:ascii="Arial" w:hAnsi="Arial" w:cs="Arial"/>
              </w:rPr>
              <w:t xml:space="preserve"> </w:t>
            </w:r>
            <w:r w:rsidR="00C14918">
              <w:rPr>
                <w:rFonts w:ascii="Arial" w:hAnsi="Arial" w:cs="Arial"/>
              </w:rPr>
              <w:t xml:space="preserve">in </w:t>
            </w:r>
            <w:r w:rsidR="006D029E">
              <w:rPr>
                <w:rFonts w:ascii="Arial" w:hAnsi="Arial" w:cs="Arial"/>
              </w:rPr>
              <w:t>a way that he</w:t>
            </w:r>
            <w:r w:rsidR="00C14918">
              <w:rPr>
                <w:rFonts w:ascii="Arial" w:hAnsi="Arial" w:cs="Arial"/>
              </w:rPr>
              <w:t>lp</w:t>
            </w:r>
            <w:r w:rsidR="00B8239E">
              <w:rPr>
                <w:rFonts w:ascii="Arial" w:hAnsi="Arial" w:cs="Arial"/>
              </w:rPr>
              <w:t>s</w:t>
            </w:r>
            <w:r w:rsidR="00C14918">
              <w:rPr>
                <w:rFonts w:ascii="Arial" w:hAnsi="Arial" w:cs="Arial"/>
              </w:rPr>
              <w:t xml:space="preserve"> the College achieve its strategic </w:t>
            </w:r>
            <w:r w:rsidR="00C14918" w:rsidRPr="005F5FDD">
              <w:rPr>
                <w:rFonts w:ascii="Arial" w:hAnsi="Arial" w:cs="Arial"/>
              </w:rPr>
              <w:t>objectives and annual development and improvement plans</w:t>
            </w:r>
            <w:r w:rsidR="00832C72">
              <w:rPr>
                <w:rFonts w:ascii="Arial" w:hAnsi="Arial" w:cs="Arial"/>
              </w:rPr>
              <w:t xml:space="preserve"> - taking account of available resources and national developments.</w:t>
            </w:r>
          </w:p>
          <w:p w:rsidR="00973210" w:rsidRDefault="00467D69" w:rsidP="003943A6">
            <w:pPr>
              <w:pStyle w:val="ListParagraph"/>
              <w:numPr>
                <w:ilvl w:val="0"/>
                <w:numId w:val="26"/>
              </w:numPr>
              <w:ind w:left="743" w:right="459" w:hanging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Promoting the image of the College as one that is </w:t>
            </w:r>
            <w:r w:rsidRPr="005F5FDD">
              <w:rPr>
                <w:rFonts w:ascii="Arial" w:hAnsi="Arial" w:cs="Arial"/>
              </w:rPr>
              <w:t>committed to the highest standards of delivery and service</w:t>
            </w:r>
            <w:r w:rsidR="00B8239E">
              <w:rPr>
                <w:rFonts w:ascii="Arial" w:hAnsi="Arial" w:cs="Arial"/>
              </w:rPr>
              <w:t>.</w:t>
            </w:r>
          </w:p>
          <w:p w:rsidR="0068400A" w:rsidRDefault="00AC769A" w:rsidP="000809E4">
            <w:pPr>
              <w:pStyle w:val="ListParagraph"/>
              <w:numPr>
                <w:ilvl w:val="0"/>
                <w:numId w:val="24"/>
              </w:numPr>
              <w:ind w:left="743" w:right="459" w:hanging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Sharing the </w:t>
            </w:r>
            <w:r w:rsidR="00FF3EE3" w:rsidRPr="00BB6F9A">
              <w:rPr>
                <w:rFonts w:ascii="Arial" w:hAnsi="Arial" w:cs="Arial"/>
              </w:rPr>
              <w:t>College</w:t>
            </w:r>
            <w:r>
              <w:rPr>
                <w:rFonts w:ascii="Arial" w:hAnsi="Arial" w:cs="Arial"/>
              </w:rPr>
              <w:t>’s commitment</w:t>
            </w:r>
            <w:r w:rsidR="00FF3EE3" w:rsidRPr="00BB6F9A">
              <w:rPr>
                <w:rFonts w:ascii="Arial" w:hAnsi="Arial" w:cs="Arial"/>
              </w:rPr>
              <w:t xml:space="preserve"> to safeguarding and prioritising the welfare of children, young people and vulnerable adults</w:t>
            </w:r>
            <w:r>
              <w:rPr>
                <w:rFonts w:ascii="Arial" w:hAnsi="Arial" w:cs="Arial"/>
              </w:rPr>
              <w:t xml:space="preserve"> and demonstrating it in your day to day work</w:t>
            </w:r>
            <w:r w:rsidR="00FF3EE3" w:rsidRPr="00BB6F9A">
              <w:rPr>
                <w:rFonts w:ascii="Arial" w:hAnsi="Arial" w:cs="Arial"/>
              </w:rPr>
              <w:t xml:space="preserve">. </w:t>
            </w:r>
          </w:p>
          <w:p w:rsidR="0068400A" w:rsidRPr="0003671A" w:rsidRDefault="00AC769A" w:rsidP="001A0DEC">
            <w:pPr>
              <w:pStyle w:val="ListParagraph"/>
              <w:numPr>
                <w:ilvl w:val="0"/>
                <w:numId w:val="24"/>
              </w:numPr>
              <w:ind w:left="743" w:right="459" w:hanging="426"/>
              <w:rPr>
                <w:rFonts w:ascii="Arial" w:hAnsi="Arial" w:cs="Arial"/>
              </w:rPr>
            </w:pPr>
            <w:r w:rsidRPr="0003671A">
              <w:rPr>
                <w:rFonts w:ascii="Arial" w:hAnsi="Arial" w:cs="Arial"/>
              </w:rPr>
              <w:t xml:space="preserve">Sharing and prioritising the effective implementation of the College’s </w:t>
            </w:r>
            <w:r w:rsidR="00FF3EE3" w:rsidRPr="0003671A">
              <w:rPr>
                <w:rFonts w:ascii="Arial" w:hAnsi="Arial" w:cs="Arial"/>
              </w:rPr>
              <w:t>E</w:t>
            </w:r>
            <w:r w:rsidRPr="0003671A">
              <w:rPr>
                <w:rFonts w:ascii="Arial" w:hAnsi="Arial" w:cs="Arial"/>
              </w:rPr>
              <w:t>quality and Diversity Policy</w:t>
            </w:r>
            <w:r w:rsidR="00FF3EE3" w:rsidRPr="0003671A">
              <w:rPr>
                <w:rFonts w:ascii="Arial" w:hAnsi="Arial" w:cs="Arial"/>
              </w:rPr>
              <w:t>.</w:t>
            </w:r>
          </w:p>
          <w:p w:rsidR="00FF3EE3" w:rsidRPr="0068400A" w:rsidRDefault="00163830" w:rsidP="0068400A">
            <w:pPr>
              <w:pStyle w:val="ListParagraph"/>
              <w:numPr>
                <w:ilvl w:val="0"/>
                <w:numId w:val="24"/>
              </w:numPr>
              <w:ind w:left="743" w:right="459" w:hanging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Promoting and </w:t>
            </w:r>
            <w:r w:rsidR="00FF3EE3" w:rsidRPr="0068400A">
              <w:rPr>
                <w:rFonts w:ascii="Arial" w:hAnsi="Arial" w:cs="Arial"/>
              </w:rPr>
              <w:t>implement</w:t>
            </w:r>
            <w:r>
              <w:rPr>
                <w:rFonts w:ascii="Arial" w:hAnsi="Arial" w:cs="Arial"/>
              </w:rPr>
              <w:t>ing</w:t>
            </w:r>
            <w:r w:rsidR="00FF3EE3" w:rsidRPr="0068400A">
              <w:rPr>
                <w:rFonts w:ascii="Arial" w:hAnsi="Arial" w:cs="Arial"/>
              </w:rPr>
              <w:t xml:space="preserve"> best practice in Health and Safety</w:t>
            </w:r>
            <w:r w:rsidR="005A5DDF">
              <w:rPr>
                <w:rFonts w:ascii="Arial" w:hAnsi="Arial" w:cs="Arial"/>
              </w:rPr>
              <w:t xml:space="preserve"> and risk management.</w:t>
            </w:r>
          </w:p>
          <w:p w:rsidR="002C43C1" w:rsidRPr="005F5FDD" w:rsidRDefault="002C43C1" w:rsidP="002C43C1">
            <w:pPr>
              <w:rPr>
                <w:rFonts w:ascii="Arial" w:hAnsi="Arial" w:cs="Arial"/>
              </w:rPr>
            </w:pPr>
          </w:p>
        </w:tc>
      </w:tr>
      <w:tr w:rsidR="00E4076F" w:rsidRPr="005F5FDD" w:rsidTr="004664B5">
        <w:trPr>
          <w:trHeight w:val="300"/>
        </w:trPr>
        <w:tc>
          <w:tcPr>
            <w:tcW w:w="9497" w:type="dxa"/>
            <w:gridSpan w:val="2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:rsidR="00E4076F" w:rsidRPr="005F5FDD" w:rsidRDefault="00986645" w:rsidP="00482C87">
            <w:pPr>
              <w:pStyle w:val="Heading1"/>
              <w:spacing w:before="120" w:after="120"/>
              <w:rPr>
                <w:rFonts w:cs="Arial"/>
              </w:rPr>
            </w:pPr>
            <w:r w:rsidRPr="005F5FDD">
              <w:rPr>
                <w:rFonts w:cs="Arial"/>
              </w:rPr>
              <w:t>Measurable Performance Standards for this role</w:t>
            </w:r>
          </w:p>
        </w:tc>
      </w:tr>
      <w:tr w:rsidR="00E4076F" w:rsidRPr="005F5FDD" w:rsidTr="004664B5">
        <w:trPr>
          <w:trHeight w:val="870"/>
        </w:trPr>
        <w:tc>
          <w:tcPr>
            <w:tcW w:w="9497" w:type="dxa"/>
            <w:gridSpan w:val="2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:rsidR="00E4076F" w:rsidRPr="005F5FDD" w:rsidRDefault="00E4076F" w:rsidP="009244A6">
            <w:pPr>
              <w:rPr>
                <w:rFonts w:ascii="Arial" w:hAnsi="Arial" w:cs="Arial"/>
              </w:rPr>
            </w:pPr>
          </w:p>
          <w:p w:rsidR="00AC7558" w:rsidRDefault="00AC7558" w:rsidP="00AC755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 line with the College’s </w:t>
            </w:r>
            <w:r w:rsidR="002F7B33">
              <w:rPr>
                <w:rFonts w:ascii="Arial" w:hAnsi="Arial" w:cs="Arial"/>
              </w:rPr>
              <w:t xml:space="preserve">QIP </w:t>
            </w:r>
            <w:r>
              <w:rPr>
                <w:rFonts w:ascii="Arial" w:hAnsi="Arial" w:cs="Arial"/>
              </w:rPr>
              <w:t>and curriculum plan ‘sign off’:</w:t>
            </w:r>
          </w:p>
          <w:p w:rsidR="00BA07E3" w:rsidRDefault="00AC7558" w:rsidP="00AC22A0">
            <w:pPr>
              <w:pStyle w:val="ListParagraph"/>
              <w:numPr>
                <w:ilvl w:val="0"/>
                <w:numId w:val="16"/>
              </w:numPr>
              <w:ind w:left="761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Meet agreed recruitment </w:t>
            </w:r>
            <w:r w:rsidR="00BA07E3">
              <w:rPr>
                <w:rFonts w:ascii="Arial" w:hAnsi="Arial" w:cs="Arial"/>
              </w:rPr>
              <w:t xml:space="preserve">and progressing learner </w:t>
            </w:r>
            <w:r>
              <w:rPr>
                <w:rFonts w:ascii="Arial" w:hAnsi="Arial" w:cs="Arial"/>
              </w:rPr>
              <w:t>target</w:t>
            </w:r>
            <w:r w:rsidR="0006325B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</w:p>
          <w:p w:rsidR="00BA07E3" w:rsidRPr="000159B3" w:rsidRDefault="00BA07E3" w:rsidP="00AC22A0">
            <w:pPr>
              <w:pStyle w:val="ListParagraph"/>
              <w:numPr>
                <w:ilvl w:val="0"/>
                <w:numId w:val="16"/>
              </w:numPr>
              <w:ind w:left="761" w:hanging="425"/>
              <w:rPr>
                <w:rFonts w:ascii="Arial" w:hAnsi="Arial" w:cs="Arial"/>
              </w:rPr>
            </w:pPr>
            <w:r w:rsidRPr="000159B3">
              <w:rPr>
                <w:rFonts w:ascii="Arial" w:hAnsi="Arial" w:cs="Arial"/>
              </w:rPr>
              <w:t>Meet and/or exceed funding and fee income</w:t>
            </w:r>
            <w:r w:rsidR="0006325B" w:rsidRPr="000159B3">
              <w:rPr>
                <w:rFonts w:ascii="Arial" w:hAnsi="Arial" w:cs="Arial"/>
              </w:rPr>
              <w:t>.</w:t>
            </w:r>
          </w:p>
          <w:p w:rsidR="000159B3" w:rsidRPr="000159B3" w:rsidRDefault="000159B3" w:rsidP="00AC22A0">
            <w:pPr>
              <w:pStyle w:val="ListParagraph"/>
              <w:numPr>
                <w:ilvl w:val="0"/>
                <w:numId w:val="16"/>
              </w:numPr>
              <w:ind w:left="761" w:hanging="425"/>
              <w:rPr>
                <w:rFonts w:ascii="Arial" w:hAnsi="Arial" w:cs="Arial"/>
              </w:rPr>
            </w:pPr>
            <w:r w:rsidRPr="000159B3">
              <w:rPr>
                <w:rFonts w:ascii="Arial" w:hAnsi="Arial" w:cs="Arial"/>
              </w:rPr>
              <w:t xml:space="preserve">Meet College </w:t>
            </w:r>
            <w:r>
              <w:rPr>
                <w:rFonts w:ascii="Arial" w:hAnsi="Arial" w:cs="Arial"/>
              </w:rPr>
              <w:t>‘</w:t>
            </w:r>
            <w:r w:rsidRPr="000159B3">
              <w:rPr>
                <w:rFonts w:ascii="Arial" w:hAnsi="Arial" w:cs="Arial"/>
              </w:rPr>
              <w:t>Key Performance Indicators</w:t>
            </w:r>
            <w:r>
              <w:rPr>
                <w:rFonts w:ascii="Arial" w:hAnsi="Arial" w:cs="Arial"/>
              </w:rPr>
              <w:t>’</w:t>
            </w:r>
            <w:r w:rsidRPr="000159B3">
              <w:rPr>
                <w:rFonts w:ascii="Arial" w:hAnsi="Arial" w:cs="Arial"/>
              </w:rPr>
              <w:t xml:space="preserve"> in attendance, retention, pass and achievement rates.</w:t>
            </w:r>
          </w:p>
          <w:p w:rsidR="00FF06E0" w:rsidRDefault="007127D7" w:rsidP="00BA07E3">
            <w:pPr>
              <w:pStyle w:val="ListParagraph"/>
              <w:numPr>
                <w:ilvl w:val="0"/>
                <w:numId w:val="16"/>
              </w:numPr>
              <w:ind w:left="761" w:hanging="425"/>
              <w:rPr>
                <w:rFonts w:ascii="Arial" w:hAnsi="Arial" w:cs="Arial"/>
              </w:rPr>
            </w:pPr>
            <w:r w:rsidRPr="000159B3">
              <w:rPr>
                <w:rFonts w:ascii="Arial" w:hAnsi="Arial" w:cs="Arial"/>
              </w:rPr>
              <w:t>En</w:t>
            </w:r>
            <w:r w:rsidR="00867E2C" w:rsidRPr="000159B3">
              <w:rPr>
                <w:rFonts w:ascii="Arial" w:hAnsi="Arial" w:cs="Arial"/>
              </w:rPr>
              <w:t>sure</w:t>
            </w:r>
            <w:r w:rsidR="00AC22A0" w:rsidRPr="000159B3">
              <w:rPr>
                <w:rFonts w:ascii="Arial" w:hAnsi="Arial" w:cs="Arial"/>
              </w:rPr>
              <w:t xml:space="preserve"> all learners within the d</w:t>
            </w:r>
            <w:r w:rsidRPr="000159B3">
              <w:rPr>
                <w:rFonts w:ascii="Arial" w:hAnsi="Arial" w:cs="Arial"/>
              </w:rPr>
              <w:t>epartment</w:t>
            </w:r>
            <w:r>
              <w:rPr>
                <w:rFonts w:ascii="Arial" w:hAnsi="Arial" w:cs="Arial"/>
              </w:rPr>
              <w:t xml:space="preserve"> develop their employability skills and have the opportunity t</w:t>
            </w:r>
            <w:r w:rsidR="00BA07E3">
              <w:rPr>
                <w:rFonts w:ascii="Arial" w:hAnsi="Arial" w:cs="Arial"/>
              </w:rPr>
              <w:t>o participate in PDBW</w:t>
            </w:r>
            <w:r w:rsidR="0006325B">
              <w:rPr>
                <w:rFonts w:ascii="Arial" w:hAnsi="Arial" w:cs="Arial"/>
              </w:rPr>
              <w:t>.</w:t>
            </w:r>
          </w:p>
          <w:p w:rsidR="000159B3" w:rsidRPr="00BA07E3" w:rsidRDefault="000159B3" w:rsidP="000159B3">
            <w:pPr>
              <w:pStyle w:val="ListParagraph"/>
              <w:ind w:left="761"/>
              <w:rPr>
                <w:rFonts w:ascii="Arial" w:hAnsi="Arial" w:cs="Arial"/>
              </w:rPr>
            </w:pPr>
          </w:p>
        </w:tc>
      </w:tr>
      <w:tr w:rsidR="00E4076F" w:rsidRPr="005F5FDD" w:rsidTr="004664B5">
        <w:trPr>
          <w:trHeight w:val="263"/>
        </w:trPr>
        <w:tc>
          <w:tcPr>
            <w:tcW w:w="9497" w:type="dxa"/>
            <w:gridSpan w:val="2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:rsidR="00E4076F" w:rsidRPr="005F5FDD" w:rsidRDefault="00E4076F" w:rsidP="00AE30F6">
            <w:pPr>
              <w:pStyle w:val="Heading1"/>
              <w:spacing w:before="120" w:after="120"/>
              <w:rPr>
                <w:rFonts w:cs="Arial"/>
              </w:rPr>
            </w:pPr>
            <w:r w:rsidRPr="005F5FDD">
              <w:rPr>
                <w:rFonts w:cs="Arial"/>
              </w:rPr>
              <w:lastRenderedPageBreak/>
              <w:t>Level of Disclosure and Barring (DBS) disclosure required</w:t>
            </w:r>
          </w:p>
        </w:tc>
      </w:tr>
      <w:tr w:rsidR="00E4076F" w:rsidRPr="005F5FDD" w:rsidTr="004664B5">
        <w:trPr>
          <w:trHeight w:val="263"/>
        </w:trPr>
        <w:tc>
          <w:tcPr>
            <w:tcW w:w="9497" w:type="dxa"/>
            <w:gridSpan w:val="2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4076F" w:rsidRPr="00AC22A0" w:rsidRDefault="00AC22A0" w:rsidP="00AC22A0">
            <w:pPr>
              <w:pStyle w:val="ListParagraph"/>
              <w:numPr>
                <w:ilvl w:val="0"/>
                <w:numId w:val="34"/>
              </w:numPr>
              <w:spacing w:before="120" w:after="120"/>
              <w:ind w:left="761" w:hanging="425"/>
              <w:rPr>
                <w:rFonts w:ascii="Arial" w:hAnsi="Arial" w:cs="Arial"/>
              </w:rPr>
            </w:pPr>
            <w:r w:rsidRPr="00AC22A0">
              <w:rPr>
                <w:rFonts w:ascii="Arial" w:hAnsi="Arial" w:cs="Arial"/>
              </w:rPr>
              <w:t>High</w:t>
            </w:r>
            <w:r w:rsidR="00E4076F" w:rsidRPr="00AC22A0">
              <w:rPr>
                <w:rFonts w:ascii="Arial" w:hAnsi="Arial" w:cs="Arial"/>
              </w:rPr>
              <w:t xml:space="preserve"> </w:t>
            </w:r>
          </w:p>
        </w:tc>
      </w:tr>
      <w:tr w:rsidR="00E4076F" w:rsidRPr="005F5FDD" w:rsidTr="004664B5">
        <w:trPr>
          <w:trHeight w:val="263"/>
        </w:trPr>
        <w:tc>
          <w:tcPr>
            <w:tcW w:w="9497" w:type="dxa"/>
            <w:gridSpan w:val="2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pct15" w:color="auto" w:fill="FFFFFF"/>
          </w:tcPr>
          <w:p w:rsidR="00E4076F" w:rsidRPr="005F5FDD" w:rsidRDefault="00E4076F" w:rsidP="00ED5A36">
            <w:pPr>
              <w:pStyle w:val="Heading1"/>
              <w:spacing w:before="120" w:after="120"/>
              <w:rPr>
                <w:rFonts w:cs="Arial"/>
              </w:rPr>
            </w:pPr>
            <w:r w:rsidRPr="005F5FDD">
              <w:rPr>
                <w:rFonts w:cs="Arial"/>
              </w:rPr>
              <w:t>Author and Date</w:t>
            </w:r>
          </w:p>
        </w:tc>
      </w:tr>
      <w:tr w:rsidR="00E4076F" w:rsidRPr="005F5FDD" w:rsidTr="004664B5">
        <w:trPr>
          <w:trHeight w:val="680"/>
        </w:trPr>
        <w:tc>
          <w:tcPr>
            <w:tcW w:w="9497" w:type="dxa"/>
            <w:gridSpan w:val="2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:rsidR="00E4076F" w:rsidRPr="005F5FDD" w:rsidRDefault="00E4076F">
            <w:pPr>
              <w:rPr>
                <w:rFonts w:ascii="Arial" w:hAnsi="Arial" w:cs="Arial"/>
                <w:b/>
              </w:rPr>
            </w:pPr>
          </w:p>
          <w:p w:rsidR="00E34473" w:rsidRPr="001268B9" w:rsidRDefault="00E34473">
            <w:pPr>
              <w:rPr>
                <w:rFonts w:ascii="Arial" w:hAnsi="Arial" w:cs="Arial"/>
              </w:rPr>
            </w:pPr>
          </w:p>
        </w:tc>
      </w:tr>
    </w:tbl>
    <w:p w:rsidR="00AA4D45" w:rsidRPr="005F5FDD" w:rsidRDefault="00AA4D45" w:rsidP="00AA4D45">
      <w:pPr>
        <w:rPr>
          <w:rFonts w:ascii="Arial" w:hAnsi="Arial" w:cs="Arial"/>
        </w:rPr>
      </w:pPr>
    </w:p>
    <w:p w:rsidR="004664B5" w:rsidRPr="005F5FDD" w:rsidRDefault="004664B5" w:rsidP="00AA4D45">
      <w:pPr>
        <w:jc w:val="both"/>
        <w:rPr>
          <w:rFonts w:ascii="Arial" w:hAnsi="Arial" w:cs="Arial"/>
          <w:sz w:val="19"/>
          <w:szCs w:val="19"/>
        </w:rPr>
      </w:pPr>
    </w:p>
    <w:p w:rsidR="00AA4D45" w:rsidRPr="005F5FDD" w:rsidRDefault="00AA4D45" w:rsidP="004664B5">
      <w:pPr>
        <w:jc w:val="both"/>
        <w:rPr>
          <w:rFonts w:ascii="Arial" w:hAnsi="Arial" w:cs="Arial"/>
          <w:sz w:val="19"/>
          <w:szCs w:val="19"/>
        </w:rPr>
      </w:pPr>
      <w:r w:rsidRPr="005F5FDD">
        <w:rPr>
          <w:rFonts w:ascii="Arial" w:hAnsi="Arial" w:cs="Arial"/>
          <w:sz w:val="19"/>
          <w:szCs w:val="19"/>
        </w:rPr>
        <w:t>As the needs of the College change</w:t>
      </w:r>
      <w:r w:rsidR="00ED5A36">
        <w:rPr>
          <w:rFonts w:ascii="Arial" w:hAnsi="Arial" w:cs="Arial"/>
          <w:sz w:val="19"/>
          <w:szCs w:val="19"/>
        </w:rPr>
        <w:t>,</w:t>
      </w:r>
      <w:r w:rsidRPr="005F5FDD">
        <w:rPr>
          <w:rFonts w:ascii="Arial" w:hAnsi="Arial" w:cs="Arial"/>
          <w:sz w:val="19"/>
          <w:szCs w:val="19"/>
        </w:rPr>
        <w:t xml:space="preserve"> so the above job profile, duties and location of the role within the College </w:t>
      </w:r>
      <w:r w:rsidR="004664B5" w:rsidRPr="005F5FDD">
        <w:rPr>
          <w:rFonts w:ascii="Arial" w:hAnsi="Arial" w:cs="Arial"/>
          <w:sz w:val="19"/>
          <w:szCs w:val="19"/>
        </w:rPr>
        <w:t>may</w:t>
      </w:r>
      <w:r w:rsidRPr="005F5FDD">
        <w:rPr>
          <w:rFonts w:ascii="Arial" w:hAnsi="Arial" w:cs="Arial"/>
          <w:sz w:val="19"/>
          <w:szCs w:val="19"/>
        </w:rPr>
        <w:t xml:space="preserve"> be adjusted accordingly.</w:t>
      </w:r>
      <w:r w:rsidR="009244A6" w:rsidRPr="005F5FDD">
        <w:rPr>
          <w:rFonts w:ascii="Arial" w:hAnsi="Arial" w:cs="Arial"/>
          <w:sz w:val="19"/>
          <w:szCs w:val="19"/>
        </w:rPr>
        <w:t xml:space="preserve">  </w:t>
      </w:r>
    </w:p>
    <w:p w:rsidR="00AA4D45" w:rsidRPr="005F5FDD" w:rsidRDefault="00AA4D45" w:rsidP="004664B5">
      <w:pPr>
        <w:jc w:val="both"/>
        <w:rPr>
          <w:rFonts w:ascii="Arial" w:hAnsi="Arial" w:cs="Arial"/>
          <w:sz w:val="19"/>
          <w:szCs w:val="19"/>
        </w:rPr>
      </w:pPr>
    </w:p>
    <w:p w:rsidR="00402598" w:rsidRPr="005F5FDD" w:rsidRDefault="00AA4D45" w:rsidP="00E34473">
      <w:pPr>
        <w:jc w:val="both"/>
        <w:rPr>
          <w:rFonts w:ascii="Arial" w:hAnsi="Arial" w:cs="Arial"/>
          <w:b/>
          <w:sz w:val="28"/>
        </w:rPr>
      </w:pPr>
      <w:r w:rsidRPr="005F5FDD">
        <w:rPr>
          <w:rFonts w:ascii="Arial" w:hAnsi="Arial" w:cs="Arial"/>
          <w:sz w:val="19"/>
          <w:szCs w:val="19"/>
        </w:rPr>
        <w:t xml:space="preserve">Where an employee indicates a disability, every effort will be made to </w:t>
      </w:r>
      <w:r w:rsidR="004664B5" w:rsidRPr="005F5FDD">
        <w:rPr>
          <w:rFonts w:ascii="Arial" w:hAnsi="Arial" w:cs="Arial"/>
          <w:sz w:val="19"/>
          <w:szCs w:val="19"/>
        </w:rPr>
        <w:t xml:space="preserve">make reasonable adjustments. </w:t>
      </w:r>
      <w:r w:rsidRPr="005F5FDD">
        <w:rPr>
          <w:rFonts w:ascii="Arial" w:hAnsi="Arial" w:cs="Arial"/>
          <w:sz w:val="19"/>
          <w:szCs w:val="19"/>
        </w:rPr>
        <w:t>If, however, a certain task proves to be unachievable, job redesign will be given full consideration.</w:t>
      </w:r>
    </w:p>
    <w:p w:rsidR="001B443E" w:rsidRDefault="001B443E">
      <w:pPr>
        <w:rPr>
          <w:rFonts w:cs="Arial"/>
          <w:sz w:val="28"/>
        </w:rPr>
      </w:pPr>
      <w:r>
        <w:rPr>
          <w:rFonts w:cs="Arial"/>
          <w:sz w:val="28"/>
        </w:rPr>
        <w:br w:type="page"/>
      </w:r>
    </w:p>
    <w:p w:rsidR="00AF1B6D" w:rsidRPr="005F5FDD" w:rsidRDefault="009244A6" w:rsidP="00AF1B6D">
      <w:pPr>
        <w:pStyle w:val="Title"/>
        <w:rPr>
          <w:rFonts w:cs="Arial"/>
          <w:noProof/>
        </w:rPr>
      </w:pPr>
      <w:r w:rsidRPr="005F5FDD">
        <w:rPr>
          <w:rFonts w:cs="Arial"/>
          <w:sz w:val="28"/>
        </w:rPr>
        <w:lastRenderedPageBreak/>
        <w:t>Person Specification</w:t>
      </w:r>
    </w:p>
    <w:p w:rsidR="009244A6" w:rsidRPr="005F5FDD" w:rsidRDefault="009244A6" w:rsidP="009244A6">
      <w:pPr>
        <w:rPr>
          <w:rFonts w:ascii="Arial" w:hAnsi="Arial" w:cs="Arial"/>
        </w:rPr>
      </w:pPr>
    </w:p>
    <w:p w:rsidR="009244A6" w:rsidRPr="00B117D0" w:rsidRDefault="00205F1E" w:rsidP="009244A6">
      <w:pPr>
        <w:pStyle w:val="Title"/>
        <w:rPr>
          <w:rFonts w:cs="Arial"/>
          <w:b w:val="0"/>
          <w:sz w:val="28"/>
          <w:szCs w:val="28"/>
        </w:rPr>
      </w:pPr>
      <w:r>
        <w:rPr>
          <w:rFonts w:cs="Arial"/>
          <w:b w:val="0"/>
          <w:sz w:val="28"/>
          <w:szCs w:val="28"/>
        </w:rPr>
        <w:t>Course Manager</w:t>
      </w:r>
    </w:p>
    <w:p w:rsidR="00D74B54" w:rsidRDefault="00D74B54" w:rsidP="00AC22A0">
      <w:pPr>
        <w:pStyle w:val="Subtitle"/>
        <w:rPr>
          <w:rFonts w:ascii="Arial" w:hAnsi="Arial" w:cs="Arial"/>
          <w:b/>
          <w:sz w:val="20"/>
        </w:rPr>
      </w:pPr>
    </w:p>
    <w:p w:rsidR="00D74B54" w:rsidRPr="005F5FDD" w:rsidRDefault="00D74B54" w:rsidP="009244A6">
      <w:pPr>
        <w:pStyle w:val="Subtitle"/>
        <w:jc w:val="center"/>
        <w:rPr>
          <w:rFonts w:ascii="Arial" w:hAnsi="Arial" w:cs="Arial"/>
          <w:b/>
          <w:sz w:val="20"/>
        </w:rPr>
      </w:pPr>
    </w:p>
    <w:tbl>
      <w:tblPr>
        <w:tblStyle w:val="TableGrid"/>
        <w:tblW w:w="9747" w:type="dxa"/>
        <w:tblLayout w:type="fixed"/>
        <w:tblLook w:val="04A0" w:firstRow="1" w:lastRow="0" w:firstColumn="1" w:lastColumn="0" w:noHBand="0" w:noVBand="1"/>
      </w:tblPr>
      <w:tblGrid>
        <w:gridCol w:w="4644"/>
        <w:gridCol w:w="1134"/>
        <w:gridCol w:w="1134"/>
        <w:gridCol w:w="2835"/>
      </w:tblGrid>
      <w:tr w:rsidR="009244A6" w:rsidRPr="005F5FDD" w:rsidTr="009469D1">
        <w:trPr>
          <w:tblHeader/>
        </w:trPr>
        <w:tc>
          <w:tcPr>
            <w:tcW w:w="4644" w:type="dxa"/>
            <w:shd w:val="clear" w:color="auto" w:fill="BFBFBF" w:themeFill="background1" w:themeFillShade="BF"/>
          </w:tcPr>
          <w:p w:rsidR="009244A6" w:rsidRPr="005F5FDD" w:rsidRDefault="009244A6" w:rsidP="009244A6">
            <w:pPr>
              <w:pStyle w:val="Heading1"/>
              <w:spacing w:before="240"/>
              <w:rPr>
                <w:rFonts w:cs="Arial"/>
              </w:rPr>
            </w:pPr>
            <w:r w:rsidRPr="005F5FDD">
              <w:rPr>
                <w:rFonts w:cs="Arial"/>
              </w:rPr>
              <w:t>Criteria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9244A6" w:rsidRPr="005F5FDD" w:rsidRDefault="009244A6" w:rsidP="009244A6">
            <w:pPr>
              <w:pStyle w:val="Heading21"/>
              <w:spacing w:before="240"/>
              <w:jc w:val="center"/>
              <w:rPr>
                <w:rFonts w:cs="Arial"/>
                <w:b/>
                <w:sz w:val="20"/>
              </w:rPr>
            </w:pPr>
            <w:r w:rsidRPr="005F5FDD">
              <w:rPr>
                <w:rFonts w:cs="Arial"/>
                <w:b/>
                <w:sz w:val="20"/>
              </w:rPr>
              <w:t>Essential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9244A6" w:rsidRPr="005F5FDD" w:rsidRDefault="009244A6" w:rsidP="009244A6">
            <w:pPr>
              <w:pStyle w:val="Heading21"/>
              <w:spacing w:before="240"/>
              <w:jc w:val="center"/>
              <w:rPr>
                <w:rFonts w:cs="Arial"/>
                <w:b/>
                <w:sz w:val="20"/>
              </w:rPr>
            </w:pPr>
            <w:r w:rsidRPr="005F5FDD">
              <w:rPr>
                <w:rFonts w:cs="Arial"/>
                <w:b/>
                <w:sz w:val="20"/>
              </w:rPr>
              <w:t>Desirable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:rsidR="009244A6" w:rsidRPr="005F5FDD" w:rsidRDefault="009244A6" w:rsidP="009244A6">
            <w:pPr>
              <w:pStyle w:val="Heading21"/>
              <w:spacing w:before="240"/>
              <w:jc w:val="center"/>
              <w:rPr>
                <w:rFonts w:cs="Arial"/>
                <w:b/>
                <w:sz w:val="20"/>
              </w:rPr>
            </w:pPr>
            <w:r w:rsidRPr="005F5FDD">
              <w:rPr>
                <w:rFonts w:cs="Arial"/>
                <w:b/>
                <w:sz w:val="20"/>
              </w:rPr>
              <w:t>Assessed by</w:t>
            </w:r>
          </w:p>
        </w:tc>
      </w:tr>
      <w:tr w:rsidR="009244A6" w:rsidRPr="005F5FDD" w:rsidTr="00725DA4">
        <w:tc>
          <w:tcPr>
            <w:tcW w:w="9747" w:type="dxa"/>
            <w:gridSpan w:val="4"/>
            <w:shd w:val="clear" w:color="auto" w:fill="D9D9D9" w:themeFill="background1" w:themeFillShade="D9"/>
          </w:tcPr>
          <w:p w:rsidR="009244A6" w:rsidRPr="005F5FDD" w:rsidRDefault="009244A6" w:rsidP="009244A6">
            <w:pPr>
              <w:pStyle w:val="Heading21"/>
              <w:spacing w:before="200"/>
              <w:ind w:left="0" w:firstLine="0"/>
              <w:jc w:val="center"/>
              <w:rPr>
                <w:rFonts w:cs="Arial"/>
                <w:b/>
                <w:szCs w:val="24"/>
              </w:rPr>
            </w:pPr>
            <w:r w:rsidRPr="005F5FDD">
              <w:rPr>
                <w:rFonts w:cs="Arial"/>
                <w:b/>
                <w:szCs w:val="24"/>
              </w:rPr>
              <w:t>Qualifications and attainments</w:t>
            </w:r>
          </w:p>
        </w:tc>
      </w:tr>
      <w:tr w:rsidR="00232662" w:rsidRPr="005F5FDD" w:rsidTr="00725DA4">
        <w:trPr>
          <w:cantSplit/>
        </w:trPr>
        <w:tc>
          <w:tcPr>
            <w:tcW w:w="4644" w:type="dxa"/>
          </w:tcPr>
          <w:p w:rsidR="00232662" w:rsidRPr="00232662" w:rsidRDefault="00061372" w:rsidP="00A12634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Educated to </w:t>
            </w:r>
            <w:r w:rsidR="00232662" w:rsidRPr="00232662">
              <w:rPr>
                <w:rFonts w:ascii="Arial" w:hAnsi="Arial" w:cs="Arial"/>
              </w:rPr>
              <w:t>Degree level and/or equivalent in a relevant subject</w:t>
            </w:r>
            <w:r w:rsidR="00232662">
              <w:rPr>
                <w:rFonts w:ascii="Arial" w:hAnsi="Arial" w:cs="Arial"/>
              </w:rPr>
              <w:t xml:space="preserve"> (management/specialism)</w:t>
            </w:r>
          </w:p>
        </w:tc>
        <w:tc>
          <w:tcPr>
            <w:tcW w:w="1134" w:type="dxa"/>
          </w:tcPr>
          <w:p w:rsidR="00232662" w:rsidRPr="00232662" w:rsidRDefault="00232662" w:rsidP="00A12634">
            <w:pPr>
              <w:spacing w:before="240" w:after="240"/>
              <w:rPr>
                <w:rFonts w:ascii="Arial" w:hAnsi="Arial" w:cs="Arial"/>
                <w:b/>
              </w:rPr>
            </w:pPr>
            <w:r w:rsidRPr="00232662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34" w:type="dxa"/>
          </w:tcPr>
          <w:p w:rsidR="00232662" w:rsidRPr="00232662" w:rsidRDefault="00232662" w:rsidP="00A12634">
            <w:pPr>
              <w:spacing w:before="240" w:after="240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</w:tcPr>
          <w:p w:rsidR="00232662" w:rsidRPr="00232662" w:rsidRDefault="00232662" w:rsidP="00A12634">
            <w:pPr>
              <w:spacing w:before="240" w:after="240"/>
              <w:rPr>
                <w:rFonts w:ascii="Arial" w:hAnsi="Arial" w:cs="Arial"/>
              </w:rPr>
            </w:pPr>
            <w:r w:rsidRPr="00232662">
              <w:rPr>
                <w:rFonts w:ascii="Arial" w:hAnsi="Arial" w:cs="Arial"/>
              </w:rPr>
              <w:t xml:space="preserve">Application </w:t>
            </w:r>
          </w:p>
        </w:tc>
      </w:tr>
      <w:tr w:rsidR="00232662" w:rsidRPr="005F5FDD" w:rsidTr="00725DA4">
        <w:trPr>
          <w:cantSplit/>
        </w:trPr>
        <w:tc>
          <w:tcPr>
            <w:tcW w:w="4644" w:type="dxa"/>
          </w:tcPr>
          <w:p w:rsidR="00232662" w:rsidRPr="00232662" w:rsidRDefault="00232662" w:rsidP="009244A6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Teaching qualification</w:t>
            </w:r>
          </w:p>
        </w:tc>
        <w:tc>
          <w:tcPr>
            <w:tcW w:w="1134" w:type="dxa"/>
          </w:tcPr>
          <w:p w:rsidR="00232662" w:rsidRPr="00232662" w:rsidRDefault="00232662" w:rsidP="009244A6">
            <w:pPr>
              <w:spacing w:before="240" w:after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34" w:type="dxa"/>
          </w:tcPr>
          <w:p w:rsidR="00232662" w:rsidRPr="00232662" w:rsidRDefault="00232662" w:rsidP="009244A6">
            <w:pPr>
              <w:spacing w:before="240" w:after="240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</w:tcPr>
          <w:p w:rsidR="00232662" w:rsidRPr="00232662" w:rsidRDefault="00232662" w:rsidP="00AC22A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Application</w:t>
            </w:r>
          </w:p>
        </w:tc>
      </w:tr>
      <w:tr w:rsidR="007C175D" w:rsidRPr="005F5FDD" w:rsidTr="00725DA4">
        <w:trPr>
          <w:cantSplit/>
        </w:trPr>
        <w:tc>
          <w:tcPr>
            <w:tcW w:w="4644" w:type="dxa"/>
          </w:tcPr>
          <w:p w:rsidR="007C175D" w:rsidRDefault="007C175D" w:rsidP="00F232F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Level 2 Literacy and Numeracy or willing to work toward</w:t>
            </w:r>
          </w:p>
        </w:tc>
        <w:tc>
          <w:tcPr>
            <w:tcW w:w="1134" w:type="dxa"/>
          </w:tcPr>
          <w:p w:rsidR="007C175D" w:rsidRPr="00232662" w:rsidRDefault="007C175D" w:rsidP="00F232F0">
            <w:pPr>
              <w:spacing w:before="240" w:after="240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7C175D" w:rsidRDefault="007C175D" w:rsidP="00F232F0">
            <w:pPr>
              <w:spacing w:before="240" w:after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2835" w:type="dxa"/>
          </w:tcPr>
          <w:p w:rsidR="007C175D" w:rsidRDefault="007C175D" w:rsidP="00F232F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Application</w:t>
            </w:r>
          </w:p>
        </w:tc>
      </w:tr>
      <w:tr w:rsidR="007C175D" w:rsidRPr="005F5FDD" w:rsidTr="00725DA4">
        <w:trPr>
          <w:cantSplit/>
        </w:trPr>
        <w:tc>
          <w:tcPr>
            <w:tcW w:w="4644" w:type="dxa"/>
          </w:tcPr>
          <w:p w:rsidR="007C175D" w:rsidRDefault="007C175D" w:rsidP="009244A6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D32/D33/D34 or A/V Units</w:t>
            </w:r>
          </w:p>
        </w:tc>
        <w:tc>
          <w:tcPr>
            <w:tcW w:w="1134" w:type="dxa"/>
          </w:tcPr>
          <w:p w:rsidR="007C175D" w:rsidRDefault="007C175D" w:rsidP="009244A6">
            <w:pPr>
              <w:spacing w:before="240" w:after="240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7C175D" w:rsidRPr="00232662" w:rsidRDefault="007C175D" w:rsidP="009244A6">
            <w:pPr>
              <w:spacing w:before="240" w:after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2835" w:type="dxa"/>
          </w:tcPr>
          <w:p w:rsidR="007C175D" w:rsidRDefault="007C175D" w:rsidP="00AC22A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Application</w:t>
            </w:r>
          </w:p>
        </w:tc>
      </w:tr>
      <w:tr w:rsidR="007C175D" w:rsidRPr="005F5FDD" w:rsidTr="00725DA4">
        <w:tc>
          <w:tcPr>
            <w:tcW w:w="9747" w:type="dxa"/>
            <w:gridSpan w:val="4"/>
            <w:shd w:val="clear" w:color="auto" w:fill="D9D9D9" w:themeFill="background1" w:themeFillShade="D9"/>
          </w:tcPr>
          <w:p w:rsidR="007C175D" w:rsidRPr="005F5FDD" w:rsidRDefault="007C175D" w:rsidP="009244A6">
            <w:pPr>
              <w:pStyle w:val="Subtitle"/>
              <w:spacing w:before="200" w:after="200"/>
              <w:jc w:val="center"/>
              <w:rPr>
                <w:rFonts w:ascii="Arial" w:hAnsi="Arial" w:cs="Arial"/>
                <w:b/>
                <w:sz w:val="20"/>
                <w:lang w:val="en-GB" w:eastAsia="en-US"/>
              </w:rPr>
            </w:pPr>
            <w:r w:rsidRPr="005F5FDD">
              <w:rPr>
                <w:rFonts w:ascii="Arial" w:hAnsi="Arial" w:cs="Arial"/>
                <w:b/>
                <w:szCs w:val="24"/>
                <w:lang w:val="en-GB" w:eastAsia="en-US"/>
              </w:rPr>
              <w:t>Experience and knowledge</w:t>
            </w:r>
          </w:p>
        </w:tc>
      </w:tr>
      <w:tr w:rsidR="007C175D" w:rsidRPr="005F5FDD" w:rsidTr="00725DA4">
        <w:trPr>
          <w:cantSplit/>
        </w:trPr>
        <w:tc>
          <w:tcPr>
            <w:tcW w:w="4644" w:type="dxa"/>
          </w:tcPr>
          <w:p w:rsidR="007C175D" w:rsidRPr="00335777" w:rsidRDefault="007C175D" w:rsidP="00656944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leading a team or projects</w:t>
            </w:r>
            <w:r w:rsidRPr="0033577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34" w:type="dxa"/>
          </w:tcPr>
          <w:p w:rsidR="007C175D" w:rsidRPr="00335777" w:rsidRDefault="007C175D" w:rsidP="009244A6">
            <w:pPr>
              <w:spacing w:before="240" w:after="240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7C175D" w:rsidRPr="00335777" w:rsidRDefault="007C175D" w:rsidP="009244A6">
            <w:pPr>
              <w:spacing w:before="240" w:after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2835" w:type="dxa"/>
          </w:tcPr>
          <w:p w:rsidR="007C175D" w:rsidRPr="00335777" w:rsidRDefault="007C175D" w:rsidP="00AC22A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Application/Interview</w:t>
            </w:r>
          </w:p>
        </w:tc>
      </w:tr>
      <w:tr w:rsidR="007C175D" w:rsidRPr="005F5FDD" w:rsidTr="00725DA4">
        <w:trPr>
          <w:cantSplit/>
        </w:trPr>
        <w:tc>
          <w:tcPr>
            <w:tcW w:w="4644" w:type="dxa"/>
          </w:tcPr>
          <w:p w:rsidR="007C175D" w:rsidRPr="00335777" w:rsidRDefault="007C175D" w:rsidP="00751EA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Excellent knowledge of the further education sector</w:t>
            </w:r>
          </w:p>
        </w:tc>
        <w:tc>
          <w:tcPr>
            <w:tcW w:w="1134" w:type="dxa"/>
          </w:tcPr>
          <w:p w:rsidR="007C175D" w:rsidRPr="00335777" w:rsidRDefault="007C175D" w:rsidP="00751EA0">
            <w:pPr>
              <w:spacing w:before="240" w:after="240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34" w:type="dxa"/>
          </w:tcPr>
          <w:p w:rsidR="007C175D" w:rsidRPr="00335777" w:rsidRDefault="007C175D" w:rsidP="00751EA0">
            <w:pPr>
              <w:spacing w:before="240" w:after="240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</w:tcPr>
          <w:p w:rsidR="007C175D" w:rsidRPr="00E2149D" w:rsidRDefault="007C175D" w:rsidP="00AC22A0">
            <w:pPr>
              <w:pStyle w:val="Subtitle"/>
              <w:spacing w:before="240" w:after="240"/>
              <w:rPr>
                <w:rFonts w:ascii="Arial" w:hAnsi="Arial" w:cs="Arial"/>
                <w:b/>
                <w:sz w:val="20"/>
                <w:lang w:val="en-GB" w:eastAsia="en-US"/>
              </w:rPr>
            </w:pPr>
            <w:r w:rsidRPr="00E2149D">
              <w:rPr>
                <w:rFonts w:ascii="Arial" w:hAnsi="Arial" w:cs="Arial"/>
                <w:sz w:val="20"/>
              </w:rPr>
              <w:t>Application</w:t>
            </w:r>
            <w:r>
              <w:rPr>
                <w:rFonts w:ascii="Arial" w:hAnsi="Arial" w:cs="Arial"/>
                <w:sz w:val="20"/>
              </w:rPr>
              <w:t>/Interview</w:t>
            </w:r>
          </w:p>
        </w:tc>
      </w:tr>
      <w:tr w:rsidR="007C175D" w:rsidRPr="005F5FDD" w:rsidTr="00725DA4">
        <w:trPr>
          <w:cantSplit/>
        </w:trPr>
        <w:tc>
          <w:tcPr>
            <w:tcW w:w="4644" w:type="dxa"/>
          </w:tcPr>
          <w:p w:rsidR="007C175D" w:rsidRPr="00E2149D" w:rsidRDefault="007C175D" w:rsidP="00E123CA">
            <w:pPr>
              <w:spacing w:before="240" w:after="240"/>
              <w:rPr>
                <w:rFonts w:ascii="Arial" w:hAnsi="Arial" w:cs="Arial"/>
              </w:rPr>
            </w:pPr>
            <w:r w:rsidRPr="00E2149D">
              <w:rPr>
                <w:rFonts w:ascii="Arial" w:hAnsi="Arial" w:cs="Arial"/>
              </w:rPr>
              <w:t>Excellent sector-based links to ensure the curriculum is planned to meet employer and sector needs</w:t>
            </w:r>
          </w:p>
        </w:tc>
        <w:tc>
          <w:tcPr>
            <w:tcW w:w="1134" w:type="dxa"/>
          </w:tcPr>
          <w:p w:rsidR="007C175D" w:rsidRPr="00335777" w:rsidRDefault="007C175D" w:rsidP="00E123CA">
            <w:pPr>
              <w:spacing w:before="240" w:after="240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34" w:type="dxa"/>
          </w:tcPr>
          <w:p w:rsidR="007C175D" w:rsidRPr="00335777" w:rsidRDefault="007C175D" w:rsidP="00E123CA">
            <w:pPr>
              <w:spacing w:before="240" w:after="24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7C175D" w:rsidRPr="00335777" w:rsidRDefault="007C175D" w:rsidP="00AC22A0">
            <w:pPr>
              <w:pStyle w:val="Subtitle"/>
              <w:spacing w:before="240" w:after="240"/>
              <w:rPr>
                <w:rFonts w:ascii="Arial" w:hAnsi="Arial" w:cs="Arial"/>
                <w:b/>
                <w:szCs w:val="24"/>
                <w:lang w:val="en-GB" w:eastAsia="en-US"/>
              </w:rPr>
            </w:pPr>
            <w:r w:rsidRPr="00E2149D">
              <w:rPr>
                <w:rFonts w:ascii="Arial" w:hAnsi="Arial" w:cs="Arial"/>
                <w:sz w:val="20"/>
              </w:rPr>
              <w:t>Application</w:t>
            </w:r>
            <w:r>
              <w:rPr>
                <w:rFonts w:ascii="Arial" w:hAnsi="Arial" w:cs="Arial"/>
                <w:sz w:val="20"/>
              </w:rPr>
              <w:t>/Interview</w:t>
            </w:r>
          </w:p>
        </w:tc>
      </w:tr>
      <w:tr w:rsidR="007C175D" w:rsidRPr="005F5FDD" w:rsidTr="00725DA4">
        <w:trPr>
          <w:cantSplit/>
        </w:trPr>
        <w:tc>
          <w:tcPr>
            <w:tcW w:w="4644" w:type="dxa"/>
          </w:tcPr>
          <w:p w:rsidR="007C175D" w:rsidRPr="00E2149D" w:rsidRDefault="007C175D" w:rsidP="00E123CA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IT: Knowledge of Pro-Solutions suite</w:t>
            </w:r>
          </w:p>
        </w:tc>
        <w:tc>
          <w:tcPr>
            <w:tcW w:w="1134" w:type="dxa"/>
          </w:tcPr>
          <w:p w:rsidR="007C175D" w:rsidRDefault="007C175D" w:rsidP="00E123CA">
            <w:pPr>
              <w:spacing w:before="240" w:after="240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7C175D" w:rsidRPr="00335777" w:rsidRDefault="007C175D" w:rsidP="00E123CA">
            <w:pPr>
              <w:spacing w:before="240" w:after="24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835" w:type="dxa"/>
          </w:tcPr>
          <w:p w:rsidR="007C175D" w:rsidRPr="00E2149D" w:rsidRDefault="007C175D" w:rsidP="00AC22A0">
            <w:pPr>
              <w:pStyle w:val="Subtitle"/>
              <w:spacing w:before="240" w:after="2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Application</w:t>
            </w:r>
          </w:p>
        </w:tc>
      </w:tr>
      <w:tr w:rsidR="007C175D" w:rsidRPr="005F5FDD" w:rsidTr="00725DA4">
        <w:tc>
          <w:tcPr>
            <w:tcW w:w="9747" w:type="dxa"/>
            <w:gridSpan w:val="4"/>
            <w:shd w:val="clear" w:color="auto" w:fill="D9D9D9" w:themeFill="background1" w:themeFillShade="D9"/>
          </w:tcPr>
          <w:p w:rsidR="007C175D" w:rsidRPr="005F5FDD" w:rsidRDefault="007C175D" w:rsidP="007C4F62">
            <w:pPr>
              <w:pStyle w:val="Subtitle"/>
              <w:spacing w:before="200" w:after="200"/>
              <w:jc w:val="center"/>
              <w:rPr>
                <w:rFonts w:ascii="Arial" w:hAnsi="Arial" w:cs="Arial"/>
                <w:b/>
                <w:szCs w:val="24"/>
                <w:lang w:val="en-GB" w:eastAsia="en-US"/>
              </w:rPr>
            </w:pPr>
            <w:r w:rsidRPr="005F5FDD">
              <w:rPr>
                <w:rFonts w:ascii="Arial" w:hAnsi="Arial" w:cs="Arial"/>
                <w:b/>
                <w:szCs w:val="24"/>
                <w:lang w:val="en-GB" w:eastAsia="en-US"/>
              </w:rPr>
              <w:t>Skills and abilities</w:t>
            </w:r>
          </w:p>
        </w:tc>
      </w:tr>
      <w:tr w:rsidR="007C175D" w:rsidRPr="005F5FDD" w:rsidTr="00725DA4">
        <w:trPr>
          <w:cantSplit/>
        </w:trPr>
        <w:tc>
          <w:tcPr>
            <w:tcW w:w="4644" w:type="dxa"/>
          </w:tcPr>
          <w:p w:rsidR="007C175D" w:rsidRPr="005F5FDD" w:rsidRDefault="007C175D" w:rsidP="00C70B1C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people and learner centred approach</w:t>
            </w:r>
          </w:p>
        </w:tc>
        <w:tc>
          <w:tcPr>
            <w:tcW w:w="1134" w:type="dxa"/>
          </w:tcPr>
          <w:p w:rsidR="007C175D" w:rsidRPr="005F5FDD" w:rsidRDefault="007C175D" w:rsidP="00E123CA">
            <w:pPr>
              <w:spacing w:before="240" w:after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34" w:type="dxa"/>
          </w:tcPr>
          <w:p w:rsidR="007C175D" w:rsidRPr="005F5FDD" w:rsidRDefault="007C175D" w:rsidP="00E123CA">
            <w:pPr>
              <w:spacing w:before="240" w:after="240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</w:tcPr>
          <w:p w:rsidR="007C175D" w:rsidRPr="005F5FDD" w:rsidRDefault="007C175D" w:rsidP="00E123CA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</w:tr>
      <w:tr w:rsidR="007C175D" w:rsidRPr="005F5FDD" w:rsidTr="00725DA4">
        <w:trPr>
          <w:cantSplit/>
        </w:trPr>
        <w:tc>
          <w:tcPr>
            <w:tcW w:w="4644" w:type="dxa"/>
          </w:tcPr>
          <w:p w:rsidR="007C175D" w:rsidRPr="005F5FDD" w:rsidRDefault="007C175D" w:rsidP="00E2149D">
            <w:pPr>
              <w:widowControl w:val="0"/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ability to lead, enthuse, prioritise and to multi-task</w:t>
            </w:r>
          </w:p>
        </w:tc>
        <w:tc>
          <w:tcPr>
            <w:tcW w:w="1134" w:type="dxa"/>
          </w:tcPr>
          <w:p w:rsidR="007C175D" w:rsidRPr="005F5FDD" w:rsidRDefault="007C175D" w:rsidP="00751EA0">
            <w:pPr>
              <w:spacing w:before="240" w:after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34" w:type="dxa"/>
          </w:tcPr>
          <w:p w:rsidR="007C175D" w:rsidRPr="005F5FDD" w:rsidRDefault="007C175D" w:rsidP="00751EA0">
            <w:pPr>
              <w:spacing w:before="240" w:after="240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</w:tcPr>
          <w:p w:rsidR="007C175D" w:rsidRPr="005F5FDD" w:rsidRDefault="007C175D" w:rsidP="00751EA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Interview/Task</w:t>
            </w:r>
          </w:p>
        </w:tc>
      </w:tr>
      <w:tr w:rsidR="007C175D" w:rsidRPr="005F5FDD" w:rsidTr="007C4F62">
        <w:trPr>
          <w:cantSplit/>
        </w:trPr>
        <w:tc>
          <w:tcPr>
            <w:tcW w:w="9747" w:type="dxa"/>
            <w:gridSpan w:val="4"/>
            <w:shd w:val="clear" w:color="auto" w:fill="D9D9D9" w:themeFill="background1" w:themeFillShade="D9"/>
          </w:tcPr>
          <w:p w:rsidR="007C175D" w:rsidRPr="005F5FDD" w:rsidRDefault="007C175D" w:rsidP="007C4F62">
            <w:pPr>
              <w:spacing w:before="240" w:after="2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F5FDD">
              <w:rPr>
                <w:rFonts w:ascii="Arial" w:hAnsi="Arial" w:cs="Arial"/>
                <w:b/>
                <w:sz w:val="24"/>
                <w:szCs w:val="24"/>
              </w:rPr>
              <w:t>Essential College attributes</w:t>
            </w:r>
          </w:p>
        </w:tc>
      </w:tr>
      <w:tr w:rsidR="007C175D" w:rsidRPr="005F5FDD" w:rsidTr="00725DA4">
        <w:trPr>
          <w:cantSplit/>
        </w:trPr>
        <w:tc>
          <w:tcPr>
            <w:tcW w:w="4644" w:type="dxa"/>
          </w:tcPr>
          <w:p w:rsidR="007C175D" w:rsidRPr="00907082" w:rsidRDefault="007C175D" w:rsidP="00632663">
            <w:pPr>
              <w:spacing w:before="240" w:after="240"/>
              <w:rPr>
                <w:rFonts w:ascii="Arial" w:hAnsi="Arial" w:cs="Arial"/>
                <w:szCs w:val="22"/>
              </w:rPr>
            </w:pPr>
            <w:r w:rsidRPr="000716F9">
              <w:rPr>
                <w:rFonts w:ascii="Arial" w:hAnsi="Arial" w:cs="Arial"/>
                <w:b/>
                <w:szCs w:val="22"/>
              </w:rPr>
              <w:lastRenderedPageBreak/>
              <w:t>Initiative:</w:t>
            </w:r>
            <w:r>
              <w:rPr>
                <w:rFonts w:ascii="Arial" w:hAnsi="Arial" w:cs="Arial"/>
                <w:szCs w:val="22"/>
              </w:rPr>
              <w:t xml:space="preserve"> Demonstrating the willingness and ability to </w:t>
            </w:r>
            <w:r w:rsidRPr="00907082">
              <w:rPr>
                <w:rFonts w:ascii="Arial" w:hAnsi="Arial" w:cs="Arial"/>
                <w:szCs w:val="22"/>
              </w:rPr>
              <w:t xml:space="preserve">use </w:t>
            </w:r>
            <w:r>
              <w:rPr>
                <w:rFonts w:ascii="Arial" w:hAnsi="Arial" w:cs="Arial"/>
                <w:szCs w:val="22"/>
              </w:rPr>
              <w:t>i</w:t>
            </w:r>
            <w:r w:rsidRPr="00907082">
              <w:rPr>
                <w:rFonts w:ascii="Arial" w:hAnsi="Arial" w:cs="Arial"/>
                <w:szCs w:val="22"/>
              </w:rPr>
              <w:t>nitiative</w:t>
            </w:r>
            <w:r>
              <w:rPr>
                <w:rFonts w:ascii="Arial" w:hAnsi="Arial" w:cs="Arial"/>
                <w:szCs w:val="22"/>
              </w:rPr>
              <w:t xml:space="preserve"> – whether that means deciding on necessary action and following it through - or suggesting ways to work in a better way. </w:t>
            </w:r>
          </w:p>
        </w:tc>
        <w:tc>
          <w:tcPr>
            <w:tcW w:w="1134" w:type="dxa"/>
          </w:tcPr>
          <w:p w:rsidR="007C175D" w:rsidRPr="005F5FDD" w:rsidRDefault="007C175D" w:rsidP="009244A6">
            <w:pPr>
              <w:spacing w:before="200" w:after="20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34" w:type="dxa"/>
          </w:tcPr>
          <w:p w:rsidR="007C175D" w:rsidRPr="005F5FDD" w:rsidRDefault="007C175D" w:rsidP="009244A6">
            <w:pPr>
              <w:spacing w:before="240" w:after="240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</w:tcPr>
          <w:p w:rsidR="007C175D" w:rsidRPr="005F5FDD" w:rsidRDefault="007C175D" w:rsidP="007C4F62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5F5FDD">
              <w:rPr>
                <w:rFonts w:ascii="Arial" w:hAnsi="Arial" w:cs="Arial"/>
              </w:rPr>
              <w:t>nterview</w:t>
            </w:r>
          </w:p>
        </w:tc>
      </w:tr>
      <w:tr w:rsidR="007C175D" w:rsidRPr="005F5FDD" w:rsidTr="00725DA4">
        <w:trPr>
          <w:cantSplit/>
        </w:trPr>
        <w:tc>
          <w:tcPr>
            <w:tcW w:w="4644" w:type="dxa"/>
          </w:tcPr>
          <w:p w:rsidR="007C175D" w:rsidRPr="000716F9" w:rsidRDefault="007C175D" w:rsidP="00632663">
            <w:pPr>
              <w:spacing w:before="240" w:after="240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 xml:space="preserve">Flexibility: </w:t>
            </w:r>
            <w:r w:rsidRPr="00232662">
              <w:rPr>
                <w:rFonts w:ascii="Arial" w:hAnsi="Arial" w:cs="Arial"/>
                <w:szCs w:val="22"/>
              </w:rPr>
              <w:t>Be able to work flexible hours including some evenings and occasional weekends</w:t>
            </w:r>
          </w:p>
        </w:tc>
        <w:tc>
          <w:tcPr>
            <w:tcW w:w="1134" w:type="dxa"/>
          </w:tcPr>
          <w:p w:rsidR="007C175D" w:rsidRDefault="007C175D" w:rsidP="009244A6">
            <w:pPr>
              <w:spacing w:before="200" w:after="200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7C175D" w:rsidRPr="005F5FDD" w:rsidRDefault="007C175D" w:rsidP="009244A6">
            <w:pPr>
              <w:spacing w:before="240" w:after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2835" w:type="dxa"/>
          </w:tcPr>
          <w:p w:rsidR="007C175D" w:rsidRDefault="007C175D" w:rsidP="007C4F62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</w:tr>
      <w:tr w:rsidR="007C175D" w:rsidRPr="005F5FDD" w:rsidTr="00725DA4">
        <w:trPr>
          <w:cantSplit/>
        </w:trPr>
        <w:tc>
          <w:tcPr>
            <w:tcW w:w="4644" w:type="dxa"/>
          </w:tcPr>
          <w:p w:rsidR="007C175D" w:rsidRPr="000716F9" w:rsidRDefault="007C175D" w:rsidP="007929E1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Cs w:val="22"/>
              </w:rPr>
              <w:t>Influencing S</w:t>
            </w:r>
            <w:r w:rsidRPr="000716F9">
              <w:rPr>
                <w:rFonts w:ascii="Arial" w:hAnsi="Arial" w:cs="Arial"/>
                <w:b/>
                <w:szCs w:val="22"/>
              </w:rPr>
              <w:t>kills:</w:t>
            </w:r>
            <w:r>
              <w:rPr>
                <w:rFonts w:ascii="Arial" w:hAnsi="Arial" w:cs="Arial"/>
                <w:szCs w:val="22"/>
              </w:rPr>
              <w:t xml:space="preserve"> </w:t>
            </w:r>
            <w:r w:rsidRPr="000716F9">
              <w:rPr>
                <w:rFonts w:ascii="Arial" w:hAnsi="Arial" w:cs="Arial"/>
                <w:szCs w:val="22"/>
              </w:rPr>
              <w:t xml:space="preserve">The ability to </w:t>
            </w:r>
            <w:r>
              <w:rPr>
                <w:rFonts w:ascii="Arial" w:hAnsi="Arial" w:cs="Arial"/>
                <w:szCs w:val="22"/>
              </w:rPr>
              <w:t xml:space="preserve">persuade others. </w:t>
            </w:r>
          </w:p>
        </w:tc>
        <w:tc>
          <w:tcPr>
            <w:tcW w:w="1134" w:type="dxa"/>
          </w:tcPr>
          <w:p w:rsidR="007C175D" w:rsidRPr="005F5FDD" w:rsidRDefault="007C175D" w:rsidP="009244A6">
            <w:pPr>
              <w:spacing w:before="200" w:after="20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34" w:type="dxa"/>
          </w:tcPr>
          <w:p w:rsidR="007C175D" w:rsidRPr="005F5FDD" w:rsidRDefault="007C175D" w:rsidP="009244A6">
            <w:pPr>
              <w:spacing w:before="240" w:after="240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</w:tcPr>
          <w:p w:rsidR="007C175D" w:rsidRPr="005F5FDD" w:rsidRDefault="007C175D" w:rsidP="007C4F62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5F5FDD">
              <w:rPr>
                <w:rFonts w:ascii="Arial" w:hAnsi="Arial" w:cs="Arial"/>
              </w:rPr>
              <w:t>nterview</w:t>
            </w:r>
            <w:r>
              <w:rPr>
                <w:rFonts w:ascii="Arial" w:hAnsi="Arial" w:cs="Arial"/>
              </w:rPr>
              <w:t>/Task</w:t>
            </w:r>
          </w:p>
        </w:tc>
      </w:tr>
      <w:tr w:rsidR="007C175D" w:rsidRPr="005F5FDD" w:rsidTr="00725DA4">
        <w:trPr>
          <w:cantSplit/>
        </w:trPr>
        <w:tc>
          <w:tcPr>
            <w:tcW w:w="4644" w:type="dxa"/>
          </w:tcPr>
          <w:p w:rsidR="007C175D" w:rsidRPr="005F5FDD" w:rsidRDefault="007C175D" w:rsidP="00E87F2A">
            <w:pPr>
              <w:spacing w:before="240" w:after="240"/>
              <w:rPr>
                <w:rFonts w:ascii="Arial" w:hAnsi="Arial" w:cs="Arial"/>
              </w:rPr>
            </w:pPr>
            <w:r w:rsidRPr="005F5FDD">
              <w:rPr>
                <w:rFonts w:ascii="Arial" w:hAnsi="Arial" w:cs="Arial"/>
                <w:b/>
                <w:szCs w:val="22"/>
              </w:rPr>
              <w:t>Interpersonal Skills:</w:t>
            </w:r>
            <w:r w:rsidRPr="005F5FDD">
              <w:rPr>
                <w:rFonts w:ascii="Arial" w:hAnsi="Arial" w:cs="Arial"/>
                <w:szCs w:val="22"/>
              </w:rPr>
              <w:t xml:space="preserve"> The </w:t>
            </w:r>
            <w:r>
              <w:rPr>
                <w:rFonts w:ascii="Arial" w:hAnsi="Arial" w:cs="Arial"/>
                <w:szCs w:val="22"/>
              </w:rPr>
              <w:t xml:space="preserve">ability to communicate and interact with other people in a way that promotes cooperative relationships. </w:t>
            </w:r>
          </w:p>
        </w:tc>
        <w:tc>
          <w:tcPr>
            <w:tcW w:w="1134" w:type="dxa"/>
          </w:tcPr>
          <w:p w:rsidR="007C175D" w:rsidRPr="005F5FDD" w:rsidRDefault="007C175D" w:rsidP="009244A6">
            <w:pPr>
              <w:spacing w:before="200" w:after="20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34" w:type="dxa"/>
          </w:tcPr>
          <w:p w:rsidR="007C175D" w:rsidRPr="005F5FDD" w:rsidRDefault="007C175D" w:rsidP="009244A6">
            <w:pPr>
              <w:spacing w:before="240" w:after="240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</w:tcPr>
          <w:p w:rsidR="007C175D" w:rsidRPr="005F5FDD" w:rsidRDefault="007C175D" w:rsidP="007C4F62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5F5FDD">
              <w:rPr>
                <w:rFonts w:ascii="Arial" w:hAnsi="Arial" w:cs="Arial"/>
              </w:rPr>
              <w:t>nterview</w:t>
            </w:r>
            <w:r>
              <w:rPr>
                <w:rFonts w:ascii="Arial" w:hAnsi="Arial" w:cs="Arial"/>
              </w:rPr>
              <w:t>/Task</w:t>
            </w:r>
          </w:p>
        </w:tc>
      </w:tr>
      <w:tr w:rsidR="007C175D" w:rsidRPr="005F5FDD" w:rsidTr="00725DA4">
        <w:trPr>
          <w:cantSplit/>
        </w:trPr>
        <w:tc>
          <w:tcPr>
            <w:tcW w:w="4644" w:type="dxa"/>
          </w:tcPr>
          <w:p w:rsidR="007C175D" w:rsidRPr="005F5FDD" w:rsidRDefault="007C175D" w:rsidP="00396374">
            <w:pPr>
              <w:spacing w:before="240" w:after="240"/>
              <w:rPr>
                <w:rFonts w:ascii="Arial" w:hAnsi="Arial" w:cs="Arial"/>
              </w:rPr>
            </w:pPr>
            <w:r w:rsidRPr="005F5FDD">
              <w:rPr>
                <w:rFonts w:ascii="Arial" w:hAnsi="Arial" w:cs="Arial"/>
                <w:b/>
                <w:szCs w:val="22"/>
              </w:rPr>
              <w:t>Teamwork:</w:t>
            </w:r>
            <w:r>
              <w:rPr>
                <w:rFonts w:ascii="Arial" w:hAnsi="Arial" w:cs="Arial"/>
                <w:szCs w:val="22"/>
              </w:rPr>
              <w:t xml:space="preserve"> The willingness and ability to collaborate and work closely with colleagues in a mutually supportive manner. </w:t>
            </w:r>
          </w:p>
        </w:tc>
        <w:tc>
          <w:tcPr>
            <w:tcW w:w="1134" w:type="dxa"/>
          </w:tcPr>
          <w:p w:rsidR="007C175D" w:rsidRPr="005F5FDD" w:rsidRDefault="007C175D" w:rsidP="009244A6">
            <w:pPr>
              <w:spacing w:before="200" w:after="20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34" w:type="dxa"/>
          </w:tcPr>
          <w:p w:rsidR="007C175D" w:rsidRPr="005F5FDD" w:rsidRDefault="007C175D" w:rsidP="009244A6">
            <w:pPr>
              <w:spacing w:before="240" w:after="240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</w:tcPr>
          <w:p w:rsidR="007C175D" w:rsidRPr="005F5FDD" w:rsidRDefault="007C175D" w:rsidP="007C4F62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5F5FDD">
              <w:rPr>
                <w:rFonts w:ascii="Arial" w:hAnsi="Arial" w:cs="Arial"/>
              </w:rPr>
              <w:t>nterview</w:t>
            </w:r>
            <w:r>
              <w:rPr>
                <w:rFonts w:ascii="Arial" w:hAnsi="Arial" w:cs="Arial"/>
              </w:rPr>
              <w:t>/Task</w:t>
            </w:r>
          </w:p>
        </w:tc>
      </w:tr>
      <w:tr w:rsidR="007C175D" w:rsidRPr="005F5FDD" w:rsidTr="00725DA4">
        <w:trPr>
          <w:cantSplit/>
        </w:trPr>
        <w:tc>
          <w:tcPr>
            <w:tcW w:w="9747" w:type="dxa"/>
            <w:gridSpan w:val="4"/>
            <w:shd w:val="clear" w:color="auto" w:fill="D9D9D9" w:themeFill="background1" w:themeFillShade="D9"/>
          </w:tcPr>
          <w:p w:rsidR="007C175D" w:rsidRPr="005F5FDD" w:rsidRDefault="007C175D" w:rsidP="0061044C">
            <w:pPr>
              <w:spacing w:before="240" w:after="2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5FDD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Circumstances of role</w:t>
            </w: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 (if applicable)</w:t>
            </w:r>
          </w:p>
        </w:tc>
      </w:tr>
      <w:tr w:rsidR="007C175D" w:rsidRPr="005F5FDD" w:rsidTr="00725DA4">
        <w:trPr>
          <w:cantSplit/>
        </w:trPr>
        <w:tc>
          <w:tcPr>
            <w:tcW w:w="4644" w:type="dxa"/>
          </w:tcPr>
          <w:p w:rsidR="007C175D" w:rsidRPr="005F5FDD" w:rsidRDefault="007C175D" w:rsidP="00AC22A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Ability to meet particular conditions of the role e.g. unsocial hours </w:t>
            </w:r>
          </w:p>
        </w:tc>
        <w:tc>
          <w:tcPr>
            <w:tcW w:w="1134" w:type="dxa"/>
          </w:tcPr>
          <w:p w:rsidR="007C175D" w:rsidRPr="005F5FDD" w:rsidRDefault="007C175D" w:rsidP="009244A6">
            <w:pPr>
              <w:spacing w:before="240" w:after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34" w:type="dxa"/>
          </w:tcPr>
          <w:p w:rsidR="007C175D" w:rsidRPr="005F5FDD" w:rsidRDefault="007C175D" w:rsidP="009244A6">
            <w:pPr>
              <w:spacing w:before="240" w:after="240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</w:tcPr>
          <w:p w:rsidR="007C175D" w:rsidRPr="005F5FDD" w:rsidRDefault="007C175D" w:rsidP="00AC22A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Application/Interview</w:t>
            </w:r>
          </w:p>
        </w:tc>
      </w:tr>
      <w:tr w:rsidR="007C175D" w:rsidRPr="005F5FDD" w:rsidTr="00725DA4">
        <w:trPr>
          <w:cantSplit/>
        </w:trPr>
        <w:tc>
          <w:tcPr>
            <w:tcW w:w="4644" w:type="dxa"/>
          </w:tcPr>
          <w:p w:rsidR="007C175D" w:rsidRDefault="007C175D" w:rsidP="00AC22A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Access to a vehicle</w:t>
            </w:r>
          </w:p>
        </w:tc>
        <w:tc>
          <w:tcPr>
            <w:tcW w:w="1134" w:type="dxa"/>
          </w:tcPr>
          <w:p w:rsidR="007C175D" w:rsidRPr="005F5FDD" w:rsidRDefault="007C175D" w:rsidP="009244A6">
            <w:pPr>
              <w:spacing w:before="240" w:after="240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7C175D" w:rsidRPr="005F5FDD" w:rsidRDefault="007C175D" w:rsidP="009244A6">
            <w:pPr>
              <w:spacing w:before="240" w:after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2835" w:type="dxa"/>
          </w:tcPr>
          <w:p w:rsidR="007C175D" w:rsidRDefault="007C175D" w:rsidP="00AC22A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Application</w:t>
            </w:r>
          </w:p>
        </w:tc>
      </w:tr>
      <w:tr w:rsidR="007C175D" w:rsidRPr="005F5FDD" w:rsidTr="00725DA4">
        <w:trPr>
          <w:cantSplit/>
        </w:trPr>
        <w:tc>
          <w:tcPr>
            <w:tcW w:w="4644" w:type="dxa"/>
          </w:tcPr>
          <w:p w:rsidR="007C175D" w:rsidRDefault="007C175D" w:rsidP="00AC22A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Full Driving Licence</w:t>
            </w:r>
          </w:p>
        </w:tc>
        <w:tc>
          <w:tcPr>
            <w:tcW w:w="1134" w:type="dxa"/>
          </w:tcPr>
          <w:p w:rsidR="007C175D" w:rsidRPr="005F5FDD" w:rsidRDefault="007C175D" w:rsidP="009244A6">
            <w:pPr>
              <w:spacing w:before="240" w:after="240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7C175D" w:rsidRDefault="007C175D" w:rsidP="009244A6">
            <w:pPr>
              <w:spacing w:before="240" w:after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2835" w:type="dxa"/>
          </w:tcPr>
          <w:p w:rsidR="007C175D" w:rsidRDefault="007C175D" w:rsidP="00AC22A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Application</w:t>
            </w:r>
          </w:p>
        </w:tc>
      </w:tr>
    </w:tbl>
    <w:p w:rsidR="009244A6" w:rsidRPr="00CE31CB" w:rsidRDefault="009244A6" w:rsidP="009244A6">
      <w:pPr>
        <w:tabs>
          <w:tab w:val="left" w:pos="7938"/>
        </w:tabs>
        <w:spacing w:before="240" w:after="240"/>
        <w:ind w:right="-625"/>
        <w:jc w:val="right"/>
        <w:rPr>
          <w:rFonts w:ascii="Arial" w:hAnsi="Arial"/>
          <w:i/>
          <w:sz w:val="16"/>
          <w:szCs w:val="16"/>
        </w:rPr>
      </w:pPr>
    </w:p>
    <w:p w:rsidR="00DC52B6" w:rsidRDefault="00DC52B6">
      <w:pPr>
        <w:rPr>
          <w:rFonts w:ascii="Arial" w:hAnsi="Arial"/>
        </w:rPr>
      </w:pPr>
    </w:p>
    <w:sectPr w:rsidR="00DC52B6" w:rsidSect="0003671A">
      <w:headerReference w:type="default" r:id="rId9"/>
      <w:footerReference w:type="default" r:id="rId10"/>
      <w:pgSz w:w="11906" w:h="16838"/>
      <w:pgMar w:top="261" w:right="1133" w:bottom="1276" w:left="1134" w:header="29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72F8" w:rsidRDefault="00B772F8">
      <w:r>
        <w:separator/>
      </w:r>
    </w:p>
  </w:endnote>
  <w:endnote w:type="continuationSeparator" w:id="0">
    <w:p w:rsidR="00B772F8" w:rsidRDefault="00B77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6"/>
        <w:szCs w:val="16"/>
      </w:rPr>
      <w:id w:val="11467707"/>
      <w:docPartObj>
        <w:docPartGallery w:val="Page Numbers (Bottom of Page)"/>
        <w:docPartUnique/>
      </w:docPartObj>
    </w:sdtPr>
    <w:sdtEndPr/>
    <w:sdtContent>
      <w:p w:rsidR="00751EA0" w:rsidRPr="006D12DF" w:rsidRDefault="00751EA0" w:rsidP="00C93B64">
        <w:pPr>
          <w:pStyle w:val="Footer"/>
          <w:tabs>
            <w:tab w:val="clear" w:pos="8306"/>
            <w:tab w:val="right" w:pos="9639"/>
          </w:tabs>
          <w:rPr>
            <w:sz w:val="16"/>
            <w:szCs w:val="16"/>
          </w:rPr>
        </w:pPr>
        <w:r w:rsidRPr="00C93B64">
          <w:rPr>
            <w:rFonts w:ascii="Arial" w:hAnsi="Arial" w:cs="Arial"/>
            <w:sz w:val="16"/>
            <w:szCs w:val="16"/>
          </w:rPr>
          <w:tab/>
        </w:r>
        <w:r>
          <w:t xml:space="preserve">                  </w:t>
        </w:r>
        <w:r w:rsidRPr="006D12DF">
          <w:rPr>
            <w:rFonts w:ascii="Arial" w:hAnsi="Arial" w:cs="Arial"/>
            <w:sz w:val="16"/>
            <w:szCs w:val="16"/>
          </w:rPr>
          <w:t xml:space="preserve">Page </w:t>
        </w:r>
        <w:r w:rsidRPr="006D12DF">
          <w:rPr>
            <w:rFonts w:ascii="Arial" w:hAnsi="Arial" w:cs="Arial"/>
            <w:sz w:val="16"/>
            <w:szCs w:val="16"/>
          </w:rPr>
          <w:fldChar w:fldCharType="begin"/>
        </w:r>
        <w:r w:rsidRPr="006D12DF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6D12DF">
          <w:rPr>
            <w:rFonts w:ascii="Arial" w:hAnsi="Arial" w:cs="Arial"/>
            <w:sz w:val="16"/>
            <w:szCs w:val="16"/>
          </w:rPr>
          <w:fldChar w:fldCharType="separate"/>
        </w:r>
        <w:r w:rsidR="00361824">
          <w:rPr>
            <w:rFonts w:ascii="Arial" w:hAnsi="Arial" w:cs="Arial"/>
            <w:noProof/>
            <w:sz w:val="16"/>
            <w:szCs w:val="16"/>
          </w:rPr>
          <w:t>2</w:t>
        </w:r>
        <w:r w:rsidRPr="006D12DF">
          <w:rPr>
            <w:rFonts w:ascii="Arial" w:hAnsi="Arial" w:cs="Arial"/>
            <w:sz w:val="16"/>
            <w:szCs w:val="16"/>
          </w:rPr>
          <w:fldChar w:fldCharType="end"/>
        </w:r>
        <w:r w:rsidRPr="006D12DF">
          <w:rPr>
            <w:rFonts w:ascii="Arial" w:hAnsi="Arial" w:cs="Arial"/>
            <w:sz w:val="16"/>
            <w:szCs w:val="16"/>
          </w:rPr>
          <w:t xml:space="preserve"> of </w:t>
        </w:r>
        <w:r w:rsidRPr="006D12DF">
          <w:rPr>
            <w:rFonts w:ascii="Arial" w:hAnsi="Arial" w:cs="Arial"/>
            <w:sz w:val="16"/>
            <w:szCs w:val="16"/>
          </w:rPr>
          <w:fldChar w:fldCharType="begin"/>
        </w:r>
        <w:r w:rsidRPr="006D12DF">
          <w:rPr>
            <w:rFonts w:ascii="Arial" w:hAnsi="Arial" w:cs="Arial"/>
            <w:sz w:val="16"/>
            <w:szCs w:val="16"/>
          </w:rPr>
          <w:instrText xml:space="preserve"> NUMPAGES  \# "0"  \* MERGEFORMAT </w:instrText>
        </w:r>
        <w:r w:rsidRPr="006D12DF">
          <w:rPr>
            <w:rFonts w:ascii="Arial" w:hAnsi="Arial" w:cs="Arial"/>
            <w:sz w:val="16"/>
            <w:szCs w:val="16"/>
          </w:rPr>
          <w:fldChar w:fldCharType="separate"/>
        </w:r>
        <w:r w:rsidR="00361824">
          <w:rPr>
            <w:rFonts w:ascii="Arial" w:hAnsi="Arial" w:cs="Arial"/>
            <w:noProof/>
            <w:sz w:val="16"/>
            <w:szCs w:val="16"/>
          </w:rPr>
          <w:t>5</w:t>
        </w:r>
        <w:r w:rsidRPr="006D12DF">
          <w:rPr>
            <w:rFonts w:ascii="Arial" w:hAnsi="Arial" w:cs="Arial"/>
            <w:sz w:val="16"/>
            <w:szCs w:val="16"/>
          </w:rPr>
          <w:fldChar w:fldCharType="end"/>
        </w:r>
        <w:r w:rsidRPr="006D12DF">
          <w:rPr>
            <w:rFonts w:ascii="Arial" w:hAnsi="Arial" w:cs="Arial"/>
            <w:sz w:val="16"/>
            <w:szCs w:val="16"/>
          </w:rPr>
          <w:tab/>
          <w:t xml:space="preserve">   </w:t>
        </w:r>
        <w:r>
          <w:rPr>
            <w:rFonts w:ascii="Arial" w:hAnsi="Arial" w:cs="Arial"/>
            <w:sz w:val="16"/>
            <w:szCs w:val="16"/>
          </w:rPr>
          <w:t xml:space="preserve">             </w:t>
        </w:r>
        <w:r w:rsidRPr="006D12DF">
          <w:rPr>
            <w:rFonts w:ascii="Arial" w:hAnsi="Arial" w:cs="Arial"/>
            <w:sz w:val="16"/>
            <w:szCs w:val="16"/>
          </w:rPr>
          <w:t xml:space="preserve">Last revised: </w:t>
        </w:r>
        <w:r w:rsidR="0049398D">
          <w:rPr>
            <w:rFonts w:ascii="Arial" w:hAnsi="Arial" w:cs="Arial"/>
            <w:sz w:val="16"/>
            <w:szCs w:val="16"/>
          </w:rPr>
          <w:t>Sept 18</w:t>
        </w:r>
      </w:p>
    </w:sdtContent>
  </w:sdt>
  <w:p w:rsidR="00751EA0" w:rsidRPr="003C6A92" w:rsidRDefault="00751EA0" w:rsidP="003C6A92">
    <w:pPr>
      <w:pStyle w:val="Footer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72F8" w:rsidRDefault="00B772F8">
      <w:r>
        <w:separator/>
      </w:r>
    </w:p>
  </w:footnote>
  <w:footnote w:type="continuationSeparator" w:id="0">
    <w:p w:rsidR="00B772F8" w:rsidRDefault="00B77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1EA0" w:rsidRDefault="00751EA0" w:rsidP="0056409A">
    <w:pPr>
      <w:pStyle w:val="Header"/>
      <w:tabs>
        <w:tab w:val="left" w:pos="7290"/>
      </w:tabs>
    </w:pPr>
    <w:r>
      <w:tab/>
    </w:r>
    <w:r>
      <w:tab/>
    </w:r>
    <w:r>
      <w:tab/>
    </w:r>
  </w:p>
  <w:p w:rsidR="00751EA0" w:rsidRDefault="00751EA0">
    <w:pPr>
      <w:pStyle w:val="Header"/>
      <w:jc w:val="right"/>
    </w:pPr>
  </w:p>
  <w:p w:rsidR="00751EA0" w:rsidRDefault="00751EA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71F09"/>
    <w:multiLevelType w:val="hybridMultilevel"/>
    <w:tmpl w:val="C62AF46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2B291E"/>
    <w:multiLevelType w:val="hybridMultilevel"/>
    <w:tmpl w:val="2A4E7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12317"/>
    <w:multiLevelType w:val="hybridMultilevel"/>
    <w:tmpl w:val="B65A16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E0480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E8253E0"/>
    <w:multiLevelType w:val="hybridMultilevel"/>
    <w:tmpl w:val="E4E48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A10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7861663"/>
    <w:multiLevelType w:val="hybridMultilevel"/>
    <w:tmpl w:val="57281124"/>
    <w:lvl w:ilvl="0" w:tplc="3252E7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9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62406"/>
    <w:multiLevelType w:val="hybridMultilevel"/>
    <w:tmpl w:val="2794CE2C"/>
    <w:lvl w:ilvl="0" w:tplc="0809000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8" w15:restartNumberingAfterBreak="0">
    <w:nsid w:val="1AFC6EE6"/>
    <w:multiLevelType w:val="singleLevel"/>
    <w:tmpl w:val="5668609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10525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200133E"/>
    <w:multiLevelType w:val="hybridMultilevel"/>
    <w:tmpl w:val="D1A893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BB35A6"/>
    <w:multiLevelType w:val="hybridMultilevel"/>
    <w:tmpl w:val="A818506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A535AFE"/>
    <w:multiLevelType w:val="hybridMultilevel"/>
    <w:tmpl w:val="0EA41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25F8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C323B3F"/>
    <w:multiLevelType w:val="hybridMultilevel"/>
    <w:tmpl w:val="24148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E137A6"/>
    <w:multiLevelType w:val="hybridMultilevel"/>
    <w:tmpl w:val="3EF6E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6338A0"/>
    <w:multiLevelType w:val="hybridMultilevel"/>
    <w:tmpl w:val="277C05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B22463A"/>
    <w:multiLevelType w:val="hybridMultilevel"/>
    <w:tmpl w:val="BF76A3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D5437D"/>
    <w:multiLevelType w:val="hybridMultilevel"/>
    <w:tmpl w:val="A01A8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60C7B"/>
    <w:multiLevelType w:val="singleLevel"/>
    <w:tmpl w:val="5668609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EC2C7F"/>
    <w:multiLevelType w:val="hybridMultilevel"/>
    <w:tmpl w:val="862A870C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46BB32FD"/>
    <w:multiLevelType w:val="hybridMultilevel"/>
    <w:tmpl w:val="AA40E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E60C98"/>
    <w:multiLevelType w:val="hybridMultilevel"/>
    <w:tmpl w:val="86D6390A"/>
    <w:lvl w:ilvl="0" w:tplc="3252E7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9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F673CB"/>
    <w:multiLevelType w:val="hybridMultilevel"/>
    <w:tmpl w:val="FF1A4F9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C5A617D"/>
    <w:multiLevelType w:val="hybridMultilevel"/>
    <w:tmpl w:val="9496B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893471"/>
    <w:multiLevelType w:val="hybridMultilevel"/>
    <w:tmpl w:val="0D142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B324D"/>
    <w:multiLevelType w:val="hybridMultilevel"/>
    <w:tmpl w:val="C354F9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0D675B"/>
    <w:multiLevelType w:val="hybridMultilevel"/>
    <w:tmpl w:val="C8C6E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970A5C"/>
    <w:multiLevelType w:val="hybridMultilevel"/>
    <w:tmpl w:val="4120EBB8"/>
    <w:lvl w:ilvl="0" w:tplc="3252E7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9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B85B0B"/>
    <w:multiLevelType w:val="hybridMultilevel"/>
    <w:tmpl w:val="FF923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3B5B25"/>
    <w:multiLevelType w:val="hybridMultilevel"/>
    <w:tmpl w:val="DA687F1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C776DBC"/>
    <w:multiLevelType w:val="hybridMultilevel"/>
    <w:tmpl w:val="0C269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461DDD"/>
    <w:multiLevelType w:val="hybridMultilevel"/>
    <w:tmpl w:val="B0205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EE43D3"/>
    <w:multiLevelType w:val="hybridMultilevel"/>
    <w:tmpl w:val="4D5EA8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0FC309F"/>
    <w:multiLevelType w:val="hybridMultilevel"/>
    <w:tmpl w:val="F19ED240"/>
    <w:lvl w:ilvl="0" w:tplc="080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5" w15:restartNumberingAfterBreak="0">
    <w:nsid w:val="74825DD1"/>
    <w:multiLevelType w:val="hybridMultilevel"/>
    <w:tmpl w:val="A89280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AC07E2"/>
    <w:multiLevelType w:val="hybridMultilevel"/>
    <w:tmpl w:val="409E4850"/>
    <w:lvl w:ilvl="0" w:tplc="3252E7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9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2770E2"/>
    <w:multiLevelType w:val="hybridMultilevel"/>
    <w:tmpl w:val="C0564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3F210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7F07732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13"/>
  </w:num>
  <w:num w:numId="3">
    <w:abstractNumId w:val="39"/>
  </w:num>
  <w:num w:numId="4">
    <w:abstractNumId w:val="19"/>
  </w:num>
  <w:num w:numId="5">
    <w:abstractNumId w:val="8"/>
  </w:num>
  <w:num w:numId="6">
    <w:abstractNumId w:val="26"/>
  </w:num>
  <w:num w:numId="7">
    <w:abstractNumId w:val="3"/>
  </w:num>
  <w:num w:numId="8">
    <w:abstractNumId w:val="28"/>
  </w:num>
  <w:num w:numId="9">
    <w:abstractNumId w:val="22"/>
  </w:num>
  <w:num w:numId="10">
    <w:abstractNumId w:val="6"/>
  </w:num>
  <w:num w:numId="11">
    <w:abstractNumId w:val="35"/>
  </w:num>
  <w:num w:numId="12">
    <w:abstractNumId w:val="36"/>
  </w:num>
  <w:num w:numId="13">
    <w:abstractNumId w:val="32"/>
  </w:num>
  <w:num w:numId="14">
    <w:abstractNumId w:val="21"/>
  </w:num>
  <w:num w:numId="15">
    <w:abstractNumId w:val="2"/>
  </w:num>
  <w:num w:numId="16">
    <w:abstractNumId w:val="33"/>
  </w:num>
  <w:num w:numId="17">
    <w:abstractNumId w:val="17"/>
  </w:num>
  <w:num w:numId="18">
    <w:abstractNumId w:val="25"/>
  </w:num>
  <w:num w:numId="19">
    <w:abstractNumId w:val="0"/>
  </w:num>
  <w:num w:numId="20">
    <w:abstractNumId w:val="10"/>
  </w:num>
  <w:num w:numId="21">
    <w:abstractNumId w:val="30"/>
  </w:num>
  <w:num w:numId="22">
    <w:abstractNumId w:val="18"/>
  </w:num>
  <w:num w:numId="23">
    <w:abstractNumId w:val="4"/>
  </w:num>
  <w:num w:numId="24">
    <w:abstractNumId w:val="7"/>
  </w:num>
  <w:num w:numId="2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4"/>
  </w:num>
  <w:num w:numId="27">
    <w:abstractNumId w:val="1"/>
  </w:num>
  <w:num w:numId="28">
    <w:abstractNumId w:val="9"/>
  </w:num>
  <w:num w:numId="29">
    <w:abstractNumId w:val="23"/>
  </w:num>
  <w:num w:numId="30">
    <w:abstractNumId w:val="38"/>
  </w:num>
  <w:num w:numId="31">
    <w:abstractNumId w:val="11"/>
  </w:num>
  <w:num w:numId="32">
    <w:abstractNumId w:val="16"/>
  </w:num>
  <w:num w:numId="33">
    <w:abstractNumId w:val="24"/>
  </w:num>
  <w:num w:numId="34">
    <w:abstractNumId w:val="20"/>
  </w:num>
  <w:num w:numId="35">
    <w:abstractNumId w:val="14"/>
  </w:num>
  <w:num w:numId="36">
    <w:abstractNumId w:val="27"/>
  </w:num>
  <w:num w:numId="37">
    <w:abstractNumId w:val="31"/>
  </w:num>
  <w:num w:numId="38">
    <w:abstractNumId w:val="37"/>
  </w:num>
  <w:num w:numId="39">
    <w:abstractNumId w:val="29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ADF"/>
    <w:rsid w:val="00007A22"/>
    <w:rsid w:val="00014B76"/>
    <w:rsid w:val="000159B3"/>
    <w:rsid w:val="00030F66"/>
    <w:rsid w:val="0003671A"/>
    <w:rsid w:val="00040915"/>
    <w:rsid w:val="00061372"/>
    <w:rsid w:val="0006325B"/>
    <w:rsid w:val="0006756F"/>
    <w:rsid w:val="000716F9"/>
    <w:rsid w:val="000809E4"/>
    <w:rsid w:val="00083066"/>
    <w:rsid w:val="000860E2"/>
    <w:rsid w:val="00094837"/>
    <w:rsid w:val="000C7D0F"/>
    <w:rsid w:val="000D221F"/>
    <w:rsid w:val="000D334E"/>
    <w:rsid w:val="0010763B"/>
    <w:rsid w:val="001268B9"/>
    <w:rsid w:val="00153DC8"/>
    <w:rsid w:val="00163830"/>
    <w:rsid w:val="00177EDD"/>
    <w:rsid w:val="0019508B"/>
    <w:rsid w:val="001B443E"/>
    <w:rsid w:val="001C0151"/>
    <w:rsid w:val="001C0FC4"/>
    <w:rsid w:val="001D2466"/>
    <w:rsid w:val="001E12C4"/>
    <w:rsid w:val="001E3B1A"/>
    <w:rsid w:val="001F1A47"/>
    <w:rsid w:val="001F6DA0"/>
    <w:rsid w:val="002022B7"/>
    <w:rsid w:val="00205F1E"/>
    <w:rsid w:val="002143BF"/>
    <w:rsid w:val="002206F3"/>
    <w:rsid w:val="00232662"/>
    <w:rsid w:val="00240467"/>
    <w:rsid w:val="002419C0"/>
    <w:rsid w:val="00266100"/>
    <w:rsid w:val="00277B2C"/>
    <w:rsid w:val="00292FB0"/>
    <w:rsid w:val="0029332A"/>
    <w:rsid w:val="002C43C1"/>
    <w:rsid w:val="002C4E32"/>
    <w:rsid w:val="002F7B33"/>
    <w:rsid w:val="00326982"/>
    <w:rsid w:val="00327FFC"/>
    <w:rsid w:val="003353BE"/>
    <w:rsid w:val="00335777"/>
    <w:rsid w:val="00352BC4"/>
    <w:rsid w:val="00361824"/>
    <w:rsid w:val="00363A71"/>
    <w:rsid w:val="00381016"/>
    <w:rsid w:val="003871A1"/>
    <w:rsid w:val="00390BF5"/>
    <w:rsid w:val="003943A6"/>
    <w:rsid w:val="00396374"/>
    <w:rsid w:val="003C3703"/>
    <w:rsid w:val="003C6A92"/>
    <w:rsid w:val="003D1861"/>
    <w:rsid w:val="003D53BA"/>
    <w:rsid w:val="003F4E8B"/>
    <w:rsid w:val="00402598"/>
    <w:rsid w:val="0041316C"/>
    <w:rsid w:val="00415EC3"/>
    <w:rsid w:val="0044090F"/>
    <w:rsid w:val="00442B80"/>
    <w:rsid w:val="0046211C"/>
    <w:rsid w:val="004664B5"/>
    <w:rsid w:val="00467D69"/>
    <w:rsid w:val="0047156A"/>
    <w:rsid w:val="00482C87"/>
    <w:rsid w:val="00484634"/>
    <w:rsid w:val="0049398D"/>
    <w:rsid w:val="004B037C"/>
    <w:rsid w:val="004D2446"/>
    <w:rsid w:val="004E3817"/>
    <w:rsid w:val="004E6F21"/>
    <w:rsid w:val="005268CC"/>
    <w:rsid w:val="0053082E"/>
    <w:rsid w:val="005501C8"/>
    <w:rsid w:val="0056409A"/>
    <w:rsid w:val="005723C3"/>
    <w:rsid w:val="005A3D26"/>
    <w:rsid w:val="005A5DDF"/>
    <w:rsid w:val="005C3DB2"/>
    <w:rsid w:val="005F2CF5"/>
    <w:rsid w:val="005F55A2"/>
    <w:rsid w:val="005F5FDD"/>
    <w:rsid w:val="00602936"/>
    <w:rsid w:val="0061044C"/>
    <w:rsid w:val="006234E5"/>
    <w:rsid w:val="00623976"/>
    <w:rsid w:val="00623AF0"/>
    <w:rsid w:val="006261AA"/>
    <w:rsid w:val="00632663"/>
    <w:rsid w:val="006374D0"/>
    <w:rsid w:val="00644EDA"/>
    <w:rsid w:val="0065079A"/>
    <w:rsid w:val="0065476A"/>
    <w:rsid w:val="00656944"/>
    <w:rsid w:val="00666B66"/>
    <w:rsid w:val="00666C26"/>
    <w:rsid w:val="006720B7"/>
    <w:rsid w:val="00673474"/>
    <w:rsid w:val="0068400A"/>
    <w:rsid w:val="006A10A8"/>
    <w:rsid w:val="006A2802"/>
    <w:rsid w:val="006D029E"/>
    <w:rsid w:val="006D12DF"/>
    <w:rsid w:val="00711E2F"/>
    <w:rsid w:val="007127D7"/>
    <w:rsid w:val="00721045"/>
    <w:rsid w:val="00723907"/>
    <w:rsid w:val="00725DA4"/>
    <w:rsid w:val="00751EA0"/>
    <w:rsid w:val="00762722"/>
    <w:rsid w:val="00782824"/>
    <w:rsid w:val="007868DA"/>
    <w:rsid w:val="007929E1"/>
    <w:rsid w:val="0079465A"/>
    <w:rsid w:val="007B0774"/>
    <w:rsid w:val="007B3C21"/>
    <w:rsid w:val="007B6A31"/>
    <w:rsid w:val="007C175D"/>
    <w:rsid w:val="007C1A0E"/>
    <w:rsid w:val="007C2F7A"/>
    <w:rsid w:val="007C4F62"/>
    <w:rsid w:val="007F6513"/>
    <w:rsid w:val="007F7054"/>
    <w:rsid w:val="0080401A"/>
    <w:rsid w:val="0081157E"/>
    <w:rsid w:val="00827407"/>
    <w:rsid w:val="00830604"/>
    <w:rsid w:val="00832C72"/>
    <w:rsid w:val="008437B3"/>
    <w:rsid w:val="00843A24"/>
    <w:rsid w:val="008456A7"/>
    <w:rsid w:val="00867E2C"/>
    <w:rsid w:val="00875B3C"/>
    <w:rsid w:val="008767A0"/>
    <w:rsid w:val="00892C16"/>
    <w:rsid w:val="008D1273"/>
    <w:rsid w:val="008E1209"/>
    <w:rsid w:val="00902581"/>
    <w:rsid w:val="0090311C"/>
    <w:rsid w:val="00907082"/>
    <w:rsid w:val="00921D1D"/>
    <w:rsid w:val="009244A6"/>
    <w:rsid w:val="00932C43"/>
    <w:rsid w:val="009442CB"/>
    <w:rsid w:val="009469D1"/>
    <w:rsid w:val="00971AAA"/>
    <w:rsid w:val="00973210"/>
    <w:rsid w:val="00980534"/>
    <w:rsid w:val="00980862"/>
    <w:rsid w:val="00986645"/>
    <w:rsid w:val="009A1E43"/>
    <w:rsid w:val="009A6C2C"/>
    <w:rsid w:val="009A6C65"/>
    <w:rsid w:val="009B617C"/>
    <w:rsid w:val="009D6C1C"/>
    <w:rsid w:val="009E2EBF"/>
    <w:rsid w:val="009E4A6A"/>
    <w:rsid w:val="009F61E1"/>
    <w:rsid w:val="00A10D92"/>
    <w:rsid w:val="00A35219"/>
    <w:rsid w:val="00A47740"/>
    <w:rsid w:val="00A50ADF"/>
    <w:rsid w:val="00A74BC0"/>
    <w:rsid w:val="00A74FE5"/>
    <w:rsid w:val="00A90C8E"/>
    <w:rsid w:val="00A97D73"/>
    <w:rsid w:val="00AA4D45"/>
    <w:rsid w:val="00AC0B86"/>
    <w:rsid w:val="00AC22A0"/>
    <w:rsid w:val="00AC7015"/>
    <w:rsid w:val="00AC7558"/>
    <w:rsid w:val="00AC769A"/>
    <w:rsid w:val="00AD2206"/>
    <w:rsid w:val="00AE2C62"/>
    <w:rsid w:val="00AE30F6"/>
    <w:rsid w:val="00AF1B6D"/>
    <w:rsid w:val="00AF4C04"/>
    <w:rsid w:val="00B04DCF"/>
    <w:rsid w:val="00B117D0"/>
    <w:rsid w:val="00B11F25"/>
    <w:rsid w:val="00B11F63"/>
    <w:rsid w:val="00B32BDE"/>
    <w:rsid w:val="00B53E90"/>
    <w:rsid w:val="00B62128"/>
    <w:rsid w:val="00B75F35"/>
    <w:rsid w:val="00B772F8"/>
    <w:rsid w:val="00B8239E"/>
    <w:rsid w:val="00B86EF6"/>
    <w:rsid w:val="00BA07E3"/>
    <w:rsid w:val="00BA2678"/>
    <w:rsid w:val="00BB6F9A"/>
    <w:rsid w:val="00BD5CDA"/>
    <w:rsid w:val="00BE7372"/>
    <w:rsid w:val="00C042DE"/>
    <w:rsid w:val="00C12456"/>
    <w:rsid w:val="00C14088"/>
    <w:rsid w:val="00C14918"/>
    <w:rsid w:val="00C5241A"/>
    <w:rsid w:val="00C60A88"/>
    <w:rsid w:val="00C70B1C"/>
    <w:rsid w:val="00C80285"/>
    <w:rsid w:val="00C83BA4"/>
    <w:rsid w:val="00C84634"/>
    <w:rsid w:val="00C907C2"/>
    <w:rsid w:val="00C93B64"/>
    <w:rsid w:val="00C95F61"/>
    <w:rsid w:val="00CA0239"/>
    <w:rsid w:val="00CA21D1"/>
    <w:rsid w:val="00CD0322"/>
    <w:rsid w:val="00CE5515"/>
    <w:rsid w:val="00D026A4"/>
    <w:rsid w:val="00D102FF"/>
    <w:rsid w:val="00D231BC"/>
    <w:rsid w:val="00D65B7C"/>
    <w:rsid w:val="00D74B54"/>
    <w:rsid w:val="00D754BC"/>
    <w:rsid w:val="00D855DF"/>
    <w:rsid w:val="00D86ADD"/>
    <w:rsid w:val="00D90C56"/>
    <w:rsid w:val="00D94AB3"/>
    <w:rsid w:val="00DC52B6"/>
    <w:rsid w:val="00DD6E31"/>
    <w:rsid w:val="00DE26AA"/>
    <w:rsid w:val="00DF51B5"/>
    <w:rsid w:val="00DF6A01"/>
    <w:rsid w:val="00E063BC"/>
    <w:rsid w:val="00E123CA"/>
    <w:rsid w:val="00E175B3"/>
    <w:rsid w:val="00E2149D"/>
    <w:rsid w:val="00E304BB"/>
    <w:rsid w:val="00E34473"/>
    <w:rsid w:val="00E4076F"/>
    <w:rsid w:val="00E72C86"/>
    <w:rsid w:val="00E7685B"/>
    <w:rsid w:val="00E87F2A"/>
    <w:rsid w:val="00E91984"/>
    <w:rsid w:val="00EA33C0"/>
    <w:rsid w:val="00EB55A9"/>
    <w:rsid w:val="00EC17B8"/>
    <w:rsid w:val="00EC58D9"/>
    <w:rsid w:val="00ED5A36"/>
    <w:rsid w:val="00EF1AD9"/>
    <w:rsid w:val="00F07949"/>
    <w:rsid w:val="00F53DD5"/>
    <w:rsid w:val="00F62C6C"/>
    <w:rsid w:val="00FA596E"/>
    <w:rsid w:val="00FA765F"/>
    <w:rsid w:val="00FB5326"/>
    <w:rsid w:val="00FC29F8"/>
    <w:rsid w:val="00FC7BD5"/>
    <w:rsid w:val="00FF06E0"/>
    <w:rsid w:val="00FF3EE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3832BA5E"/>
  <w15:docId w15:val="{B9F3C574-7145-42EC-A09C-15FE06863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0B86"/>
  </w:style>
  <w:style w:type="paragraph" w:styleId="Heading1">
    <w:name w:val="heading 1"/>
    <w:basedOn w:val="Normal"/>
    <w:next w:val="Normal"/>
    <w:qFormat/>
    <w:rsid w:val="00AC0B86"/>
    <w:pPr>
      <w:keepNext/>
      <w:jc w:val="center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rsid w:val="00AC0B86"/>
    <w:pPr>
      <w:keepNext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C0B86"/>
    <w:pPr>
      <w:jc w:val="center"/>
    </w:pPr>
    <w:rPr>
      <w:rFonts w:ascii="Arial" w:hAnsi="Arial"/>
      <w:b/>
    </w:rPr>
  </w:style>
  <w:style w:type="paragraph" w:styleId="Header">
    <w:name w:val="header"/>
    <w:basedOn w:val="Normal"/>
    <w:rsid w:val="00AC0B8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AC0B86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22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21F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3C6A92"/>
  </w:style>
  <w:style w:type="paragraph" w:styleId="BodyText">
    <w:name w:val="Body Text"/>
    <w:basedOn w:val="Normal"/>
    <w:link w:val="BodyTextChar"/>
    <w:unhideWhenUsed/>
    <w:rsid w:val="009244A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244A6"/>
  </w:style>
  <w:style w:type="paragraph" w:customStyle="1" w:styleId="Heading21">
    <w:name w:val="Heading 21"/>
    <w:next w:val="Normal"/>
    <w:qFormat/>
    <w:rsid w:val="009244A6"/>
    <w:pPr>
      <w:keepNext/>
      <w:tabs>
        <w:tab w:val="left" w:pos="360"/>
      </w:tabs>
      <w:spacing w:after="200" w:line="276" w:lineRule="auto"/>
      <w:ind w:left="360" w:hanging="360"/>
      <w:outlineLvl w:val="1"/>
    </w:pPr>
    <w:rPr>
      <w:rFonts w:ascii="Arial" w:eastAsia="Arial Unicode MS" w:hAnsi="Arial"/>
      <w:color w:val="000000"/>
      <w:sz w:val="24"/>
      <w:u w:color="000000"/>
      <w:lang w:eastAsia="en-US"/>
    </w:rPr>
  </w:style>
  <w:style w:type="character" w:customStyle="1" w:styleId="TitleChar">
    <w:name w:val="Title Char"/>
    <w:link w:val="Title"/>
    <w:rsid w:val="009244A6"/>
    <w:rPr>
      <w:rFonts w:ascii="Arial" w:hAnsi="Arial"/>
      <w:b/>
    </w:rPr>
  </w:style>
  <w:style w:type="paragraph" w:styleId="Subtitle">
    <w:name w:val="Subtitle"/>
    <w:basedOn w:val="Normal"/>
    <w:link w:val="SubtitleChar"/>
    <w:qFormat/>
    <w:rsid w:val="009244A6"/>
    <w:rPr>
      <w:rFonts w:ascii="Comic Sans MS" w:hAnsi="Comic Sans MS"/>
      <w:sz w:val="24"/>
      <w:lang w:val="en-US"/>
    </w:rPr>
  </w:style>
  <w:style w:type="character" w:customStyle="1" w:styleId="SubtitleChar">
    <w:name w:val="Subtitle Char"/>
    <w:basedOn w:val="DefaultParagraphFont"/>
    <w:link w:val="Subtitle"/>
    <w:rsid w:val="009244A6"/>
    <w:rPr>
      <w:rFonts w:ascii="Comic Sans MS" w:hAnsi="Comic Sans MS"/>
      <w:sz w:val="24"/>
      <w:lang w:val="en-US"/>
    </w:rPr>
  </w:style>
  <w:style w:type="table" w:styleId="TableGrid">
    <w:name w:val="Table Grid"/>
    <w:basedOn w:val="TableNormal"/>
    <w:uiPriority w:val="59"/>
    <w:rsid w:val="009244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157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unhideWhenUsed/>
    <w:rsid w:val="00C84634"/>
    <w:rPr>
      <w:color w:val="808080"/>
    </w:rPr>
  </w:style>
  <w:style w:type="paragraph" w:styleId="BodyText2">
    <w:name w:val="Body Text 2"/>
    <w:basedOn w:val="Normal"/>
    <w:link w:val="BodyText2Char"/>
    <w:rsid w:val="00CD0322"/>
    <w:pPr>
      <w:spacing w:after="120" w:line="480" w:lineRule="auto"/>
    </w:pPr>
    <w:rPr>
      <w:rFonts w:ascii="Arial" w:hAnsi="Arial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rsid w:val="00CD0322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72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37795-D9FE-469D-A522-3924451B5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Arrow Electronics UK Ltd.</Company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Sarah Bailey</dc:creator>
  <cp:lastModifiedBy>Anne Taylor</cp:lastModifiedBy>
  <cp:revision>2</cp:revision>
  <cp:lastPrinted>2018-11-13T09:09:00Z</cp:lastPrinted>
  <dcterms:created xsi:type="dcterms:W3CDTF">2021-08-20T15:20:00Z</dcterms:created>
  <dcterms:modified xsi:type="dcterms:W3CDTF">2021-08-20T15:20:00Z</dcterms:modified>
</cp:coreProperties>
</file>